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1A11" w14:textId="77777777" w:rsidR="00760729" w:rsidRPr="004252CD" w:rsidRDefault="00760729" w:rsidP="00760729">
      <w:pPr>
        <w:pStyle w:val="Heading3"/>
        <w:rPr>
          <w:rFonts w:ascii="Times New Roman" w:hAnsi="Times New Roman" w:cs="Times New Roman"/>
          <w:i/>
          <w:sz w:val="36"/>
          <w:szCs w:val="36"/>
        </w:rPr>
      </w:pPr>
      <w:bookmarkStart w:id="0" w:name="_GoBack"/>
      <w:bookmarkEnd w:id="0"/>
      <w:r w:rsidRPr="004252CD">
        <w:rPr>
          <w:rFonts w:ascii="Times New Roman" w:hAnsi="Times New Roman" w:cs="Times New Roman"/>
          <w:i/>
          <w:snapToGrid w:val="0"/>
          <w:color w:val="000000"/>
          <w:sz w:val="36"/>
          <w:szCs w:val="36"/>
        </w:rPr>
        <w:t>Session 16</w:t>
      </w:r>
      <w:r w:rsidRPr="004252CD">
        <w:rPr>
          <w:rFonts w:ascii="Times New Roman" w:hAnsi="Times New Roman" w:cs="Times New Roman"/>
          <w:i/>
          <w:sz w:val="36"/>
          <w:szCs w:val="36"/>
        </w:rPr>
        <w:t xml:space="preserve"> The Cherished Heart: Equipped to Love Jesus (Song 4:1-8)</w:t>
      </w:r>
    </w:p>
    <w:p w14:paraId="19FAF5D7" w14:textId="77777777" w:rsidR="00760729" w:rsidRPr="004252CD" w:rsidRDefault="00760729" w:rsidP="00760729">
      <w:pPr>
        <w:pStyle w:val="Lv1-H"/>
      </w:pPr>
      <w:r w:rsidRPr="004252CD">
        <w:rPr>
          <w:snapToGrid w:val="0"/>
        </w:rPr>
        <w:t xml:space="preserve">review of </w:t>
      </w:r>
      <w:r w:rsidRPr="004252CD">
        <w:t>Song 2:8-3:11</w:t>
      </w:r>
    </w:p>
    <w:p w14:paraId="4BB5EFA7" w14:textId="77777777" w:rsidR="00760729" w:rsidRPr="004252CD" w:rsidRDefault="00760729" w:rsidP="00760729">
      <w:pPr>
        <w:pStyle w:val="Lv2-J"/>
      </w:pPr>
      <w:r w:rsidRPr="004252CD">
        <w:t xml:space="preserve">Jesus called the Bride out of the comfort zone to the </w:t>
      </w:r>
      <w:proofErr w:type="gramStart"/>
      <w:r w:rsidRPr="004252CD">
        <w:t>mountain tops</w:t>
      </w:r>
      <w:proofErr w:type="gramEnd"/>
      <w:r w:rsidRPr="004252CD">
        <w:t xml:space="preserve"> to experience more of Him. However, she does not obey but tells Jesus to turn and go to the mountains without her.  </w:t>
      </w:r>
    </w:p>
    <w:p w14:paraId="1DB7BC80" w14:textId="666F8EC5" w:rsidR="00760729" w:rsidRPr="004252CD" w:rsidRDefault="00760729" w:rsidP="00760729">
      <w:pPr>
        <w:pStyle w:val="Sc2-F"/>
        <w:jc w:val="left"/>
      </w:pPr>
      <w:r w:rsidRPr="004252CD">
        <w:rPr>
          <w:vertAlign w:val="superscript"/>
        </w:rPr>
        <w:t>8</w:t>
      </w:r>
      <w:r w:rsidRPr="004252CD">
        <w:t xml:space="preserve">He comes leaping upon the </w:t>
      </w:r>
      <w:r w:rsidRPr="004252CD">
        <w:rPr>
          <w:u w:val="single"/>
        </w:rPr>
        <w:t>mountains</w:t>
      </w:r>
      <w:r w:rsidRPr="004252CD">
        <w:t>…</w:t>
      </w:r>
      <w:r w:rsidRPr="004252CD">
        <w:rPr>
          <w:vertAlign w:val="superscript"/>
        </w:rPr>
        <w:t>10</w:t>
      </w:r>
      <w:r w:rsidR="00BA4B54" w:rsidRPr="004252CD">
        <w:t>My beloved said: “Rise up, m</w:t>
      </w:r>
      <w:r w:rsidRPr="004252CD">
        <w:t>y love…and come away…</w:t>
      </w:r>
      <w:r w:rsidR="000339ED" w:rsidRPr="004252CD">
        <w:t>”</w:t>
      </w:r>
      <w:r w:rsidR="008A4551" w:rsidRPr="004252CD">
        <w:t xml:space="preserve"> </w:t>
      </w:r>
      <w:r w:rsidRPr="004252CD">
        <w:rPr>
          <w:vertAlign w:val="superscript"/>
        </w:rPr>
        <w:t>17</w:t>
      </w:r>
      <w:r w:rsidRPr="004252CD">
        <w:rPr>
          <w:u w:val="single"/>
        </w:rPr>
        <w:t>Turn</w:t>
      </w:r>
      <w:r w:rsidR="00BA4B54" w:rsidRPr="004252CD">
        <w:t>, my b</w:t>
      </w:r>
      <w:r w:rsidRPr="004252CD">
        <w:t xml:space="preserve">eloved, and be like a gazelle…on the mountains. (Song 2:8-10, 17) </w:t>
      </w:r>
    </w:p>
    <w:p w14:paraId="2CC74461" w14:textId="77777777" w:rsidR="00760729" w:rsidRPr="004252CD" w:rsidRDefault="00760729" w:rsidP="00760729">
      <w:pPr>
        <w:pStyle w:val="Lv2-J"/>
        <w:tabs>
          <w:tab w:val="clear" w:pos="1440"/>
          <w:tab w:val="num" w:pos="360"/>
        </w:tabs>
        <w:rPr>
          <w:szCs w:val="24"/>
        </w:rPr>
      </w:pPr>
      <w:r w:rsidRPr="004252CD">
        <w:t>She experiences God’s loving discipline as He removes His manifest presence. She sought Him but did not find Him. The Lord i</w:t>
      </w:r>
      <w:r w:rsidRPr="004252CD">
        <w:rPr>
          <w:szCs w:val="24"/>
        </w:rPr>
        <w:t xml:space="preserve">s not angry but jealously wants a deeper partnership </w:t>
      </w:r>
      <w:r w:rsidRPr="004252CD">
        <w:rPr>
          <w:sz w:val="23"/>
          <w:szCs w:val="23"/>
        </w:rPr>
        <w:t>(Heb. 12:6)</w:t>
      </w:r>
    </w:p>
    <w:p w14:paraId="73971AD2" w14:textId="36B2CE97" w:rsidR="00760729" w:rsidRPr="004252CD" w:rsidRDefault="00760729" w:rsidP="00760729">
      <w:pPr>
        <w:pStyle w:val="Sc1-G"/>
        <w:ind w:left="1440"/>
        <w:jc w:val="left"/>
        <w:rPr>
          <w:szCs w:val="24"/>
        </w:rPr>
      </w:pPr>
      <w:r w:rsidRPr="004252CD">
        <w:rPr>
          <w:szCs w:val="24"/>
          <w:vertAlign w:val="superscript"/>
        </w:rPr>
        <w:t>1</w:t>
      </w:r>
      <w:r w:rsidRPr="004252CD">
        <w:rPr>
          <w:szCs w:val="24"/>
        </w:rPr>
        <w:t xml:space="preserve">By </w:t>
      </w:r>
      <w:r w:rsidRPr="004252CD">
        <w:rPr>
          <w:szCs w:val="24"/>
          <w:u w:val="single"/>
        </w:rPr>
        <w:t>night</w:t>
      </w:r>
      <w:r w:rsidRPr="004252CD">
        <w:rPr>
          <w:szCs w:val="24"/>
        </w:rPr>
        <w:t xml:space="preserve"> on my bed </w:t>
      </w:r>
      <w:r w:rsidR="00EB0157" w:rsidRPr="004252CD">
        <w:rPr>
          <w:szCs w:val="24"/>
          <w:u w:val="single"/>
        </w:rPr>
        <w:t>I sought the o</w:t>
      </w:r>
      <w:r w:rsidRPr="004252CD">
        <w:rPr>
          <w:szCs w:val="24"/>
          <w:u w:val="single"/>
        </w:rPr>
        <w:t>ne I love</w:t>
      </w:r>
      <w:r w:rsidR="00EB0157" w:rsidRPr="004252CD">
        <w:rPr>
          <w:szCs w:val="24"/>
        </w:rPr>
        <w:t>; I sought h</w:t>
      </w:r>
      <w:r w:rsidRPr="004252CD">
        <w:rPr>
          <w:szCs w:val="24"/>
        </w:rPr>
        <w:t xml:space="preserve">im, but </w:t>
      </w:r>
      <w:r w:rsidR="00EB0157" w:rsidRPr="004252CD">
        <w:rPr>
          <w:szCs w:val="24"/>
          <w:u w:val="single"/>
        </w:rPr>
        <w:t>I did not find h</w:t>
      </w:r>
      <w:r w:rsidRPr="004252CD">
        <w:rPr>
          <w:szCs w:val="24"/>
          <w:u w:val="single"/>
        </w:rPr>
        <w:t>im</w:t>
      </w:r>
      <w:r w:rsidRPr="004252CD">
        <w:rPr>
          <w:szCs w:val="24"/>
        </w:rPr>
        <w:t xml:space="preserve">. (Song 3:1) </w:t>
      </w:r>
    </w:p>
    <w:p w14:paraId="06ECE57A" w14:textId="2A486190" w:rsidR="00760729" w:rsidRPr="004252CD" w:rsidRDefault="00760729" w:rsidP="00760729">
      <w:pPr>
        <w:pStyle w:val="Lv2-J"/>
      </w:pPr>
      <w:r w:rsidRPr="004252CD">
        <w:t xml:space="preserve">In Song 3:6-11, the Bride gained revelation of Jesus’ safe leadership as the Bridegroom King who could enable her to walk in </w:t>
      </w:r>
      <w:r w:rsidR="00B50987" w:rsidRPr="004252CD">
        <w:t xml:space="preserve">one </w:t>
      </w:r>
      <w:proofErr w:type="gramStart"/>
      <w:r w:rsidR="00B50987" w:rsidRPr="004252CD">
        <w:t>hundred</w:t>
      </w:r>
      <w:r w:rsidRPr="004252CD">
        <w:t>fold obedience</w:t>
      </w:r>
      <w:proofErr w:type="gramEnd"/>
      <w:r w:rsidRPr="004252CD">
        <w:t xml:space="preserve"> in facing the mountains. She sees Jesus as the King who desires her love. We can crown Jesus with our love as King of our heart. The “wedding crown” of love makes Him glad. He desires that crown the most. </w:t>
      </w:r>
    </w:p>
    <w:p w14:paraId="492C1E1C" w14:textId="427ED19B" w:rsidR="00760729" w:rsidRPr="004252CD" w:rsidRDefault="00760729" w:rsidP="00760729">
      <w:pPr>
        <w:pStyle w:val="Sc2-F"/>
        <w:jc w:val="left"/>
      </w:pPr>
      <w:r w:rsidRPr="004252CD">
        <w:rPr>
          <w:vertAlign w:val="superscript"/>
        </w:rPr>
        <w:t>11</w:t>
      </w:r>
      <w:r w:rsidRPr="004252CD">
        <w:t>Go forth, O daughters…and see King Sol</w:t>
      </w:r>
      <w:r w:rsidR="005038DF" w:rsidRPr="004252CD">
        <w:t>omon with the crown with which his mother crowned him on the day of h</w:t>
      </w:r>
      <w:r w:rsidRPr="004252CD">
        <w:t>is weddi</w:t>
      </w:r>
      <w:r w:rsidR="005038DF" w:rsidRPr="004252CD">
        <w:t>ng, the day of the gladness of h</w:t>
      </w:r>
      <w:r w:rsidRPr="004252CD">
        <w:t>is heart (Song 3:11).</w:t>
      </w:r>
    </w:p>
    <w:p w14:paraId="3C8BF921" w14:textId="77777777" w:rsidR="00760729" w:rsidRPr="004252CD" w:rsidRDefault="00760729" w:rsidP="00760729">
      <w:pPr>
        <w:pStyle w:val="Lv1-H"/>
      </w:pPr>
      <w:r w:rsidRPr="004252CD">
        <w:rPr>
          <w:snapToGrid w:val="0"/>
        </w:rPr>
        <w:t>overview of Song 4:1-8</w:t>
      </w:r>
    </w:p>
    <w:p w14:paraId="60E14279" w14:textId="77777777" w:rsidR="00760729" w:rsidRPr="004252CD" w:rsidRDefault="00760729" w:rsidP="00760729">
      <w:pPr>
        <w:pStyle w:val="Sc1-G"/>
        <w:jc w:val="left"/>
      </w:pPr>
    </w:p>
    <w:p w14:paraId="3CC013D8" w14:textId="517929F2" w:rsidR="00760729" w:rsidRPr="004252CD" w:rsidRDefault="00760729" w:rsidP="00760729">
      <w:pPr>
        <w:pStyle w:val="Sc1-G"/>
        <w:jc w:val="left"/>
      </w:pPr>
      <w:r w:rsidRPr="004252CD">
        <w:rPr>
          <w:vertAlign w:val="superscript"/>
        </w:rPr>
        <w:t>1</w:t>
      </w:r>
      <w:r w:rsidR="00EA21E6" w:rsidRPr="004252CD">
        <w:t>Behold, you are fair, my love…you have dove’</w:t>
      </w:r>
      <w:r w:rsidRPr="004252CD">
        <w:t xml:space="preserve">s </w:t>
      </w:r>
      <w:r w:rsidRPr="004252CD">
        <w:rPr>
          <w:u w:val="single"/>
        </w:rPr>
        <w:t>eyes</w:t>
      </w:r>
      <w:r w:rsidRPr="004252CD">
        <w:t xml:space="preserve">…your </w:t>
      </w:r>
      <w:r w:rsidRPr="004252CD">
        <w:rPr>
          <w:u w:val="single"/>
        </w:rPr>
        <w:t>hair</w:t>
      </w:r>
      <w:r w:rsidRPr="004252CD">
        <w:t xml:space="preserve"> is like a flock of goats…</w:t>
      </w:r>
      <w:r w:rsidRPr="004252CD">
        <w:rPr>
          <w:vertAlign w:val="superscript"/>
        </w:rPr>
        <w:t>2</w:t>
      </w:r>
      <w:r w:rsidRPr="004252CD">
        <w:t xml:space="preserve">Your </w:t>
      </w:r>
      <w:r w:rsidRPr="004252CD">
        <w:rPr>
          <w:u w:val="single"/>
        </w:rPr>
        <w:t>teeth</w:t>
      </w:r>
      <w:r w:rsidR="00EA21E6" w:rsidRPr="004252CD">
        <w:t xml:space="preserve"> are like shorn sheep…</w:t>
      </w:r>
      <w:r w:rsidRPr="004252CD">
        <w:rPr>
          <w:vertAlign w:val="superscript"/>
        </w:rPr>
        <w:t>3</w:t>
      </w:r>
      <w:r w:rsidRPr="004252CD">
        <w:t xml:space="preserve">Your </w:t>
      </w:r>
      <w:r w:rsidRPr="004252CD">
        <w:rPr>
          <w:u w:val="single"/>
        </w:rPr>
        <w:t>lips</w:t>
      </w:r>
      <w:r w:rsidRPr="004252CD">
        <w:t xml:space="preserve"> are like…scarlet, and your </w:t>
      </w:r>
      <w:r w:rsidRPr="004252CD">
        <w:rPr>
          <w:u w:val="single"/>
        </w:rPr>
        <w:t>mouth</w:t>
      </w:r>
      <w:r w:rsidRPr="004252CD">
        <w:t xml:space="preserve"> is lovely. Your </w:t>
      </w:r>
      <w:r w:rsidRPr="004252CD">
        <w:rPr>
          <w:u w:val="single"/>
        </w:rPr>
        <w:t>temples</w:t>
      </w:r>
      <w:r w:rsidRPr="004252CD">
        <w:t xml:space="preserve">…are like a piece of pomegranate. </w:t>
      </w:r>
      <w:r w:rsidRPr="004252CD">
        <w:rPr>
          <w:vertAlign w:val="superscript"/>
        </w:rPr>
        <w:t>4</w:t>
      </w:r>
      <w:r w:rsidRPr="004252CD">
        <w:t xml:space="preserve">Your </w:t>
      </w:r>
      <w:r w:rsidRPr="004252CD">
        <w:rPr>
          <w:u w:val="single"/>
        </w:rPr>
        <w:t>neck</w:t>
      </w:r>
      <w:r w:rsidRPr="004252CD">
        <w:t xml:space="preserve"> is like the tower of David…</w:t>
      </w:r>
      <w:r w:rsidRPr="004252CD">
        <w:rPr>
          <w:vertAlign w:val="superscript"/>
        </w:rPr>
        <w:t>5</w:t>
      </w:r>
      <w:r w:rsidRPr="004252CD">
        <w:t xml:space="preserve">Your </w:t>
      </w:r>
      <w:r w:rsidRPr="004252CD">
        <w:rPr>
          <w:u w:val="single"/>
        </w:rPr>
        <w:t>breasts</w:t>
      </w:r>
      <w:r w:rsidRPr="004252CD">
        <w:t xml:space="preserve"> are like fawns…</w:t>
      </w:r>
      <w:r w:rsidRPr="004252CD">
        <w:rPr>
          <w:vertAlign w:val="superscript"/>
        </w:rPr>
        <w:t>6</w:t>
      </w:r>
      <w:r w:rsidRPr="004252CD">
        <w:rPr>
          <w:u w:val="single"/>
        </w:rPr>
        <w:t>I will go my way to the mountain</w:t>
      </w:r>
      <w:r w:rsidRPr="004252CD">
        <w:t>…</w:t>
      </w:r>
      <w:r w:rsidRPr="004252CD">
        <w:rPr>
          <w:vertAlign w:val="superscript"/>
        </w:rPr>
        <w:t>7</w:t>
      </w:r>
      <w:r w:rsidRPr="004252CD">
        <w:t xml:space="preserve">You are </w:t>
      </w:r>
      <w:r w:rsidRPr="004252CD">
        <w:rPr>
          <w:u w:val="single"/>
        </w:rPr>
        <w:t>all fair</w:t>
      </w:r>
      <w:r w:rsidR="004D0D1C" w:rsidRPr="004252CD">
        <w:t>, m</w:t>
      </w:r>
      <w:r w:rsidRPr="004252CD">
        <w:t xml:space="preserve">y love, there is no spot in you. </w:t>
      </w:r>
      <w:r w:rsidRPr="004252CD">
        <w:rPr>
          <w:vertAlign w:val="superscript"/>
        </w:rPr>
        <w:t>8</w:t>
      </w:r>
      <w:r w:rsidR="004D0D1C" w:rsidRPr="004252CD">
        <w:t>Come with me…m</w:t>
      </w:r>
      <w:r w:rsidRPr="004252CD">
        <w:t xml:space="preserve">y spouse…look from the top of Amana…from the mountains of the leopards. (Song 4:1-8) </w:t>
      </w:r>
    </w:p>
    <w:p w14:paraId="2FC610EC" w14:textId="36C4EC26" w:rsidR="00760729" w:rsidRPr="004252CD" w:rsidRDefault="00760729" w:rsidP="00760729">
      <w:pPr>
        <w:pStyle w:val="Lv2-J"/>
      </w:pPr>
      <w:r w:rsidRPr="004252CD">
        <w:t>After a season of divine discipline, Jesus calls the Bride fair</w:t>
      </w:r>
      <w:r w:rsidR="00A037D5" w:rsidRPr="004252CD">
        <w:t>,</w:t>
      </w:r>
      <w:r w:rsidRPr="004252CD">
        <w:t xml:space="preserve"> or beautiful</w:t>
      </w:r>
      <w:r w:rsidR="00A037D5" w:rsidRPr="004252CD">
        <w:t>,</w:t>
      </w:r>
      <w:r w:rsidRPr="004252CD">
        <w:t xml:space="preserve"> </w:t>
      </w:r>
      <w:r w:rsidRPr="004252CD">
        <w:rPr>
          <w:u w:val="single"/>
        </w:rPr>
        <w:t>while</w:t>
      </w:r>
      <w:r w:rsidRPr="004252CD">
        <w:t xml:space="preserve"> she was yet maturing in her obedience and faith. </w:t>
      </w:r>
      <w:r w:rsidRPr="004252CD">
        <w:rPr>
          <w:snapToGrid w:val="0"/>
        </w:rPr>
        <w:t>In Song 4:1-</w:t>
      </w:r>
      <w:r w:rsidR="00636C9B" w:rsidRPr="004252CD">
        <w:rPr>
          <w:snapToGrid w:val="0"/>
        </w:rPr>
        <w:t>5, Jesus prophetically affirms eight “budding virtues”</w:t>
      </w:r>
      <w:r w:rsidRPr="004252CD">
        <w:rPr>
          <w:snapToGrid w:val="0"/>
        </w:rPr>
        <w:t xml:space="preserve"> in the young Bride’s life. Jesus equips us in our weakness by af</w:t>
      </w:r>
      <w:r w:rsidR="007006B6" w:rsidRPr="004252CD">
        <w:rPr>
          <w:snapToGrid w:val="0"/>
        </w:rPr>
        <w:t>firmations that overpower Satan’</w:t>
      </w:r>
      <w:r w:rsidRPr="004252CD">
        <w:rPr>
          <w:snapToGrid w:val="0"/>
        </w:rPr>
        <w:t>s accusations against us (Rev. 12:10).</w:t>
      </w:r>
      <w:r w:rsidRPr="004252CD">
        <w:t xml:space="preserve"> </w:t>
      </w:r>
    </w:p>
    <w:p w14:paraId="5C840433" w14:textId="3220FD34" w:rsidR="00760729" w:rsidRPr="004252CD" w:rsidRDefault="00760729" w:rsidP="00760729">
      <w:pPr>
        <w:pStyle w:val="Lv2-J"/>
        <w:rPr>
          <w:snapToGrid w:val="0"/>
          <w:color w:val="000000"/>
        </w:rPr>
      </w:pPr>
      <w:r w:rsidRPr="004252CD">
        <w:t>This pa</w:t>
      </w:r>
      <w:r w:rsidR="00D43202" w:rsidRPr="004252CD">
        <w:t>ssage outlines eight</w:t>
      </w:r>
      <w:r w:rsidRPr="004252CD">
        <w:t xml:space="preserve"> character traits that God wants to come forth in His Bride. The symbolism</w:t>
      </w:r>
      <w:r w:rsidR="00956B6F" w:rsidRPr="004252CD">
        <w:t xml:space="preserve"> used here is developed through</w:t>
      </w:r>
      <w:r w:rsidRPr="004252CD">
        <w:t>out the Scripture.</w:t>
      </w:r>
      <w:r w:rsidRPr="004252CD">
        <w:br/>
      </w:r>
      <w:r w:rsidR="00EB00ED" w:rsidRPr="004252CD">
        <w:rPr>
          <w:b/>
          <w:i/>
        </w:rPr>
        <w:t>Dove’</w:t>
      </w:r>
      <w:r w:rsidRPr="004252CD">
        <w:rPr>
          <w:b/>
          <w:i/>
        </w:rPr>
        <w:t>s eyes</w:t>
      </w:r>
      <w:r w:rsidRPr="004252CD">
        <w:t>:</w:t>
      </w:r>
      <w:r w:rsidRPr="004252CD">
        <w:rPr>
          <w:b/>
        </w:rPr>
        <w:t xml:space="preserve"> </w:t>
      </w:r>
      <w:r w:rsidR="00996A5F" w:rsidRPr="004252CD">
        <w:t>E</w:t>
      </w:r>
      <w:r w:rsidRPr="004252CD">
        <w:t>yes of single-minded devotion and revelation</w:t>
      </w:r>
      <w:r w:rsidRPr="004252CD">
        <w:br/>
      </w:r>
      <w:r w:rsidRPr="004252CD">
        <w:rPr>
          <w:b/>
          <w:i/>
          <w:snapToGrid w:val="0"/>
        </w:rPr>
        <w:t>Hair like goats</w:t>
      </w:r>
      <w:r w:rsidRPr="004252CD">
        <w:rPr>
          <w:snapToGrid w:val="0"/>
        </w:rPr>
        <w:t>:</w:t>
      </w:r>
      <w:r w:rsidRPr="004252CD">
        <w:rPr>
          <w:b/>
          <w:snapToGrid w:val="0"/>
        </w:rPr>
        <w:t xml:space="preserve"> </w:t>
      </w:r>
      <w:r w:rsidR="00996A5F" w:rsidRPr="004252CD">
        <w:rPr>
          <w:snapToGrid w:val="0"/>
        </w:rPr>
        <w:t>D</w:t>
      </w:r>
      <w:r w:rsidRPr="004252CD">
        <w:rPr>
          <w:snapToGrid w:val="0"/>
        </w:rPr>
        <w:t xml:space="preserve">edication to God </w:t>
      </w:r>
      <w:r w:rsidRPr="004252CD">
        <w:rPr>
          <w:snapToGrid w:val="0"/>
        </w:rPr>
        <w:br/>
      </w:r>
      <w:r w:rsidRPr="004252CD">
        <w:rPr>
          <w:b/>
          <w:i/>
          <w:snapToGrid w:val="0"/>
        </w:rPr>
        <w:t>Teeth like shorn sheep</w:t>
      </w:r>
      <w:r w:rsidRPr="004252CD">
        <w:rPr>
          <w:snapToGrid w:val="0"/>
        </w:rPr>
        <w:t>:</w:t>
      </w:r>
      <w:r w:rsidRPr="004252CD">
        <w:rPr>
          <w:b/>
          <w:snapToGrid w:val="0"/>
        </w:rPr>
        <w:t xml:space="preserve"> </w:t>
      </w:r>
      <w:r w:rsidR="00996A5F" w:rsidRPr="004252CD">
        <w:rPr>
          <w:snapToGrid w:val="0"/>
        </w:rPr>
        <w:t>C</w:t>
      </w:r>
      <w:r w:rsidRPr="004252CD">
        <w:rPr>
          <w:snapToGrid w:val="0"/>
        </w:rPr>
        <w:t>hewing the meat of the Word</w:t>
      </w:r>
      <w:r w:rsidRPr="004252CD">
        <w:rPr>
          <w:snapToGrid w:val="0"/>
        </w:rPr>
        <w:br/>
      </w:r>
      <w:r w:rsidRPr="004252CD">
        <w:rPr>
          <w:b/>
          <w:i/>
          <w:snapToGrid w:val="0"/>
        </w:rPr>
        <w:t>Lips like scarlet</w:t>
      </w:r>
      <w:r w:rsidRPr="004252CD">
        <w:rPr>
          <w:snapToGrid w:val="0"/>
        </w:rPr>
        <w:t xml:space="preserve">: </w:t>
      </w:r>
      <w:r w:rsidR="00996A5F" w:rsidRPr="004252CD">
        <w:rPr>
          <w:snapToGrid w:val="0"/>
        </w:rPr>
        <w:t>S</w:t>
      </w:r>
      <w:r w:rsidRPr="004252CD">
        <w:rPr>
          <w:snapToGrid w:val="0"/>
        </w:rPr>
        <w:t>peech that is redemptive</w:t>
      </w:r>
      <w:r w:rsidRPr="004252CD">
        <w:rPr>
          <w:snapToGrid w:val="0"/>
        </w:rPr>
        <w:br/>
      </w:r>
      <w:r w:rsidRPr="004252CD">
        <w:rPr>
          <w:b/>
          <w:i/>
          <w:snapToGrid w:val="0"/>
        </w:rPr>
        <w:t>Kisses of the mouth</w:t>
      </w:r>
      <w:r w:rsidRPr="004252CD">
        <w:rPr>
          <w:snapToGrid w:val="0"/>
        </w:rPr>
        <w:t>:</w:t>
      </w:r>
      <w:r w:rsidRPr="004252CD">
        <w:rPr>
          <w:b/>
          <w:snapToGrid w:val="0"/>
        </w:rPr>
        <w:t xml:space="preserve"> </w:t>
      </w:r>
      <w:r w:rsidR="00996A5F" w:rsidRPr="004252CD">
        <w:rPr>
          <w:snapToGrid w:val="0"/>
        </w:rPr>
        <w:t>I</w:t>
      </w:r>
      <w:r w:rsidRPr="004252CD">
        <w:rPr>
          <w:snapToGrid w:val="0"/>
        </w:rPr>
        <w:t>ntimacy with God</w:t>
      </w:r>
      <w:r w:rsidRPr="004252CD">
        <w:rPr>
          <w:snapToGrid w:val="0"/>
        </w:rPr>
        <w:br/>
      </w:r>
      <w:r w:rsidRPr="004252CD">
        <w:rPr>
          <w:b/>
          <w:i/>
          <w:snapToGrid w:val="0"/>
        </w:rPr>
        <w:t xml:space="preserve">Veiled temples </w:t>
      </w:r>
      <w:r w:rsidRPr="004252CD">
        <w:rPr>
          <w:i/>
          <w:snapToGrid w:val="0"/>
        </w:rPr>
        <w:t>(cheeks/countenance)</w:t>
      </w:r>
      <w:r w:rsidRPr="004252CD">
        <w:rPr>
          <w:snapToGrid w:val="0"/>
        </w:rPr>
        <w:t>:</w:t>
      </w:r>
      <w:r w:rsidR="00996A5F" w:rsidRPr="004252CD">
        <w:rPr>
          <w:snapToGrid w:val="0"/>
        </w:rPr>
        <w:t xml:space="preserve"> E</w:t>
      </w:r>
      <w:r w:rsidRPr="004252CD">
        <w:rPr>
          <w:snapToGrid w:val="0"/>
        </w:rPr>
        <w:t>motions impacted by the grace of God</w:t>
      </w:r>
      <w:r w:rsidRPr="004252CD">
        <w:rPr>
          <w:snapToGrid w:val="0"/>
        </w:rPr>
        <w:br/>
      </w:r>
      <w:r w:rsidRPr="004252CD">
        <w:rPr>
          <w:b/>
          <w:i/>
          <w:snapToGrid w:val="0"/>
        </w:rPr>
        <w:t>Neck like David’s tower</w:t>
      </w:r>
      <w:r w:rsidRPr="004252CD">
        <w:rPr>
          <w:snapToGrid w:val="0"/>
        </w:rPr>
        <w:t>:</w:t>
      </w:r>
      <w:r w:rsidRPr="004252CD">
        <w:rPr>
          <w:b/>
          <w:snapToGrid w:val="0"/>
        </w:rPr>
        <w:t xml:space="preserve"> </w:t>
      </w:r>
      <w:r w:rsidR="00996A5F" w:rsidRPr="004252CD">
        <w:rPr>
          <w:snapToGrid w:val="0"/>
        </w:rPr>
        <w:t>S</w:t>
      </w:r>
      <w:r w:rsidRPr="004252CD">
        <w:rPr>
          <w:snapToGrid w:val="0"/>
        </w:rPr>
        <w:t>etting our will to obey God</w:t>
      </w:r>
      <w:r w:rsidRPr="004252CD">
        <w:rPr>
          <w:snapToGrid w:val="0"/>
        </w:rPr>
        <w:br/>
      </w:r>
      <w:r w:rsidRPr="004252CD">
        <w:rPr>
          <w:b/>
          <w:i/>
          <w:snapToGrid w:val="0"/>
        </w:rPr>
        <w:t>Breasts like fawns</w:t>
      </w:r>
      <w:r w:rsidRPr="004252CD">
        <w:rPr>
          <w:snapToGrid w:val="0"/>
        </w:rPr>
        <w:t xml:space="preserve">: </w:t>
      </w:r>
      <w:r w:rsidR="00996A5F" w:rsidRPr="004252CD">
        <w:rPr>
          <w:snapToGrid w:val="0"/>
        </w:rPr>
        <w:t>T</w:t>
      </w:r>
      <w:r w:rsidRPr="004252CD">
        <w:rPr>
          <w:snapToGrid w:val="0"/>
        </w:rPr>
        <w:t>he power to edify and nurture others</w:t>
      </w:r>
    </w:p>
    <w:p w14:paraId="4FA209E5" w14:textId="77777777" w:rsidR="00760729" w:rsidRPr="004252CD" w:rsidRDefault="00760729" w:rsidP="00760729">
      <w:pPr>
        <w:pStyle w:val="Lv1-H"/>
      </w:pPr>
      <w:r w:rsidRPr="004252CD">
        <w:lastRenderedPageBreak/>
        <w:t xml:space="preserve">Setting our heart on Jesus </w:t>
      </w:r>
    </w:p>
    <w:p w14:paraId="16626937" w14:textId="77777777" w:rsidR="00760729" w:rsidRPr="004252CD" w:rsidRDefault="00760729" w:rsidP="00760729">
      <w:pPr>
        <w:pStyle w:val="Lv2-J"/>
        <w:rPr>
          <w:snapToGrid w:val="0"/>
        </w:rPr>
      </w:pPr>
      <w:r w:rsidRPr="004252CD">
        <w:t xml:space="preserve">In Song 4:1-5, we see the cherishing heart of Jesus our Bridegroom King. </w:t>
      </w:r>
      <w:r w:rsidRPr="004252CD">
        <w:rPr>
          <w:snapToGrid w:val="0"/>
        </w:rPr>
        <w:t xml:space="preserve">She responds by setting her heart to fully obey and believe His Word (Song 4:6-8). </w:t>
      </w:r>
    </w:p>
    <w:p w14:paraId="586B2058" w14:textId="77777777" w:rsidR="00760729" w:rsidRPr="004252CD" w:rsidRDefault="00760729" w:rsidP="00760729">
      <w:pPr>
        <w:pStyle w:val="Lv2-J"/>
        <w:rPr>
          <w:snapToGrid w:val="0"/>
        </w:rPr>
      </w:pPr>
      <w:r w:rsidRPr="004252CD">
        <w:t>Jesus washes and releases His glory in the Church by cherishing us.</w:t>
      </w:r>
      <w:r w:rsidRPr="004252CD">
        <w:rPr>
          <w:snapToGrid w:val="0"/>
        </w:rPr>
        <w:t xml:space="preserve"> </w:t>
      </w:r>
    </w:p>
    <w:p w14:paraId="20C4C71B" w14:textId="6599DADA" w:rsidR="00760729" w:rsidRPr="004252CD" w:rsidRDefault="00760729" w:rsidP="00760729">
      <w:pPr>
        <w:pStyle w:val="Sc2-F"/>
        <w:jc w:val="left"/>
        <w:rPr>
          <w:snapToGrid w:val="0"/>
        </w:rPr>
      </w:pPr>
      <w:r w:rsidRPr="004252CD">
        <w:rPr>
          <w:snapToGrid w:val="0"/>
          <w:vertAlign w:val="superscript"/>
        </w:rPr>
        <w:t>26</w:t>
      </w:r>
      <w:r w:rsidRPr="004252CD">
        <w:rPr>
          <w:snapToGrid w:val="0"/>
        </w:rPr>
        <w:t xml:space="preserve">that He might sanctify and cleanse her with the </w:t>
      </w:r>
      <w:r w:rsidRPr="004252CD">
        <w:rPr>
          <w:snapToGrid w:val="0"/>
          <w:u w:val="single"/>
        </w:rPr>
        <w:t>washing</w:t>
      </w:r>
      <w:r w:rsidRPr="004252CD">
        <w:rPr>
          <w:snapToGrid w:val="0"/>
        </w:rPr>
        <w:t xml:space="preserve"> of water by the Word, </w:t>
      </w:r>
      <w:r w:rsidRPr="004252CD">
        <w:rPr>
          <w:snapToGrid w:val="0"/>
          <w:vertAlign w:val="superscript"/>
        </w:rPr>
        <w:t>27</w:t>
      </w:r>
      <w:r w:rsidRPr="004252CD">
        <w:rPr>
          <w:snapToGrid w:val="0"/>
        </w:rPr>
        <w:t xml:space="preserve">that He might present her to Himself a </w:t>
      </w:r>
      <w:r w:rsidRPr="004252CD">
        <w:rPr>
          <w:snapToGrid w:val="0"/>
          <w:u w:val="single"/>
        </w:rPr>
        <w:t>glorious church</w:t>
      </w:r>
      <w:r w:rsidRPr="004252CD">
        <w:rPr>
          <w:snapToGrid w:val="0"/>
        </w:rPr>
        <w:t>…</w:t>
      </w:r>
      <w:r w:rsidRPr="004252CD">
        <w:rPr>
          <w:snapToGrid w:val="0"/>
          <w:vertAlign w:val="superscript"/>
        </w:rPr>
        <w:t>29</w:t>
      </w:r>
      <w:r w:rsidRPr="004252CD">
        <w:rPr>
          <w:snapToGrid w:val="0"/>
        </w:rPr>
        <w:t xml:space="preserve">For no one ever hated his own flesh, but nourishes and </w:t>
      </w:r>
      <w:r w:rsidRPr="004252CD">
        <w:rPr>
          <w:snapToGrid w:val="0"/>
          <w:u w:val="single"/>
        </w:rPr>
        <w:t>cherishes</w:t>
      </w:r>
      <w:r w:rsidRPr="004252CD">
        <w:rPr>
          <w:snapToGrid w:val="0"/>
        </w:rPr>
        <w:t xml:space="preserve"> it, just as the Lord does the church. (Eph. 5:26-29) </w:t>
      </w:r>
    </w:p>
    <w:p w14:paraId="3817294E" w14:textId="77777777" w:rsidR="00760729" w:rsidRPr="004252CD" w:rsidRDefault="00760729" w:rsidP="00760729">
      <w:pPr>
        <w:pStyle w:val="Lv2-J"/>
        <w:rPr>
          <w:snapToGrid w:val="0"/>
        </w:rPr>
      </w:pPr>
      <w:r w:rsidRPr="004252CD">
        <w:rPr>
          <w:snapToGrid w:val="0"/>
        </w:rPr>
        <w:t xml:space="preserve">God’s primary method to change weak believers is to cause us to </w:t>
      </w:r>
      <w:r w:rsidRPr="004252CD">
        <w:t xml:space="preserve">feel how much He cherishes us. In this way, He removes the stain of our sin and shame from our heart. When we feel cherished, we become confident and bold in our love for Jesus. The power of King David’s life was found in feeling loved by God. God’s cherishing heart is one of the most prominent themes in the Song. </w:t>
      </w:r>
    </w:p>
    <w:p w14:paraId="6B986EA6" w14:textId="283643DE" w:rsidR="00760729" w:rsidRPr="004252CD" w:rsidRDefault="00760729" w:rsidP="00760729">
      <w:pPr>
        <w:pStyle w:val="Sc2-F"/>
        <w:jc w:val="left"/>
        <w:rPr>
          <w:snapToGrid w:val="0"/>
        </w:rPr>
      </w:pPr>
      <w:r w:rsidRPr="004252CD">
        <w:rPr>
          <w:snapToGrid w:val="0"/>
          <w:vertAlign w:val="superscript"/>
        </w:rPr>
        <w:t>35</w:t>
      </w:r>
      <w:r w:rsidRPr="004252CD">
        <w:rPr>
          <w:snapToGrid w:val="0"/>
        </w:rPr>
        <w:t xml:space="preserve">Your right hand has held me up, </w:t>
      </w:r>
      <w:proofErr w:type="gramStart"/>
      <w:r w:rsidRPr="004252CD">
        <w:rPr>
          <w:snapToGrid w:val="0"/>
          <w:u w:val="single"/>
        </w:rPr>
        <w:t>Your</w:t>
      </w:r>
      <w:proofErr w:type="gramEnd"/>
      <w:r w:rsidRPr="004252CD">
        <w:rPr>
          <w:snapToGrid w:val="0"/>
          <w:u w:val="single"/>
        </w:rPr>
        <w:t xml:space="preserve"> gentleness has made me great</w:t>
      </w:r>
      <w:r w:rsidRPr="004252CD">
        <w:rPr>
          <w:snapToGrid w:val="0"/>
        </w:rPr>
        <w:t xml:space="preserve">. (Ps. 18:35) </w:t>
      </w:r>
    </w:p>
    <w:p w14:paraId="51D9C3ED" w14:textId="77777777" w:rsidR="00760729" w:rsidRPr="004252CD" w:rsidRDefault="00760729" w:rsidP="00760729">
      <w:pPr>
        <w:pStyle w:val="Lv2-J"/>
        <w:rPr>
          <w:snapToGrid w:val="0"/>
        </w:rPr>
      </w:pPr>
      <w:r w:rsidRPr="004252CD">
        <w:rPr>
          <w:snapToGrid w:val="0"/>
        </w:rPr>
        <w:t xml:space="preserve">Jesus cherishes us by </w:t>
      </w:r>
      <w:r w:rsidRPr="004252CD">
        <w:t xml:space="preserve">esteeming us as His Bride and </w:t>
      </w:r>
      <w:r w:rsidRPr="004252CD">
        <w:rPr>
          <w:snapToGrid w:val="0"/>
        </w:rPr>
        <w:t xml:space="preserve">by treating us with gentleness and affection </w:t>
      </w:r>
      <w:r w:rsidRPr="004252CD">
        <w:t xml:space="preserve">as He affirms the budding virtues in our lives (even in our weakness when </w:t>
      </w:r>
      <w:r w:rsidRPr="004252CD">
        <w:rPr>
          <w:snapToGrid w:val="0"/>
        </w:rPr>
        <w:t>we stumble).</w:t>
      </w:r>
    </w:p>
    <w:p w14:paraId="2A3E2B0C" w14:textId="77777777" w:rsidR="00760729" w:rsidRPr="004252CD" w:rsidRDefault="00760729" w:rsidP="00760729">
      <w:pPr>
        <w:pStyle w:val="Lv2-J"/>
        <w:rPr>
          <w:snapToGrid w:val="0"/>
        </w:rPr>
      </w:pPr>
      <w:r w:rsidRPr="004252CD">
        <w:t>Jesus d</w:t>
      </w:r>
      <w:r w:rsidRPr="004252CD">
        <w:rPr>
          <w:snapToGrid w:val="0"/>
        </w:rPr>
        <w:t xml:space="preserve">oes not define our life by our struggles. </w:t>
      </w:r>
      <w:r w:rsidRPr="004252CD">
        <w:t xml:space="preserve">He sees more than our failure. </w:t>
      </w:r>
      <w:r w:rsidRPr="004252CD">
        <w:rPr>
          <w:snapToGrid w:val="0"/>
        </w:rPr>
        <w:t xml:space="preserve">He </w:t>
      </w:r>
      <w:r w:rsidRPr="004252CD">
        <w:t xml:space="preserve">defines us by the seeds of virtue that are in our heart and what we set our heart on, not only by what we attain. He sees a willing spirit in us (Mt. 26:41). </w:t>
      </w:r>
      <w:r w:rsidRPr="004252CD">
        <w:rPr>
          <w:snapToGrid w:val="0"/>
        </w:rPr>
        <w:t xml:space="preserve">He defines us by our longings to love and obey Him. </w:t>
      </w:r>
    </w:p>
    <w:p w14:paraId="2E063DEF" w14:textId="77777777" w:rsidR="00760729" w:rsidRPr="004252CD" w:rsidRDefault="00760729" w:rsidP="00760729">
      <w:pPr>
        <w:pStyle w:val="Lv2-J"/>
        <w:rPr>
          <w:snapToGrid w:val="0"/>
        </w:rPr>
      </w:pPr>
      <w:r w:rsidRPr="004252CD">
        <w:t>Seeing how Jesus defines us determines how we think and feel about ourselves.</w:t>
      </w:r>
      <w:r w:rsidRPr="004252CD">
        <w:rPr>
          <w:snapToGrid w:val="0"/>
        </w:rPr>
        <w:t xml:space="preserve"> He </w:t>
      </w:r>
      <w:r w:rsidRPr="004252CD">
        <w:t xml:space="preserve">sees the seeds of character in our life. He sees the end of our journey with clarity. </w:t>
      </w:r>
    </w:p>
    <w:p w14:paraId="4082B3BE" w14:textId="723A0DE1" w:rsidR="00760729" w:rsidRPr="004252CD" w:rsidRDefault="00760729" w:rsidP="00760729">
      <w:pPr>
        <w:pStyle w:val="Lv2-J"/>
        <w:rPr>
          <w:snapToGrid w:val="0"/>
        </w:rPr>
      </w:pPr>
      <w:r w:rsidRPr="004252CD">
        <w:rPr>
          <w:snapToGrid w:val="0"/>
        </w:rPr>
        <w:t xml:space="preserve">When </w:t>
      </w:r>
      <w:r w:rsidRPr="004252CD">
        <w:t xml:space="preserve">Israel was being attacked by the mighty </w:t>
      </w:r>
      <w:proofErr w:type="spellStart"/>
      <w:r w:rsidRPr="004252CD">
        <w:t>Midianites</w:t>
      </w:r>
      <w:proofErr w:type="spellEnd"/>
      <w:r w:rsidRPr="004252CD">
        <w:t xml:space="preserve">, </w:t>
      </w:r>
      <w:r w:rsidRPr="004252CD">
        <w:rPr>
          <w:snapToGrid w:val="0"/>
        </w:rPr>
        <w:t>Gideon hid in fear in the winepress</w:t>
      </w:r>
      <w:r w:rsidR="000B731C" w:rsidRPr="004252CD">
        <w:t xml:space="preserve"> (Judg.</w:t>
      </w:r>
      <w:r w:rsidRPr="004252CD">
        <w:t xml:space="preserve"> 6).</w:t>
      </w:r>
      <w:r w:rsidRPr="004252CD">
        <w:rPr>
          <w:snapToGrid w:val="0"/>
        </w:rPr>
        <w:t xml:space="preserve"> An</w:t>
      </w:r>
      <w:r w:rsidRPr="004252CD">
        <w:t xml:space="preserve"> angel appeared to him and said, “O mighty man of valor.” The Lord saw in Gideon what he could not see in himself. The </w:t>
      </w:r>
      <w:r w:rsidRPr="004252CD">
        <w:rPr>
          <w:snapToGrid w:val="0"/>
        </w:rPr>
        <w:t xml:space="preserve">Lord saw seeds of </w:t>
      </w:r>
      <w:r w:rsidRPr="004252CD">
        <w:t xml:space="preserve">faith and courage that he was not yet operating in. The Lord named Gideon according to what he would become in the future. Gideon went on to become one of Israel’s great military leaders. </w:t>
      </w:r>
    </w:p>
    <w:p w14:paraId="71366985" w14:textId="38EF72EB" w:rsidR="00760729" w:rsidRPr="004252CD" w:rsidRDefault="00760729" w:rsidP="00760729">
      <w:pPr>
        <w:pStyle w:val="Lv2-J"/>
      </w:pPr>
      <w:r w:rsidRPr="004252CD">
        <w:rPr>
          <w:snapToGrid w:val="0"/>
        </w:rPr>
        <w:t xml:space="preserve">Jesus called Peter </w:t>
      </w:r>
      <w:r w:rsidRPr="004252CD">
        <w:t xml:space="preserve">the rock (the unmovable one; </w:t>
      </w:r>
      <w:r w:rsidR="0072732E" w:rsidRPr="004252CD">
        <w:rPr>
          <w:snapToGrid w:val="0"/>
        </w:rPr>
        <w:t>M</w:t>
      </w:r>
      <w:r w:rsidRPr="004252CD">
        <w:rPr>
          <w:snapToGrid w:val="0"/>
        </w:rPr>
        <w:t>t.16</w:t>
      </w:r>
      <w:proofErr w:type="gramStart"/>
      <w:r w:rsidRPr="004252CD">
        <w:rPr>
          <w:snapToGrid w:val="0"/>
        </w:rPr>
        <w:t>:18</w:t>
      </w:r>
      <w:proofErr w:type="gramEnd"/>
      <w:r w:rsidRPr="004252CD">
        <w:rPr>
          <w:snapToGrid w:val="0"/>
        </w:rPr>
        <w:t>)</w:t>
      </w:r>
      <w:r w:rsidR="00863431" w:rsidRPr="004252CD">
        <w:rPr>
          <w:snapToGrid w:val="0"/>
        </w:rPr>
        <w:t>,</w:t>
      </w:r>
      <w:r w:rsidRPr="004252CD">
        <w:rPr>
          <w:snapToGrid w:val="0"/>
        </w:rPr>
        <w:t xml:space="preserve"> </w:t>
      </w:r>
      <w:r w:rsidRPr="004252CD">
        <w:t xml:space="preserve">knowing that he would deny Him in his </w:t>
      </w:r>
      <w:r w:rsidRPr="004252CD">
        <w:rPr>
          <w:snapToGrid w:val="0"/>
        </w:rPr>
        <w:t>fear.</w:t>
      </w:r>
      <w:r w:rsidRPr="004252CD">
        <w:t xml:space="preserve"> Peter outwardly looked like a compromiser. Peter’s instability was manifest again. The Lord saw the seeds of courage, stability</w:t>
      </w:r>
      <w:r w:rsidR="00904C81" w:rsidRPr="004252CD">
        <w:t>,</w:t>
      </w:r>
      <w:r w:rsidRPr="004252CD">
        <w:t xml:space="preserve"> and faithfulness in Peter and named him the rock. </w:t>
      </w:r>
    </w:p>
    <w:p w14:paraId="4F7B09ED" w14:textId="3460B64F" w:rsidR="00760729" w:rsidRPr="004252CD" w:rsidRDefault="00760729" w:rsidP="00760729">
      <w:pPr>
        <w:pStyle w:val="Sc2-F"/>
        <w:jc w:val="left"/>
      </w:pPr>
      <w:r w:rsidRPr="004252CD">
        <w:rPr>
          <w:vertAlign w:val="superscript"/>
        </w:rPr>
        <w:t>11</w:t>
      </w:r>
      <w:r w:rsidRPr="004252CD">
        <w:t xml:space="preserve"> When Peter had come to Antioch, I withstood him to his face, because </w:t>
      </w:r>
      <w:r w:rsidRPr="004252CD">
        <w:rPr>
          <w:u w:val="single"/>
        </w:rPr>
        <w:t>he was to be blamed</w:t>
      </w:r>
      <w:r w:rsidRPr="004252CD">
        <w:t xml:space="preserve">; </w:t>
      </w:r>
      <w:r w:rsidRPr="004252CD">
        <w:rPr>
          <w:vertAlign w:val="superscript"/>
        </w:rPr>
        <w:t>12</w:t>
      </w:r>
      <w:r w:rsidRPr="004252CD">
        <w:t xml:space="preserve">for </w:t>
      </w:r>
      <w:r w:rsidRPr="004252CD">
        <w:rPr>
          <w:u w:val="single"/>
        </w:rPr>
        <w:t>before</w:t>
      </w:r>
      <w:r w:rsidRPr="004252CD">
        <w:t xml:space="preserve"> certain men came from James, he would eat with the Gentiles; but when they came, he withdrew…</w:t>
      </w:r>
      <w:r w:rsidRPr="004252CD">
        <w:rPr>
          <w:u w:val="single"/>
        </w:rPr>
        <w:t>fearing</w:t>
      </w:r>
      <w:r w:rsidRPr="004252CD">
        <w:t xml:space="preserve"> those of the circumcision. </w:t>
      </w:r>
      <w:r w:rsidRPr="004252CD">
        <w:rPr>
          <w:vertAlign w:val="superscript"/>
        </w:rPr>
        <w:t>13</w:t>
      </w:r>
      <w:r w:rsidRPr="004252CD">
        <w:t xml:space="preserve">The rest of the Jews also played the </w:t>
      </w:r>
      <w:r w:rsidRPr="004252CD">
        <w:rPr>
          <w:u w:val="single"/>
        </w:rPr>
        <w:t>hypocrite</w:t>
      </w:r>
      <w:r w:rsidRPr="004252CD">
        <w:t xml:space="preserve"> with him…even Barnabas was carried away with their </w:t>
      </w:r>
      <w:r w:rsidRPr="004252CD">
        <w:rPr>
          <w:u w:val="single"/>
        </w:rPr>
        <w:t>hypocrisy</w:t>
      </w:r>
      <w:r w:rsidRPr="004252CD">
        <w:t xml:space="preserve">. (Gal. 2:11-13) </w:t>
      </w:r>
    </w:p>
    <w:p w14:paraId="3E38B79E" w14:textId="77777777" w:rsidR="00760729" w:rsidRPr="004252CD" w:rsidRDefault="00760729" w:rsidP="00760729">
      <w:pPr>
        <w:pStyle w:val="Lv2-J"/>
      </w:pPr>
      <w:r w:rsidRPr="004252CD">
        <w:t xml:space="preserve">We see the Lord’s “editing process” in Abraham’s life saying that he never wavered in his faith. </w:t>
      </w:r>
    </w:p>
    <w:p w14:paraId="20E8FF2B" w14:textId="79E2C06F" w:rsidR="00760729" w:rsidRPr="004252CD" w:rsidRDefault="00760729" w:rsidP="00760729">
      <w:pPr>
        <w:pStyle w:val="Sc2-F"/>
        <w:jc w:val="left"/>
      </w:pPr>
      <w:r w:rsidRPr="004252CD">
        <w:rPr>
          <w:vertAlign w:val="superscript"/>
        </w:rPr>
        <w:t>20</w:t>
      </w:r>
      <w:r w:rsidRPr="004252CD">
        <w:t xml:space="preserve">He </w:t>
      </w:r>
      <w:r w:rsidRPr="004252CD">
        <w:rPr>
          <w:u w:val="single"/>
        </w:rPr>
        <w:t>did not waver</w:t>
      </w:r>
      <w:r w:rsidRPr="004252CD">
        <w:t xml:space="preserve"> at the promise of God through unbelief… (Rom. 4:20) </w:t>
      </w:r>
    </w:p>
    <w:p w14:paraId="67B7D18F" w14:textId="77777777" w:rsidR="001D73C0" w:rsidRPr="004252CD" w:rsidRDefault="001D73C0" w:rsidP="001D73C0">
      <w:pPr>
        <w:pStyle w:val="Lv2-J"/>
        <w:numPr>
          <w:ilvl w:val="0"/>
          <w:numId w:val="0"/>
        </w:numPr>
        <w:ind w:left="720"/>
      </w:pPr>
    </w:p>
    <w:p w14:paraId="2591D523" w14:textId="77777777" w:rsidR="00760729" w:rsidRPr="004252CD" w:rsidRDefault="00760729" w:rsidP="00760729">
      <w:pPr>
        <w:pStyle w:val="Lv2-J"/>
      </w:pPr>
      <w:r w:rsidRPr="004252CD">
        <w:lastRenderedPageBreak/>
        <w:t>God’s testimony of David is that he did all of God’s will and fulfilled God’s purpose.</w:t>
      </w:r>
    </w:p>
    <w:p w14:paraId="66AA6240" w14:textId="59CAEB80" w:rsidR="00760729" w:rsidRPr="004252CD" w:rsidRDefault="00760729" w:rsidP="00760729">
      <w:pPr>
        <w:pStyle w:val="Sc2-F"/>
        <w:jc w:val="left"/>
        <w:rPr>
          <w:snapToGrid w:val="0"/>
        </w:rPr>
      </w:pPr>
      <w:r w:rsidRPr="004252CD">
        <w:rPr>
          <w:snapToGrid w:val="0"/>
          <w:vertAlign w:val="superscript"/>
        </w:rPr>
        <w:t>22</w:t>
      </w:r>
      <w:r w:rsidRPr="004252CD">
        <w:rPr>
          <w:snapToGrid w:val="0"/>
        </w:rPr>
        <w:t xml:space="preserve">He raised up David…concerning whom He testified and said, “I have found David…a man after </w:t>
      </w:r>
      <w:proofErr w:type="gramStart"/>
      <w:r w:rsidRPr="004252CD">
        <w:rPr>
          <w:snapToGrid w:val="0"/>
        </w:rPr>
        <w:t>My</w:t>
      </w:r>
      <w:proofErr w:type="gramEnd"/>
      <w:r w:rsidRPr="004252CD">
        <w:rPr>
          <w:snapToGrid w:val="0"/>
        </w:rPr>
        <w:t xml:space="preserve"> heart, who will do </w:t>
      </w:r>
      <w:r w:rsidRPr="004252CD">
        <w:rPr>
          <w:snapToGrid w:val="0"/>
          <w:u w:val="single"/>
        </w:rPr>
        <w:t>all My will</w:t>
      </w:r>
      <w:r w:rsidRPr="004252CD">
        <w:rPr>
          <w:snapToGrid w:val="0"/>
        </w:rPr>
        <w:t xml:space="preserve">…” </w:t>
      </w:r>
      <w:r w:rsidRPr="004252CD">
        <w:rPr>
          <w:snapToGrid w:val="0"/>
          <w:vertAlign w:val="superscript"/>
        </w:rPr>
        <w:t>36</w:t>
      </w:r>
      <w:r w:rsidRPr="004252CD">
        <w:rPr>
          <w:snapToGrid w:val="0"/>
        </w:rPr>
        <w:t xml:space="preserve">For David, after he had </w:t>
      </w:r>
      <w:r w:rsidRPr="004252CD">
        <w:rPr>
          <w:snapToGrid w:val="0"/>
          <w:u w:val="single"/>
        </w:rPr>
        <w:t>served the purpose of God</w:t>
      </w:r>
      <w:r w:rsidRPr="004252CD">
        <w:rPr>
          <w:snapToGrid w:val="0"/>
        </w:rPr>
        <w:t xml:space="preserve"> in his own generation, fell asleep… (</w:t>
      </w:r>
      <w:r w:rsidRPr="004252CD">
        <w:rPr>
          <w:snapToGrid w:val="0"/>
          <w:color w:val="000000"/>
        </w:rPr>
        <w:t xml:space="preserve">Acts 13:22, 36; </w:t>
      </w:r>
      <w:r w:rsidRPr="004252CD">
        <w:rPr>
          <w:snapToGrid w:val="0"/>
        </w:rPr>
        <w:t>NAS</w:t>
      </w:r>
      <w:r w:rsidR="00C06B83" w:rsidRPr="004252CD">
        <w:rPr>
          <w:snapToGrid w:val="0"/>
        </w:rPr>
        <w:t>B</w:t>
      </w:r>
      <w:r w:rsidRPr="004252CD">
        <w:rPr>
          <w:snapToGrid w:val="0"/>
        </w:rPr>
        <w:t>)</w:t>
      </w:r>
    </w:p>
    <w:p w14:paraId="3188167B" w14:textId="77777777" w:rsidR="00760729" w:rsidRPr="004252CD" w:rsidRDefault="00760729" w:rsidP="00760729">
      <w:pPr>
        <w:pStyle w:val="Lv2-J"/>
      </w:pPr>
      <w:r w:rsidRPr="004252CD">
        <w:t xml:space="preserve">The Lord calls sincere believers the disciples whom God loves (Jn. 13:23; 19:26; 20:2; 21:7, 20). </w:t>
      </w:r>
    </w:p>
    <w:p w14:paraId="4CD32F5F" w14:textId="3F1CF021" w:rsidR="00760729" w:rsidRPr="004252CD" w:rsidRDefault="00760729" w:rsidP="00760729">
      <w:pPr>
        <w:pStyle w:val="Sc2-F"/>
        <w:jc w:val="left"/>
      </w:pPr>
      <w:r w:rsidRPr="004252CD">
        <w:rPr>
          <w:vertAlign w:val="superscript"/>
        </w:rPr>
        <w:t>23</w:t>
      </w:r>
      <w:r w:rsidR="000C4304" w:rsidRPr="004252CD">
        <w:t>There was leaning on Jesus’</w:t>
      </w:r>
      <w:r w:rsidRPr="004252CD">
        <w:t xml:space="preserve"> bosom one of His disciples, whom Jesus loved. (Jn. 13:23) </w:t>
      </w:r>
    </w:p>
    <w:p w14:paraId="5CCD1C50" w14:textId="3C08150E" w:rsidR="00760729" w:rsidRPr="004252CD" w:rsidRDefault="001247F4" w:rsidP="00760729">
      <w:pPr>
        <w:pStyle w:val="Lv2-J"/>
      </w:pPr>
      <w:r w:rsidRPr="004252CD">
        <w:t>The d</w:t>
      </w:r>
      <w:r w:rsidR="00760729" w:rsidRPr="004252CD">
        <w:t xml:space="preserve">evil calls us hopeless hypocrites. The enemy wears down many with accusation and condemnation. He wants us to feel like hopeless hypocrites so that we give up. He wants us to confuse immaturity with rebellion so that we give up. </w:t>
      </w:r>
    </w:p>
    <w:p w14:paraId="43C409DF" w14:textId="77777777" w:rsidR="00760729" w:rsidRPr="004252CD" w:rsidRDefault="00760729" w:rsidP="00760729">
      <w:pPr>
        <w:pStyle w:val="Lv2-J"/>
      </w:pPr>
      <w:r w:rsidRPr="004252CD">
        <w:t>Many spend excessive emotional energy fighting the fires of condemnation and worthlessness. The baggage of condemnation and rejection takes a lot of energy to manage. This prevents us from effectively walking with the Lord because we are preoccupied with failure and shame.</w:t>
      </w:r>
    </w:p>
    <w:p w14:paraId="52BB7D90" w14:textId="77777777" w:rsidR="00760729" w:rsidRPr="004252CD" w:rsidRDefault="00760729" w:rsidP="00760729">
      <w:pPr>
        <w:pStyle w:val="Lv2-J"/>
      </w:pPr>
      <w:r w:rsidRPr="004252CD">
        <w:t xml:space="preserve">Many focus on measuring their attainment of maturity instead of being focused on setting the intentions of their heart to obey and believe. When we measure our attainment of maturity, we become vulnerable to two spiritual problems.  </w:t>
      </w:r>
    </w:p>
    <w:p w14:paraId="7DCCD713" w14:textId="00F99CEB" w:rsidR="00760729" w:rsidRPr="004252CD" w:rsidRDefault="00760729" w:rsidP="00760729">
      <w:pPr>
        <w:pStyle w:val="Lv3-K"/>
      </w:pPr>
      <w:r w:rsidRPr="004252CD">
        <w:t xml:space="preserve">If we measure up </w:t>
      </w:r>
      <w:r w:rsidR="00BB265A" w:rsidRPr="004252CD">
        <w:t>well</w:t>
      </w:r>
      <w:r w:rsidRPr="004252CD">
        <w:t xml:space="preserve">, we can feel proud and criticize others who fail.  </w:t>
      </w:r>
    </w:p>
    <w:p w14:paraId="3663E4F8" w14:textId="77777777" w:rsidR="00760729" w:rsidRPr="004252CD" w:rsidRDefault="00760729" w:rsidP="00760729">
      <w:pPr>
        <w:pStyle w:val="Lv3-K"/>
      </w:pPr>
      <w:r w:rsidRPr="004252CD">
        <w:t xml:space="preserve">If we fail, then we feel condemned and thus, feel like quitting. </w:t>
      </w:r>
    </w:p>
    <w:p w14:paraId="3153DBAE" w14:textId="77777777" w:rsidR="00760729" w:rsidRPr="004252CD" w:rsidRDefault="00760729" w:rsidP="00760729">
      <w:pPr>
        <w:pStyle w:val="Lv2-J"/>
      </w:pPr>
      <w:r w:rsidRPr="004252CD">
        <w:t xml:space="preserve">Our primary focus is to be on God’s emotions (beauty) and in setting the intention of our heart to fully love Him (obey and believe His Word). He will work mature victory in us in His timing. </w:t>
      </w:r>
    </w:p>
    <w:p w14:paraId="791F7707" w14:textId="1BCE5F40" w:rsidR="00760729" w:rsidRPr="004252CD" w:rsidRDefault="00760729" w:rsidP="00760729">
      <w:pPr>
        <w:pStyle w:val="Sc2-F"/>
        <w:jc w:val="left"/>
      </w:pPr>
      <w:r w:rsidRPr="004252CD">
        <w:rPr>
          <w:vertAlign w:val="superscript"/>
        </w:rPr>
        <w:t>13</w:t>
      </w:r>
      <w:r w:rsidRPr="004252CD">
        <w:t xml:space="preserve">It is God who works in you both to will and to do for His good pleasure. (Phil. 2:13) </w:t>
      </w:r>
    </w:p>
    <w:p w14:paraId="4726390F" w14:textId="77777777" w:rsidR="00760729" w:rsidRPr="004252CD" w:rsidRDefault="00760729" w:rsidP="00760729">
      <w:pPr>
        <w:pStyle w:val="Lv2-J"/>
        <w:rPr>
          <w:snapToGrid w:val="0"/>
        </w:rPr>
      </w:pPr>
      <w:r w:rsidRPr="004252CD">
        <w:t>Cherishing is the way a man changes his wife or children. All of God’s discipline occurs as He cherishes us. Parents often do not rightly interpret the budding virtues in their children. They see failure instead of the budding seeds of dedication and greatness.</w:t>
      </w:r>
    </w:p>
    <w:p w14:paraId="2067D57C" w14:textId="77777777" w:rsidR="00760729" w:rsidRPr="004252CD" w:rsidRDefault="00760729" w:rsidP="00760729">
      <w:pPr>
        <w:pStyle w:val="Lv1-H"/>
        <w:rPr>
          <w:snapToGrid w:val="0"/>
        </w:rPr>
      </w:pPr>
      <w:r w:rsidRPr="004252CD">
        <w:rPr>
          <w:snapToGrid w:val="0"/>
        </w:rPr>
        <w:t xml:space="preserve">we are beautiful to God even in our weakness </w:t>
      </w:r>
    </w:p>
    <w:p w14:paraId="4A75B224" w14:textId="3CBA1AB9" w:rsidR="00760729" w:rsidRPr="004252CD" w:rsidRDefault="00760729" w:rsidP="00760729">
      <w:pPr>
        <w:pStyle w:val="Lv2-J"/>
        <w:rPr>
          <w:snapToGrid w:val="0"/>
          <w:color w:val="000000"/>
        </w:rPr>
      </w:pPr>
      <w:r w:rsidRPr="004252CD">
        <w:t xml:space="preserve">Immediately after the maiden’s season of discipline (Song 3:1-2), the Lord declares that she is beautiful to Him. </w:t>
      </w:r>
      <w:r w:rsidRPr="004252CD">
        <w:rPr>
          <w:snapToGrid w:val="0"/>
        </w:rPr>
        <w:t>Jesus emphasizes the importance of this revelation of her beauty by repeating it two times.</w:t>
      </w:r>
      <w:r w:rsidRPr="004252CD">
        <w:t xml:space="preserve"> The Holy Spirit blasts this divine trumpet before us, “Behold! You are beautiful and I love you.</w:t>
      </w:r>
      <w:r w:rsidR="00434F17" w:rsidRPr="004252CD">
        <w:t>”</w:t>
      </w:r>
      <w:r w:rsidRPr="004252CD">
        <w:t xml:space="preserve"> We are changed by the revelation that we are beautiful and loved with affection. </w:t>
      </w:r>
    </w:p>
    <w:p w14:paraId="203FDC7B" w14:textId="77A947BE" w:rsidR="00760729" w:rsidRPr="004252CD" w:rsidRDefault="00760729" w:rsidP="00760729">
      <w:pPr>
        <w:pStyle w:val="Sc2-F"/>
        <w:jc w:val="left"/>
      </w:pPr>
      <w:r w:rsidRPr="004252CD">
        <w:rPr>
          <w:vertAlign w:val="superscript"/>
        </w:rPr>
        <w:t>1</w:t>
      </w:r>
      <w:r w:rsidRPr="004252CD">
        <w:t xml:space="preserve">Behold, you are </w:t>
      </w:r>
      <w:r w:rsidRPr="004252CD">
        <w:rPr>
          <w:u w:val="single"/>
        </w:rPr>
        <w:t>fair</w:t>
      </w:r>
      <w:r w:rsidRPr="004252CD">
        <w:t xml:space="preserve"> </w:t>
      </w:r>
      <w:r w:rsidR="00915568" w:rsidRPr="004252CD">
        <w:rPr>
          <w:b w:val="0"/>
        </w:rPr>
        <w:t>[</w:t>
      </w:r>
      <w:r w:rsidRPr="004252CD">
        <w:rPr>
          <w:b w:val="0"/>
        </w:rPr>
        <w:t>beautiful</w:t>
      </w:r>
      <w:r w:rsidR="00915568" w:rsidRPr="004252CD">
        <w:rPr>
          <w:b w:val="0"/>
        </w:rPr>
        <w:t>]</w:t>
      </w:r>
      <w:r w:rsidRPr="004252CD">
        <w:t xml:space="preserve">, </w:t>
      </w:r>
      <w:r w:rsidR="00915568" w:rsidRPr="004252CD">
        <w:rPr>
          <w:u w:val="single"/>
        </w:rPr>
        <w:t>m</w:t>
      </w:r>
      <w:r w:rsidRPr="004252CD">
        <w:rPr>
          <w:u w:val="single"/>
        </w:rPr>
        <w:t>y love</w:t>
      </w:r>
      <w:r w:rsidRPr="004252CD">
        <w:t xml:space="preserve">! Behold, you are fair! (Song 4:1) </w:t>
      </w:r>
    </w:p>
    <w:p w14:paraId="4CFA2683" w14:textId="77777777" w:rsidR="00760729" w:rsidRPr="004252CD" w:rsidRDefault="00760729" w:rsidP="00760729">
      <w:pPr>
        <w:pStyle w:val="Lv2-J"/>
        <w:rPr>
          <w:snapToGrid w:val="0"/>
        </w:rPr>
      </w:pPr>
      <w:r w:rsidRPr="004252CD">
        <w:t xml:space="preserve">The revelation that a sincere believer is beautiful to God even in their weakness is </w:t>
      </w:r>
      <w:r w:rsidRPr="004252CD">
        <w:rPr>
          <w:snapToGrid w:val="0"/>
        </w:rPr>
        <w:t xml:space="preserve">foundational to growing in God’s grace. The word </w:t>
      </w:r>
      <w:r w:rsidRPr="004252CD">
        <w:rPr>
          <w:b/>
          <w:i/>
        </w:rPr>
        <w:t>fair</w:t>
      </w:r>
      <w:r w:rsidRPr="004252CD">
        <w:t xml:space="preserve"> is translated in most Bibles as </w:t>
      </w:r>
      <w:r w:rsidRPr="004252CD">
        <w:rPr>
          <w:b/>
          <w:i/>
        </w:rPr>
        <w:t>beautiful</w:t>
      </w:r>
      <w:r w:rsidRPr="004252CD">
        <w:t xml:space="preserve">. </w:t>
      </w:r>
      <w:r w:rsidRPr="004252CD">
        <w:rPr>
          <w:snapToGrid w:val="0"/>
          <w:color w:val="000000"/>
        </w:rPr>
        <w:t xml:space="preserve">This is one of the primary themes in the Song (Song 1:8, 15, 16; 2:10, 13, 14; </w:t>
      </w:r>
      <w:proofErr w:type="gramStart"/>
      <w:r w:rsidRPr="004252CD">
        <w:rPr>
          <w:snapToGrid w:val="0"/>
          <w:color w:val="000000"/>
        </w:rPr>
        <w:t>4:1 ,</w:t>
      </w:r>
      <w:proofErr w:type="gramEnd"/>
      <w:r w:rsidRPr="004252CD">
        <w:rPr>
          <w:snapToGrid w:val="0"/>
          <w:color w:val="000000"/>
        </w:rPr>
        <w:t xml:space="preserve"> 7, 10; 6:4, 10; 7:1). </w:t>
      </w:r>
    </w:p>
    <w:p w14:paraId="33A44289" w14:textId="2EED1CAD" w:rsidR="00760729" w:rsidRPr="004252CD" w:rsidRDefault="00760729" w:rsidP="00760729">
      <w:pPr>
        <w:pStyle w:val="Lv2-J"/>
        <w:rPr>
          <w:snapToGrid w:val="0"/>
        </w:rPr>
      </w:pPr>
      <w:r w:rsidRPr="004252CD">
        <w:t>The progression of the theme of our beauty through</w:t>
      </w:r>
      <w:r w:rsidR="006258A0" w:rsidRPr="004252CD">
        <w:t>out</w:t>
      </w:r>
      <w:r w:rsidRPr="004252CD">
        <w:t xml:space="preserve"> the Song of Solomon is important. </w:t>
      </w:r>
    </w:p>
    <w:p w14:paraId="3F995E88" w14:textId="6AB7D6B1" w:rsidR="00760729" w:rsidRPr="004252CD" w:rsidRDefault="00760729" w:rsidP="00760729">
      <w:pPr>
        <w:pStyle w:val="Lv2-J"/>
        <w:rPr>
          <w:snapToGrid w:val="0"/>
        </w:rPr>
      </w:pPr>
      <w:r w:rsidRPr="004252CD">
        <w:lastRenderedPageBreak/>
        <w:t>When we see Jesus as a King who is filled with gladness in loving us (Song 3:11) and who sees us as beautiful</w:t>
      </w:r>
      <w:r w:rsidR="00074114" w:rsidRPr="004252CD">
        <w:t>,</w:t>
      </w:r>
      <w:r w:rsidRPr="004252CD">
        <w:t xml:space="preserve"> then we will arise to embrace every sacrifice. This empowers us to ascend any mountain or to face any obstacle. </w:t>
      </w:r>
    </w:p>
    <w:p w14:paraId="79CC5C4C" w14:textId="08C97721" w:rsidR="00760729" w:rsidRPr="004252CD" w:rsidRDefault="008F0F07" w:rsidP="00760729">
      <w:pPr>
        <w:pStyle w:val="Lv2-J"/>
      </w:pPr>
      <w:r w:rsidRPr="004252CD">
        <w:rPr>
          <w:snapToGrid w:val="0"/>
        </w:rPr>
        <w:t>Next, Jesus affirms eight “</w:t>
      </w:r>
      <w:r w:rsidR="00760729" w:rsidRPr="004252CD">
        <w:rPr>
          <w:snapToGrid w:val="0"/>
        </w:rPr>
        <w:t>budding vi</w:t>
      </w:r>
      <w:r w:rsidRPr="004252CD">
        <w:rPr>
          <w:snapToGrid w:val="0"/>
        </w:rPr>
        <w:t>rtues”</w:t>
      </w:r>
      <w:r w:rsidR="00760729" w:rsidRPr="004252CD">
        <w:rPr>
          <w:snapToGrid w:val="0"/>
        </w:rPr>
        <w:t xml:space="preserve"> in her life </w:t>
      </w:r>
      <w:r w:rsidR="00760729" w:rsidRPr="004252CD">
        <w:t xml:space="preserve">(Song 4:1-5). Each characteristic starts out only in seed form and then they need to be called forth with affirmation. Jesus </w:t>
      </w:r>
      <w:r w:rsidR="00F13A2D" w:rsidRPr="004252CD">
        <w:rPr>
          <w:snapToGrid w:val="0"/>
        </w:rPr>
        <w:t>equips us against Satan’</w:t>
      </w:r>
      <w:r w:rsidR="00760729" w:rsidRPr="004252CD">
        <w:rPr>
          <w:snapToGrid w:val="0"/>
        </w:rPr>
        <w:t>s accusations by affirming the seeds of our love and obedience that He sees in our heart.</w:t>
      </w:r>
      <w:r w:rsidR="00760729" w:rsidRPr="004252CD">
        <w:t xml:space="preserve"> </w:t>
      </w:r>
    </w:p>
    <w:p w14:paraId="2FFDC818" w14:textId="336978CB" w:rsidR="00760729" w:rsidRPr="004252CD" w:rsidRDefault="00C60E66" w:rsidP="00760729">
      <w:pPr>
        <w:pStyle w:val="Lv2-J"/>
        <w:rPr>
          <w:snapToGrid w:val="0"/>
        </w:rPr>
      </w:pPr>
      <w:r w:rsidRPr="004252CD">
        <w:rPr>
          <w:snapToGrid w:val="0"/>
        </w:rPr>
        <w:t>Jesus speaks blessing on eight</w:t>
      </w:r>
      <w:r w:rsidR="00760729" w:rsidRPr="004252CD">
        <w:rPr>
          <w:snapToGrid w:val="0"/>
        </w:rPr>
        <w:t xml:space="preserve"> different aspects of her life. He gives us a new name so that we might grow up into it. </w:t>
      </w:r>
      <w:r w:rsidR="00760729" w:rsidRPr="004252CD">
        <w:t xml:space="preserve">Every phrase is God’s poetic divine romance that aims at the </w:t>
      </w:r>
      <w:r w:rsidR="00E372BC" w:rsidRPr="004252CD">
        <w:t>heart in a specific way. These eight</w:t>
      </w:r>
      <w:r w:rsidR="00760729" w:rsidRPr="004252CD">
        <w:t xml:space="preserve"> virtues are reflections of the Lord’s beauty imparted to us and they make Jesus glad </w:t>
      </w:r>
      <w:proofErr w:type="gramStart"/>
      <w:r w:rsidR="00760729" w:rsidRPr="004252CD">
        <w:t>as we love Him in these ways</w:t>
      </w:r>
      <w:proofErr w:type="gramEnd"/>
      <w:r w:rsidR="00760729" w:rsidRPr="004252CD">
        <w:t xml:space="preserve"> (Song 3:11). These eight virtues will also make our heart glad.  </w:t>
      </w:r>
    </w:p>
    <w:p w14:paraId="35F21D8E" w14:textId="77777777" w:rsidR="00760729" w:rsidRPr="004252CD" w:rsidRDefault="00760729" w:rsidP="00760729">
      <w:pPr>
        <w:pStyle w:val="Lv2-J"/>
        <w:rPr>
          <w:snapToGrid w:val="0"/>
          <w:color w:val="000000"/>
        </w:rPr>
      </w:pPr>
      <w:r w:rsidRPr="004252CD">
        <w:t xml:space="preserve">The king spoke to her in agricultural language that she is familiar with since she tended goats and kept vineyards. </w:t>
      </w:r>
      <w:proofErr w:type="gramStart"/>
      <w:r w:rsidRPr="004252CD">
        <w:t>Each symbol is interpreted by the Scripture</w:t>
      </w:r>
      <w:proofErr w:type="gramEnd"/>
      <w:r w:rsidRPr="004252CD">
        <w:t>.</w:t>
      </w:r>
    </w:p>
    <w:p w14:paraId="2464AC73" w14:textId="77777777" w:rsidR="00760729" w:rsidRPr="004252CD" w:rsidRDefault="00760729" w:rsidP="00760729">
      <w:pPr>
        <w:pStyle w:val="Lv2-J"/>
        <w:rPr>
          <w:snapToGrid w:val="0"/>
        </w:rPr>
      </w:pPr>
      <w:r w:rsidRPr="004252CD">
        <w:t xml:space="preserve">The King tells her to go to the mountain. Up to this point, she only said yes to arise to go to the city not the mountain (Song 3:2). The Bride does not fully walk it out until Song 5-8. She has only said yes. The Lord values the yes, knowing that she will mature in time.  </w:t>
      </w:r>
    </w:p>
    <w:p w14:paraId="453885C7" w14:textId="172136C3" w:rsidR="00760729" w:rsidRPr="004252CD" w:rsidRDefault="00760729" w:rsidP="00760729">
      <w:pPr>
        <w:pStyle w:val="Lv2-J"/>
        <w:rPr>
          <w:snapToGrid w:val="0"/>
        </w:rPr>
      </w:pPr>
      <w:r w:rsidRPr="004252CD">
        <w:t xml:space="preserve">Three things work </w:t>
      </w:r>
      <w:r w:rsidRPr="004252CD">
        <w:rPr>
          <w:snapToGrid w:val="0"/>
        </w:rPr>
        <w:t>toge</w:t>
      </w:r>
      <w:r w:rsidR="00A17BF6" w:rsidRPr="004252CD">
        <w:rPr>
          <w:snapToGrid w:val="0"/>
        </w:rPr>
        <w:t>ther to cause us to come to 100 percent</w:t>
      </w:r>
      <w:r w:rsidRPr="004252CD">
        <w:rPr>
          <w:snapToGrid w:val="0"/>
        </w:rPr>
        <w:t xml:space="preserve"> </w:t>
      </w:r>
      <w:r w:rsidRPr="004252CD">
        <w:t>commitment to obey (Song 4</w:t>
      </w:r>
      <w:r w:rsidRPr="004252CD">
        <w:rPr>
          <w:snapToGrid w:val="0"/>
        </w:rPr>
        <w:t xml:space="preserve">:6). First, she receives divine discipline (Song 3:1-2). Second, she receives fresh revelation of </w:t>
      </w:r>
      <w:r w:rsidRPr="004252CD">
        <w:t xml:space="preserve">Jesus </w:t>
      </w:r>
      <w:r w:rsidRPr="004252CD">
        <w:rPr>
          <w:snapToGrid w:val="0"/>
        </w:rPr>
        <w:t>(Song 3:6-11). Third, she receives fresh revelation of herself in Jesus’ eyes (Song 4:1-5).</w:t>
      </w:r>
      <w:r w:rsidRPr="004252CD">
        <w:t xml:space="preserve"> </w:t>
      </w:r>
    </w:p>
    <w:p w14:paraId="24710081" w14:textId="77777777" w:rsidR="00760729" w:rsidRPr="004252CD" w:rsidRDefault="00760729" w:rsidP="00760729">
      <w:pPr>
        <w:pStyle w:val="Lv1-H"/>
        <w:rPr>
          <w:snapToGrid w:val="0"/>
        </w:rPr>
      </w:pPr>
      <w:r w:rsidRPr="004252CD">
        <w:rPr>
          <w:snapToGrid w:val="0"/>
        </w:rPr>
        <w:t>Eyes: spiritual understanding and revelation (Song 4:1)</w:t>
      </w:r>
    </w:p>
    <w:p w14:paraId="1E2D2D35" w14:textId="77777777" w:rsidR="00760729" w:rsidRPr="004252CD" w:rsidRDefault="00760729" w:rsidP="00760729">
      <w:pPr>
        <w:pStyle w:val="Sc1-G"/>
        <w:ind w:firstLine="432"/>
        <w:jc w:val="left"/>
        <w:rPr>
          <w:snapToGrid w:val="0"/>
        </w:rPr>
      </w:pPr>
    </w:p>
    <w:p w14:paraId="462C03A6" w14:textId="0AA1FDFA" w:rsidR="00760729" w:rsidRPr="004252CD" w:rsidRDefault="00760729" w:rsidP="00760729">
      <w:pPr>
        <w:pStyle w:val="Sc1-G"/>
        <w:jc w:val="left"/>
        <w:rPr>
          <w:snapToGrid w:val="0"/>
        </w:rPr>
      </w:pPr>
      <w:r w:rsidRPr="004252CD">
        <w:rPr>
          <w:snapToGrid w:val="0"/>
          <w:vertAlign w:val="superscript"/>
        </w:rPr>
        <w:t>1</w:t>
      </w:r>
      <w:r w:rsidR="00E90D33" w:rsidRPr="004252CD">
        <w:rPr>
          <w:snapToGrid w:val="0"/>
        </w:rPr>
        <w:t>You have dove’</w:t>
      </w:r>
      <w:r w:rsidRPr="004252CD">
        <w:rPr>
          <w:snapToGrid w:val="0"/>
        </w:rPr>
        <w:t xml:space="preserve">s </w:t>
      </w:r>
      <w:r w:rsidRPr="004252CD">
        <w:rPr>
          <w:snapToGrid w:val="0"/>
          <w:u w:val="single"/>
        </w:rPr>
        <w:t>eyes</w:t>
      </w:r>
      <w:r w:rsidRPr="004252CD">
        <w:rPr>
          <w:snapToGrid w:val="0"/>
        </w:rPr>
        <w:t xml:space="preserve"> behind your veil. (Song 4:1) </w:t>
      </w:r>
    </w:p>
    <w:p w14:paraId="2194D664" w14:textId="18F250A1" w:rsidR="00760729" w:rsidRPr="004252CD" w:rsidRDefault="00760729" w:rsidP="00760729">
      <w:pPr>
        <w:pStyle w:val="Lv2-J"/>
        <w:rPr>
          <w:snapToGrid w:val="0"/>
        </w:rPr>
      </w:pPr>
      <w:r w:rsidRPr="004252CD">
        <w:rPr>
          <w:snapToGrid w:val="0"/>
        </w:rPr>
        <w:t>Eyes speak of spiritual insight. Paul spoke of the eyes of our understanding (Eph. 1:18). S</w:t>
      </w:r>
      <w:r w:rsidRPr="004252CD">
        <w:t xml:space="preserve">eeing </w:t>
      </w:r>
      <w:r w:rsidR="00BF3286" w:rsidRPr="004252CD">
        <w:rPr>
          <w:snapToGrid w:val="0"/>
        </w:rPr>
        <w:t>was Paul’</w:t>
      </w:r>
      <w:r w:rsidRPr="004252CD">
        <w:rPr>
          <w:snapToGrid w:val="0"/>
        </w:rPr>
        <w:t xml:space="preserve">s first priority because seeing is the doorway to growing spiritually </w:t>
      </w:r>
      <w:r w:rsidRPr="004252CD">
        <w:t>(Phil 3:8-10; 2 Cor. 3:18)</w:t>
      </w:r>
      <w:r w:rsidRPr="004252CD">
        <w:rPr>
          <w:snapToGrid w:val="0"/>
        </w:rPr>
        <w:t xml:space="preserve">. </w:t>
      </w:r>
      <w:r w:rsidRPr="004252CD">
        <w:t>Obedience flows out of perceiving. When we see differently then we feel differently.</w:t>
      </w:r>
    </w:p>
    <w:p w14:paraId="65F1810F" w14:textId="50489C30" w:rsidR="00760729" w:rsidRPr="004252CD" w:rsidRDefault="0063417E" w:rsidP="00760729">
      <w:pPr>
        <w:pStyle w:val="Lv2-J"/>
        <w:rPr>
          <w:snapToGrid w:val="0"/>
        </w:rPr>
      </w:pPr>
      <w:r w:rsidRPr="004252CD">
        <w:t>Dove’</w:t>
      </w:r>
      <w:r w:rsidR="00760729" w:rsidRPr="004252CD">
        <w:t>s eyes</w:t>
      </w:r>
      <w:r w:rsidR="00760729" w:rsidRPr="004252CD">
        <w:rPr>
          <w:snapToGrid w:val="0"/>
        </w:rPr>
        <w:t xml:space="preserve"> speak of purity and loyalty. The Holy Spirit is pictured as a dove. A dove never mates again when their partner dies. They ar</w:t>
      </w:r>
      <w:r w:rsidR="000F0349" w:rsidRPr="004252CD">
        <w:rPr>
          <w:snapToGrid w:val="0"/>
        </w:rPr>
        <w:t>e known for their loyalty. Dove’s eyes can</w:t>
      </w:r>
      <w:r w:rsidR="00760729" w:rsidRPr="004252CD">
        <w:rPr>
          <w:snapToGrid w:val="0"/>
        </w:rPr>
        <w:t xml:space="preserve">not focus on two things and </w:t>
      </w:r>
      <w:r w:rsidR="000F0349" w:rsidRPr="004252CD">
        <w:t>have</w:t>
      </w:r>
      <w:r w:rsidR="00760729" w:rsidRPr="004252CD">
        <w:t xml:space="preserve"> no peripheral vision. </w:t>
      </w:r>
      <w:r w:rsidR="00760729" w:rsidRPr="004252CD">
        <w:rPr>
          <w:snapToGrid w:val="0"/>
        </w:rPr>
        <w:t xml:space="preserve">This speaks of singleness of mind. </w:t>
      </w:r>
      <w:proofErr w:type="gramStart"/>
      <w:r w:rsidR="00760729" w:rsidRPr="004252CD">
        <w:rPr>
          <w:snapToGrid w:val="0"/>
        </w:rPr>
        <w:t>Instead of being dedicated and secure in God’s love one moment then compromising or feeling condemned the next</w:t>
      </w:r>
      <w:proofErr w:type="gramEnd"/>
      <w:r w:rsidR="00760729" w:rsidRPr="004252CD">
        <w:rPr>
          <w:snapToGrid w:val="0"/>
        </w:rPr>
        <w:t xml:space="preserve">, </w:t>
      </w:r>
      <w:proofErr w:type="gramStart"/>
      <w:r w:rsidR="00760729" w:rsidRPr="004252CD">
        <w:rPr>
          <w:snapToGrid w:val="0"/>
        </w:rPr>
        <w:t>she was single-minded</w:t>
      </w:r>
      <w:proofErr w:type="gramEnd"/>
      <w:r w:rsidR="00760729" w:rsidRPr="004252CD">
        <w:rPr>
          <w:snapToGrid w:val="0"/>
        </w:rPr>
        <w:t>. Her eyes are fixed upon Him instead of on lusts, failure</w:t>
      </w:r>
      <w:r w:rsidR="00423E0A" w:rsidRPr="004252CD">
        <w:rPr>
          <w:snapToGrid w:val="0"/>
        </w:rPr>
        <w:t>,</w:t>
      </w:r>
      <w:r w:rsidR="00760729" w:rsidRPr="004252CD">
        <w:rPr>
          <w:snapToGrid w:val="0"/>
        </w:rPr>
        <w:t xml:space="preserve"> or success. </w:t>
      </w:r>
    </w:p>
    <w:p w14:paraId="7CF10845" w14:textId="6693E124" w:rsidR="00760729" w:rsidRPr="004252CD" w:rsidRDefault="00760729" w:rsidP="00760729">
      <w:pPr>
        <w:pStyle w:val="Lv2-J"/>
        <w:rPr>
          <w:snapToGrid w:val="0"/>
        </w:rPr>
      </w:pPr>
      <w:r w:rsidRPr="004252CD">
        <w:rPr>
          <w:snapToGrid w:val="0"/>
        </w:rPr>
        <w:t>She has h</w:t>
      </w:r>
      <w:r w:rsidR="0040695C" w:rsidRPr="004252CD">
        <w:rPr>
          <w:snapToGrid w:val="0"/>
        </w:rPr>
        <w:t>umility in her revelation. She “hides”</w:t>
      </w:r>
      <w:r w:rsidRPr="004252CD">
        <w:rPr>
          <w:snapToGrid w:val="0"/>
        </w:rPr>
        <w:t xml:space="preserve"> behind her veil or holds back some aspects of what God tells. </w:t>
      </w:r>
      <w:r w:rsidR="00153C12" w:rsidRPr="004252CD">
        <w:t>Her secret life in God</w:t>
      </w:r>
      <w:r w:rsidRPr="004252CD">
        <w:t xml:space="preserve"> </w:t>
      </w:r>
      <w:r w:rsidR="00153C12" w:rsidRPr="004252CD">
        <w:t>(</w:t>
      </w:r>
      <w:r w:rsidRPr="004252CD">
        <w:t>her life behind her veil</w:t>
      </w:r>
      <w:r w:rsidR="00153C12" w:rsidRPr="004252CD">
        <w:t>)</w:t>
      </w:r>
      <w:r w:rsidRPr="004252CD">
        <w:t xml:space="preserve"> is private. Abundant revelation tempted Paul to pride </w:t>
      </w:r>
      <w:r w:rsidRPr="004252CD">
        <w:rPr>
          <w:snapToGrid w:val="0"/>
        </w:rPr>
        <w:t>(2 Cor.12</w:t>
      </w:r>
      <w:proofErr w:type="gramStart"/>
      <w:r w:rsidRPr="004252CD">
        <w:rPr>
          <w:snapToGrid w:val="0"/>
        </w:rPr>
        <w:t>:7</w:t>
      </w:r>
      <w:proofErr w:type="gramEnd"/>
      <w:r w:rsidRPr="004252CD">
        <w:rPr>
          <w:snapToGrid w:val="0"/>
        </w:rPr>
        <w:t xml:space="preserve">-9). </w:t>
      </w:r>
      <w:r w:rsidRPr="004252CD">
        <w:t>Paul taught that knowledge often led to pride (1 Cor. 8:1).</w:t>
      </w:r>
    </w:p>
    <w:p w14:paraId="25CDE5CB" w14:textId="77777777" w:rsidR="004D5A47" w:rsidRPr="004252CD" w:rsidRDefault="004D5A47" w:rsidP="004D5A47">
      <w:pPr>
        <w:pStyle w:val="Lv1-H"/>
        <w:numPr>
          <w:ilvl w:val="0"/>
          <w:numId w:val="0"/>
        </w:numPr>
        <w:rPr>
          <w:snapToGrid w:val="0"/>
        </w:rPr>
      </w:pPr>
    </w:p>
    <w:p w14:paraId="6E41134A" w14:textId="77777777" w:rsidR="004D5A47" w:rsidRPr="004252CD" w:rsidRDefault="004D5A47" w:rsidP="004D5A47">
      <w:pPr>
        <w:pStyle w:val="Lv1-H"/>
        <w:numPr>
          <w:ilvl w:val="0"/>
          <w:numId w:val="0"/>
        </w:numPr>
        <w:rPr>
          <w:snapToGrid w:val="0"/>
        </w:rPr>
      </w:pPr>
    </w:p>
    <w:p w14:paraId="45D72784" w14:textId="77777777" w:rsidR="00760729" w:rsidRPr="004252CD" w:rsidRDefault="00760729" w:rsidP="00760729">
      <w:pPr>
        <w:pStyle w:val="Lv1-H"/>
        <w:rPr>
          <w:snapToGrid w:val="0"/>
        </w:rPr>
      </w:pPr>
      <w:r w:rsidRPr="004252CD">
        <w:lastRenderedPageBreak/>
        <w:t xml:space="preserve">hair: dedication to Jesus </w:t>
      </w:r>
      <w:r w:rsidRPr="004252CD">
        <w:rPr>
          <w:snapToGrid w:val="0"/>
        </w:rPr>
        <w:t>(Song 4:1)</w:t>
      </w:r>
    </w:p>
    <w:p w14:paraId="6A13D4E2" w14:textId="27C043AA" w:rsidR="00760729" w:rsidRPr="004252CD" w:rsidRDefault="00760729" w:rsidP="00760729">
      <w:pPr>
        <w:pStyle w:val="Lv2-J"/>
        <w:rPr>
          <w:snapToGrid w:val="0"/>
          <w:color w:val="000000"/>
        </w:rPr>
      </w:pPr>
      <w:r w:rsidRPr="004252CD">
        <w:t xml:space="preserve">The Bride’s </w:t>
      </w:r>
      <w:r w:rsidRPr="004252CD">
        <w:rPr>
          <w:snapToGrid w:val="0"/>
        </w:rPr>
        <w:t>hair</w:t>
      </w:r>
      <w:r w:rsidRPr="004252CD">
        <w:t xml:space="preserve"> spoke of her dedication to God.</w:t>
      </w:r>
      <w:r w:rsidRPr="004252CD">
        <w:rPr>
          <w:snapToGrid w:val="0"/>
        </w:rPr>
        <w:t xml:space="preserve"> The </w:t>
      </w:r>
      <w:r w:rsidRPr="004252CD">
        <w:t xml:space="preserve">hair of the </w:t>
      </w:r>
      <w:proofErr w:type="spellStart"/>
      <w:r w:rsidRPr="004252CD">
        <w:t>Nazirite</w:t>
      </w:r>
      <w:proofErr w:type="spellEnd"/>
      <w:r w:rsidRPr="004252CD">
        <w:t xml:space="preserve"> was an outward sign of their consecration or dedication </w:t>
      </w:r>
      <w:r w:rsidRPr="004252CD">
        <w:rPr>
          <w:snapToGrid w:val="0"/>
        </w:rPr>
        <w:t xml:space="preserve">(Num. 6). </w:t>
      </w:r>
      <w:r w:rsidRPr="004252CD">
        <w:t xml:space="preserve">Anyone who took a </w:t>
      </w:r>
      <w:proofErr w:type="spellStart"/>
      <w:r w:rsidRPr="004252CD">
        <w:t>Nazirite</w:t>
      </w:r>
      <w:proofErr w:type="spellEnd"/>
      <w:r w:rsidRPr="004252CD">
        <w:t xml:space="preserve"> vow was not permitted to cut </w:t>
      </w:r>
      <w:proofErr w:type="gramStart"/>
      <w:r w:rsidRPr="004252CD">
        <w:t>their</w:t>
      </w:r>
      <w:proofErr w:type="gramEnd"/>
      <w:r w:rsidRPr="004252CD">
        <w:t xml:space="preserve"> hair. Samson cut his hair and thus broke his vow of</w:t>
      </w:r>
      <w:r w:rsidR="00011849" w:rsidRPr="004252CD">
        <w:t xml:space="preserve"> dedication and</w:t>
      </w:r>
      <w:r w:rsidRPr="004252CD">
        <w:t xml:space="preserve"> lost his power. </w:t>
      </w:r>
      <w:r w:rsidRPr="004252CD">
        <w:rPr>
          <w:snapToGrid w:val="0"/>
        </w:rPr>
        <w:t>Hair also speaks of the beauty of submission to God</w:t>
      </w:r>
      <w:r w:rsidRPr="004252CD">
        <w:t xml:space="preserve">. Paul spoke of a woman’s hair as showing forth her glory and dedication to God’s authority </w:t>
      </w:r>
      <w:r w:rsidRPr="004252CD">
        <w:rPr>
          <w:snapToGrid w:val="0"/>
        </w:rPr>
        <w:t>(1 Cor. 11:5, 6, 15)</w:t>
      </w:r>
      <w:r w:rsidRPr="004252CD">
        <w:t>.</w:t>
      </w:r>
    </w:p>
    <w:p w14:paraId="15DACB74" w14:textId="2B01A332" w:rsidR="00760729" w:rsidRPr="004252CD" w:rsidRDefault="00760729" w:rsidP="00760729">
      <w:pPr>
        <w:pStyle w:val="Sc2-F"/>
        <w:jc w:val="left"/>
        <w:rPr>
          <w:snapToGrid w:val="0"/>
        </w:rPr>
      </w:pPr>
      <w:r w:rsidRPr="004252CD">
        <w:rPr>
          <w:snapToGrid w:val="0"/>
          <w:vertAlign w:val="superscript"/>
        </w:rPr>
        <w:t>1</w:t>
      </w:r>
      <w:r w:rsidRPr="004252CD">
        <w:rPr>
          <w:snapToGrid w:val="0"/>
        </w:rPr>
        <w:t xml:space="preserve">Your </w:t>
      </w:r>
      <w:r w:rsidRPr="004252CD">
        <w:rPr>
          <w:snapToGrid w:val="0"/>
          <w:u w:val="single"/>
        </w:rPr>
        <w:t>hair</w:t>
      </w:r>
      <w:r w:rsidRPr="004252CD">
        <w:rPr>
          <w:snapToGrid w:val="0"/>
        </w:rPr>
        <w:t xml:space="preserve"> is like a flock of goats, going down from Mount Gilead. (Song 4:1) </w:t>
      </w:r>
    </w:p>
    <w:p w14:paraId="05BBE375" w14:textId="77777777" w:rsidR="00760729" w:rsidRPr="004252CD" w:rsidRDefault="00760729" w:rsidP="00760729">
      <w:pPr>
        <w:pStyle w:val="Lv2-J"/>
      </w:pPr>
      <w:r w:rsidRPr="004252CD">
        <w:rPr>
          <w:snapToGrid w:val="0"/>
        </w:rPr>
        <w:t xml:space="preserve">The maiden has a majestic and stately walk as represented by a flock of goats. </w:t>
      </w:r>
    </w:p>
    <w:p w14:paraId="1411A977" w14:textId="09721575" w:rsidR="00760729" w:rsidRPr="004252CD" w:rsidRDefault="00760729" w:rsidP="00760729">
      <w:pPr>
        <w:pStyle w:val="Sc2-F"/>
        <w:jc w:val="left"/>
        <w:rPr>
          <w:snapToGrid w:val="0"/>
        </w:rPr>
      </w:pPr>
      <w:r w:rsidRPr="004252CD">
        <w:rPr>
          <w:snapToGrid w:val="0"/>
          <w:vertAlign w:val="superscript"/>
        </w:rPr>
        <w:t>29</w:t>
      </w:r>
      <w:r w:rsidRPr="004252CD">
        <w:rPr>
          <w:snapToGrid w:val="0"/>
        </w:rPr>
        <w:t xml:space="preserve">There are three </w:t>
      </w:r>
      <w:proofErr w:type="gramStart"/>
      <w:r w:rsidRPr="004252CD">
        <w:rPr>
          <w:snapToGrid w:val="0"/>
        </w:rPr>
        <w:t>things which</w:t>
      </w:r>
      <w:proofErr w:type="gramEnd"/>
      <w:r w:rsidRPr="004252CD">
        <w:rPr>
          <w:snapToGrid w:val="0"/>
        </w:rPr>
        <w:t xml:space="preserve"> are </w:t>
      </w:r>
      <w:r w:rsidRPr="004252CD">
        <w:rPr>
          <w:snapToGrid w:val="0"/>
          <w:u w:val="single"/>
        </w:rPr>
        <w:t>majestic in pace</w:t>
      </w:r>
      <w:r w:rsidRPr="004252CD">
        <w:rPr>
          <w:snapToGrid w:val="0"/>
        </w:rPr>
        <w:t xml:space="preserve">, yes, four which are </w:t>
      </w:r>
      <w:r w:rsidRPr="004252CD">
        <w:rPr>
          <w:snapToGrid w:val="0"/>
          <w:u w:val="single"/>
        </w:rPr>
        <w:t>stately in walk</w:t>
      </w:r>
      <w:r w:rsidRPr="004252CD">
        <w:rPr>
          <w:snapToGrid w:val="0"/>
        </w:rPr>
        <w:t>…</w:t>
      </w:r>
      <w:r w:rsidRPr="004252CD">
        <w:rPr>
          <w:snapToGrid w:val="0"/>
          <w:vertAlign w:val="superscript"/>
        </w:rPr>
        <w:t>31</w:t>
      </w:r>
      <w:r w:rsidRPr="004252CD">
        <w:rPr>
          <w:snapToGrid w:val="0"/>
        </w:rPr>
        <w:t xml:space="preserve">a </w:t>
      </w:r>
      <w:r w:rsidRPr="004252CD">
        <w:rPr>
          <w:snapToGrid w:val="0"/>
          <w:u w:val="single"/>
        </w:rPr>
        <w:t>male goat</w:t>
      </w:r>
      <w:r w:rsidRPr="004252CD">
        <w:rPr>
          <w:snapToGrid w:val="0"/>
        </w:rPr>
        <w:t xml:space="preserve"> also, and a king whose troops are with him. (Prov. 30:29-31) </w:t>
      </w:r>
    </w:p>
    <w:p w14:paraId="049F0949" w14:textId="77777777" w:rsidR="00760729" w:rsidRPr="004252CD" w:rsidRDefault="00760729" w:rsidP="00760729">
      <w:pPr>
        <w:pStyle w:val="Lv2-J"/>
        <w:rPr>
          <w:snapToGrid w:val="0"/>
          <w:color w:val="000000"/>
        </w:rPr>
      </w:pPr>
      <w:r w:rsidRPr="004252CD">
        <w:t xml:space="preserve">We walk out our dedication with stateliness or as coming from godly wisdom with dignity. It is common for our dedication to be tainted with fleshly zeal that draws attention to self.  </w:t>
      </w:r>
    </w:p>
    <w:p w14:paraId="6433DAD5" w14:textId="1A120DC8" w:rsidR="00760729" w:rsidRPr="004252CD" w:rsidRDefault="00760729" w:rsidP="00760729">
      <w:pPr>
        <w:pStyle w:val="Lv2-J"/>
        <w:rPr>
          <w:snapToGrid w:val="0"/>
          <w:color w:val="000000"/>
        </w:rPr>
      </w:pPr>
      <w:r w:rsidRPr="004252CD">
        <w:rPr>
          <w:snapToGrid w:val="0"/>
        </w:rPr>
        <w:t>Her stately</w:t>
      </w:r>
      <w:r w:rsidR="00A86BB0" w:rsidRPr="004252CD">
        <w:rPr>
          <w:snapToGrid w:val="0"/>
        </w:rPr>
        <w:t xml:space="preserve"> hair</w:t>
      </w:r>
      <w:r w:rsidRPr="004252CD">
        <w:rPr>
          <w:snapToGrid w:val="0"/>
        </w:rPr>
        <w:t xml:space="preserve"> </w:t>
      </w:r>
      <w:r w:rsidR="00A86BB0" w:rsidRPr="004252CD">
        <w:rPr>
          <w:snapToGrid w:val="0"/>
        </w:rPr>
        <w:t>(</w:t>
      </w:r>
      <w:r w:rsidRPr="004252CD">
        <w:rPr>
          <w:snapToGrid w:val="0"/>
        </w:rPr>
        <w:t>dedication</w:t>
      </w:r>
      <w:r w:rsidR="00A86BB0" w:rsidRPr="004252CD">
        <w:rPr>
          <w:snapToGrid w:val="0"/>
        </w:rPr>
        <w:t>)</w:t>
      </w:r>
      <w:r w:rsidRPr="004252CD">
        <w:rPr>
          <w:snapToGrid w:val="0"/>
        </w:rPr>
        <w:t xml:space="preserve"> is the result of being well fed (on Scripture). </w:t>
      </w:r>
      <w:r w:rsidRPr="004252CD">
        <w:t xml:space="preserve">The goats on Mount Gilead were abundantly fed. It </w:t>
      </w:r>
      <w:r w:rsidRPr="004252CD">
        <w:rPr>
          <w:snapToGrid w:val="0"/>
        </w:rPr>
        <w:t xml:space="preserve">was a </w:t>
      </w:r>
      <w:r w:rsidRPr="004252CD">
        <w:t xml:space="preserve">fertile area with </w:t>
      </w:r>
      <w:r w:rsidRPr="004252CD">
        <w:rPr>
          <w:snapToGrid w:val="0"/>
        </w:rPr>
        <w:t xml:space="preserve">bountiful places where goats were known to eat in abundance. She was well fed on the love of God and </w:t>
      </w:r>
      <w:r w:rsidRPr="004252CD">
        <w:t xml:space="preserve">the Word of God.  </w:t>
      </w:r>
    </w:p>
    <w:p w14:paraId="345F08C1" w14:textId="77777777" w:rsidR="00760729" w:rsidRPr="004252CD" w:rsidRDefault="00760729" w:rsidP="00760729">
      <w:pPr>
        <w:pStyle w:val="Lv1-H"/>
        <w:rPr>
          <w:snapToGrid w:val="0"/>
        </w:rPr>
      </w:pPr>
      <w:r w:rsidRPr="004252CD">
        <w:rPr>
          <w:snapToGrid w:val="0"/>
        </w:rPr>
        <w:t xml:space="preserve">Teeth: </w:t>
      </w:r>
      <w:r w:rsidRPr="004252CD">
        <w:rPr>
          <w:snapToGrid w:val="0"/>
          <w:color w:val="000000"/>
        </w:rPr>
        <w:t xml:space="preserve">her life in the Word </w:t>
      </w:r>
      <w:r w:rsidRPr="004252CD">
        <w:rPr>
          <w:snapToGrid w:val="0"/>
        </w:rPr>
        <w:t>(Song 4:2)</w:t>
      </w:r>
    </w:p>
    <w:p w14:paraId="3CDF92C1" w14:textId="77777777" w:rsidR="00760729" w:rsidRPr="004252CD" w:rsidRDefault="00760729" w:rsidP="00760729">
      <w:pPr>
        <w:pStyle w:val="Sc1-G"/>
        <w:jc w:val="left"/>
        <w:rPr>
          <w:snapToGrid w:val="0"/>
        </w:rPr>
      </w:pPr>
    </w:p>
    <w:p w14:paraId="680DCA41" w14:textId="0EB9ADD8" w:rsidR="00760729" w:rsidRPr="004252CD" w:rsidRDefault="00760729" w:rsidP="00760729">
      <w:pPr>
        <w:pStyle w:val="Sc1-G"/>
        <w:jc w:val="left"/>
        <w:rPr>
          <w:b w:val="0"/>
          <w:snapToGrid w:val="0"/>
        </w:rPr>
      </w:pPr>
      <w:r w:rsidRPr="004252CD">
        <w:rPr>
          <w:snapToGrid w:val="0"/>
          <w:vertAlign w:val="superscript"/>
        </w:rPr>
        <w:t>2</w:t>
      </w:r>
      <w:r w:rsidRPr="004252CD">
        <w:rPr>
          <w:snapToGrid w:val="0"/>
        </w:rPr>
        <w:t xml:space="preserve">Your </w:t>
      </w:r>
      <w:r w:rsidRPr="004252CD">
        <w:rPr>
          <w:snapToGrid w:val="0"/>
          <w:u w:val="single"/>
        </w:rPr>
        <w:t>teeth</w:t>
      </w:r>
      <w:r w:rsidRPr="004252CD">
        <w:rPr>
          <w:snapToGrid w:val="0"/>
        </w:rPr>
        <w:t xml:space="preserve"> are like a flock of shorn sheep, which have come up from the washing, every one of which bears twins, and none is barren among them. (Song 4:2)</w:t>
      </w:r>
    </w:p>
    <w:p w14:paraId="74151F23" w14:textId="62027124" w:rsidR="00760729" w:rsidRPr="004252CD" w:rsidRDefault="00760729" w:rsidP="00760729">
      <w:pPr>
        <w:pStyle w:val="Lv2-J"/>
      </w:pPr>
      <w:r w:rsidRPr="004252CD">
        <w:rPr>
          <w:snapToGrid w:val="0"/>
        </w:rPr>
        <w:t>Teeth speak of the ability to chew meat</w:t>
      </w:r>
      <w:r w:rsidR="00374E2F" w:rsidRPr="004252CD">
        <w:rPr>
          <w:snapToGrid w:val="0"/>
        </w:rPr>
        <w:t xml:space="preserve"> </w:t>
      </w:r>
      <w:r w:rsidRPr="004252CD">
        <w:rPr>
          <w:snapToGrid w:val="0"/>
        </w:rPr>
        <w:t>and</w:t>
      </w:r>
      <w:r w:rsidR="00374E2F" w:rsidRPr="004252CD">
        <w:rPr>
          <w:snapToGrid w:val="0"/>
        </w:rPr>
        <w:t>,</w:t>
      </w:r>
      <w:r w:rsidRPr="004252CD">
        <w:rPr>
          <w:snapToGrid w:val="0"/>
        </w:rPr>
        <w:t xml:space="preserve"> thus</w:t>
      </w:r>
      <w:r w:rsidR="00C05004" w:rsidRPr="004252CD">
        <w:rPr>
          <w:snapToGrid w:val="0"/>
        </w:rPr>
        <w:t>,</w:t>
      </w:r>
      <w:r w:rsidRPr="004252CD">
        <w:rPr>
          <w:snapToGrid w:val="0"/>
        </w:rPr>
        <w:t xml:space="preserve"> </w:t>
      </w:r>
      <w:r w:rsidR="00374E2F" w:rsidRPr="004252CD">
        <w:rPr>
          <w:snapToGrid w:val="0"/>
        </w:rPr>
        <w:t xml:space="preserve">to </w:t>
      </w:r>
      <w:r w:rsidRPr="004252CD">
        <w:rPr>
          <w:snapToGrid w:val="0"/>
        </w:rPr>
        <w:t xml:space="preserve">receive nourishment. Infants have no teeth to chew meat. </w:t>
      </w:r>
      <w:r w:rsidR="003F6CE6" w:rsidRPr="004252CD">
        <w:t>Babes in Christ can</w:t>
      </w:r>
      <w:r w:rsidRPr="004252CD">
        <w:t>not receive the meat of the Word (</w:t>
      </w:r>
      <w:r w:rsidRPr="004252CD">
        <w:rPr>
          <w:snapToGrid w:val="0"/>
        </w:rPr>
        <w:t xml:space="preserve">1 Cor. 3:1-2; </w:t>
      </w:r>
      <w:r w:rsidRPr="004252CD">
        <w:t xml:space="preserve">Heb. 5:12-14). </w:t>
      </w:r>
      <w:r w:rsidRPr="004252CD">
        <w:rPr>
          <w:snapToGrid w:val="0"/>
        </w:rPr>
        <w:t>This virtue refers to her abi</w:t>
      </w:r>
      <w:r w:rsidR="003F6CE6" w:rsidRPr="004252CD">
        <w:rPr>
          <w:snapToGrid w:val="0"/>
        </w:rPr>
        <w:t>lity to receive the meat of God’s Word. This four</w:t>
      </w:r>
      <w:r w:rsidRPr="004252CD">
        <w:rPr>
          <w:snapToGrid w:val="0"/>
        </w:rPr>
        <w:t xml:space="preserve">-part description </w:t>
      </w:r>
      <w:r w:rsidRPr="004252CD">
        <w:t>of her teeth is from an agricultural perspective. Her teeth are strong, abundant</w:t>
      </w:r>
      <w:r w:rsidR="0030639F" w:rsidRPr="004252CD">
        <w:t>,</w:t>
      </w:r>
      <w:r w:rsidRPr="004252CD">
        <w:t xml:space="preserve"> and effective. </w:t>
      </w:r>
    </w:p>
    <w:p w14:paraId="695887C2" w14:textId="77777777" w:rsidR="00760729" w:rsidRPr="004252CD" w:rsidRDefault="00760729" w:rsidP="00760729">
      <w:pPr>
        <w:pStyle w:val="Lv2-J"/>
      </w:pPr>
      <w:r w:rsidRPr="004252CD">
        <w:rPr>
          <w:snapToGrid w:val="0"/>
        </w:rPr>
        <w:t xml:space="preserve">The wool of an unshaven sheep grows unevenly (unbalanced). Uneven wool speaks of fleshly zeal. </w:t>
      </w:r>
      <w:r w:rsidRPr="004252CD">
        <w:t xml:space="preserve">The priests of Zadok had to wear linen garments and were forbidden to wear wool because it made them sweat </w:t>
      </w:r>
      <w:r w:rsidRPr="004252CD">
        <w:rPr>
          <w:snapToGrid w:val="0"/>
        </w:rPr>
        <w:t xml:space="preserve">(Ezek. 44:15-18). Our </w:t>
      </w:r>
      <w:r w:rsidRPr="004252CD">
        <w:t xml:space="preserve">fleshly zeal must be under control of the Holy Spirit. </w:t>
      </w:r>
    </w:p>
    <w:p w14:paraId="045D1C09" w14:textId="6D3DE5F7" w:rsidR="00760729" w:rsidRPr="004252CD" w:rsidRDefault="00760729" w:rsidP="00760729">
      <w:pPr>
        <w:pStyle w:val="Lv2-J"/>
        <w:rPr>
          <w:snapToGrid w:val="0"/>
        </w:rPr>
      </w:pPr>
      <w:r w:rsidRPr="004252CD">
        <w:rPr>
          <w:snapToGrid w:val="0"/>
        </w:rPr>
        <w:t xml:space="preserve">To come up from the washing speaks of being cleansed from the dirt. </w:t>
      </w:r>
      <w:r w:rsidRPr="004252CD">
        <w:t>As we eat the Word of God our teeth are like sheep that</w:t>
      </w:r>
      <w:r w:rsidR="008A306B" w:rsidRPr="004252CD">
        <w:t xml:space="preserve"> came up from the washing. The W</w:t>
      </w:r>
      <w:r w:rsidRPr="004252CD">
        <w:t xml:space="preserve">ord washes us </w:t>
      </w:r>
      <w:r w:rsidRPr="004252CD">
        <w:rPr>
          <w:snapToGrid w:val="0"/>
        </w:rPr>
        <w:t xml:space="preserve">(Eph. 5:26). </w:t>
      </w:r>
    </w:p>
    <w:p w14:paraId="030930BB" w14:textId="5D00A83E" w:rsidR="00760729" w:rsidRPr="004252CD" w:rsidRDefault="00760729" w:rsidP="00760729">
      <w:pPr>
        <w:pStyle w:val="Lv2-J"/>
      </w:pPr>
      <w:r w:rsidRPr="004252CD">
        <w:rPr>
          <w:snapToGrid w:val="0"/>
        </w:rPr>
        <w:t xml:space="preserve">Diligence in the Word results in an abundant impact on others. Her teeth were like a flock of shorn sheep in which every one bore twins and none is barren. Her ministry impact is fruitful without spiritual barrenness. To bear twins speaks of abundant fruitfulness. By meditating on the Word, we can keep our lives as </w:t>
      </w:r>
      <w:r w:rsidRPr="004252CD">
        <w:t xml:space="preserve">clean as sheep </w:t>
      </w:r>
      <w:proofErr w:type="gramStart"/>
      <w:r w:rsidRPr="004252CD">
        <w:t>who</w:t>
      </w:r>
      <w:proofErr w:type="gramEnd"/>
      <w:r w:rsidRPr="004252CD">
        <w:t xml:space="preserve"> just emerged from the washing. This cleanliness of teeth speaks of her commitment to meditate on God’s Word</w:t>
      </w:r>
      <w:r w:rsidRPr="004252CD">
        <w:rPr>
          <w:snapToGrid w:val="0"/>
        </w:rPr>
        <w:t xml:space="preserve"> (1 Tim. 4:6-16). </w:t>
      </w:r>
      <w:r w:rsidRPr="004252CD">
        <w:t>Song 4:1-2 describes her eyes, hair, teeth</w:t>
      </w:r>
      <w:r w:rsidR="002C7DFB" w:rsidRPr="004252CD">
        <w:t>,</w:t>
      </w:r>
      <w:r w:rsidRPr="004252CD">
        <w:t xml:space="preserve"> and temple as does Song 6:5-6.</w:t>
      </w:r>
    </w:p>
    <w:p w14:paraId="0F8FDED3" w14:textId="77777777" w:rsidR="00521685" w:rsidRPr="004252CD" w:rsidRDefault="00521685" w:rsidP="00521685">
      <w:pPr>
        <w:pStyle w:val="Lv1-H"/>
        <w:numPr>
          <w:ilvl w:val="0"/>
          <w:numId w:val="0"/>
        </w:numPr>
        <w:rPr>
          <w:snapToGrid w:val="0"/>
        </w:rPr>
      </w:pPr>
    </w:p>
    <w:p w14:paraId="129F36E6" w14:textId="77777777" w:rsidR="00760729" w:rsidRPr="004252CD" w:rsidRDefault="00760729" w:rsidP="00760729">
      <w:pPr>
        <w:pStyle w:val="Lv1-H"/>
        <w:rPr>
          <w:snapToGrid w:val="0"/>
        </w:rPr>
      </w:pPr>
      <w:r w:rsidRPr="004252CD">
        <w:rPr>
          <w:snapToGrid w:val="0"/>
        </w:rPr>
        <w:lastRenderedPageBreak/>
        <w:t>lips: godly and anointed speech (Song 4:3)</w:t>
      </w:r>
    </w:p>
    <w:p w14:paraId="0109DB8B" w14:textId="77777777" w:rsidR="00760729" w:rsidRPr="004252CD" w:rsidRDefault="00760729" w:rsidP="00760729">
      <w:pPr>
        <w:pStyle w:val="Sc1-G"/>
        <w:ind w:firstLine="252"/>
        <w:jc w:val="left"/>
        <w:rPr>
          <w:snapToGrid w:val="0"/>
        </w:rPr>
      </w:pPr>
    </w:p>
    <w:p w14:paraId="723820A3" w14:textId="611E5457" w:rsidR="00760729" w:rsidRPr="004252CD" w:rsidRDefault="00760729" w:rsidP="00760729">
      <w:pPr>
        <w:pStyle w:val="Sc1-G"/>
        <w:jc w:val="left"/>
        <w:rPr>
          <w:snapToGrid w:val="0"/>
        </w:rPr>
      </w:pPr>
      <w:bookmarkStart w:id="1" w:name="BegMark"/>
      <w:bookmarkEnd w:id="1"/>
      <w:r w:rsidRPr="004252CD">
        <w:rPr>
          <w:snapToGrid w:val="0"/>
          <w:vertAlign w:val="superscript"/>
        </w:rPr>
        <w:t>3</w:t>
      </w:r>
      <w:r w:rsidRPr="004252CD">
        <w:rPr>
          <w:snapToGrid w:val="0"/>
        </w:rPr>
        <w:t xml:space="preserve">Your </w:t>
      </w:r>
      <w:r w:rsidRPr="004252CD">
        <w:rPr>
          <w:snapToGrid w:val="0"/>
          <w:u w:val="single"/>
        </w:rPr>
        <w:t>lips</w:t>
      </w:r>
      <w:r w:rsidRPr="004252CD">
        <w:rPr>
          <w:snapToGrid w:val="0"/>
        </w:rPr>
        <w:t xml:space="preserve"> are like a strand of scarlet… (Song 4:3a) </w:t>
      </w:r>
    </w:p>
    <w:p w14:paraId="6E48EF72" w14:textId="77777777" w:rsidR="00760729" w:rsidRPr="004252CD" w:rsidRDefault="00760729" w:rsidP="00760729">
      <w:pPr>
        <w:pStyle w:val="Lv2-J"/>
        <w:rPr>
          <w:snapToGrid w:val="0"/>
        </w:rPr>
      </w:pPr>
      <w:r w:rsidRPr="004252CD">
        <w:t xml:space="preserve">Her lips speak of her speech. Her words being like scarlet speak of words </w:t>
      </w:r>
      <w:r w:rsidRPr="004252CD">
        <w:rPr>
          <w:snapToGrid w:val="0"/>
        </w:rPr>
        <w:t xml:space="preserve">that bring redemption to others. The </w:t>
      </w:r>
      <w:r w:rsidRPr="004252CD">
        <w:t xml:space="preserve">scarlet strand pictures God’s redemption from the blood of Jesus. When the spies came to Jericho, </w:t>
      </w:r>
      <w:proofErr w:type="spellStart"/>
      <w:r w:rsidRPr="004252CD">
        <w:t>Rahab</w:t>
      </w:r>
      <w:proofErr w:type="spellEnd"/>
      <w:r w:rsidRPr="004252CD">
        <w:t xml:space="preserve"> placed the scarlet ribbon in her window to receive redemption </w:t>
      </w:r>
      <w:r w:rsidRPr="004252CD">
        <w:rPr>
          <w:snapToGrid w:val="0"/>
        </w:rPr>
        <w:t>(Josh. 2:21). Moses took the blood of calves with scarlet wool to sprinkle the people (Heb. 9:19).</w:t>
      </w:r>
    </w:p>
    <w:p w14:paraId="7F16D2E2" w14:textId="77777777" w:rsidR="00760729" w:rsidRPr="004252CD" w:rsidRDefault="00760729" w:rsidP="00760729">
      <w:pPr>
        <w:pStyle w:val="Lv2-J"/>
        <w:rPr>
          <w:snapToGrid w:val="0"/>
          <w:color w:val="000000"/>
        </w:rPr>
      </w:pPr>
      <w:r w:rsidRPr="004252CD">
        <w:t>The scarlet strand must impact our lips as we speak in an e</w:t>
      </w:r>
      <w:r w:rsidRPr="004252CD">
        <w:rPr>
          <w:snapToGrid w:val="0"/>
        </w:rPr>
        <w:t xml:space="preserve">difying way (Col. 4:6). Wholesome speech is an indication of the grace of God on our lives (Eph. 4:29; Jas. 2:3). </w:t>
      </w:r>
    </w:p>
    <w:p w14:paraId="29A52CA7" w14:textId="77777777" w:rsidR="00760729" w:rsidRPr="004252CD" w:rsidRDefault="00760729" w:rsidP="00760729">
      <w:pPr>
        <w:pStyle w:val="Lv1-H"/>
        <w:rPr>
          <w:snapToGrid w:val="0"/>
        </w:rPr>
      </w:pPr>
      <w:r w:rsidRPr="004252CD">
        <w:rPr>
          <w:snapToGrid w:val="0"/>
        </w:rPr>
        <w:t>Mouth: her intimacy with God (Song 4:3)</w:t>
      </w:r>
    </w:p>
    <w:p w14:paraId="40AEC295" w14:textId="77777777" w:rsidR="00760729" w:rsidRPr="004252CD" w:rsidRDefault="00760729" w:rsidP="00760729">
      <w:pPr>
        <w:pStyle w:val="Sc1-G"/>
        <w:jc w:val="left"/>
        <w:rPr>
          <w:snapToGrid w:val="0"/>
        </w:rPr>
      </w:pPr>
    </w:p>
    <w:p w14:paraId="0B6BA5A6" w14:textId="63967455" w:rsidR="00760729" w:rsidRPr="004252CD" w:rsidRDefault="00760729" w:rsidP="00760729">
      <w:pPr>
        <w:pStyle w:val="Sc1-G"/>
        <w:jc w:val="left"/>
        <w:rPr>
          <w:snapToGrid w:val="0"/>
        </w:rPr>
      </w:pPr>
      <w:r w:rsidRPr="004252CD">
        <w:rPr>
          <w:snapToGrid w:val="0"/>
          <w:vertAlign w:val="superscript"/>
        </w:rPr>
        <w:t>3</w:t>
      </w:r>
      <w:r w:rsidRPr="004252CD">
        <w:rPr>
          <w:snapToGrid w:val="0"/>
        </w:rPr>
        <w:t xml:space="preserve">Your </w:t>
      </w:r>
      <w:r w:rsidRPr="004252CD">
        <w:rPr>
          <w:snapToGrid w:val="0"/>
          <w:u w:val="single"/>
        </w:rPr>
        <w:t>mouth</w:t>
      </w:r>
      <w:r w:rsidRPr="004252CD">
        <w:rPr>
          <w:snapToGrid w:val="0"/>
        </w:rPr>
        <w:t xml:space="preserve"> is lovely. (Song 4:3b) </w:t>
      </w:r>
    </w:p>
    <w:p w14:paraId="3BBE8AC6" w14:textId="1DF9BBD8" w:rsidR="00760729" w:rsidRPr="004252CD" w:rsidRDefault="00760729" w:rsidP="00760729">
      <w:pPr>
        <w:pStyle w:val="Lv2-J"/>
        <w:rPr>
          <w:snapToGrid w:val="0"/>
        </w:rPr>
      </w:pPr>
      <w:r w:rsidRPr="004252CD">
        <w:t>In Song 1:2, the mouth was introduced in the Song in context to the kisses of His mouth</w:t>
      </w:r>
      <w:r w:rsidR="00006903" w:rsidRPr="004252CD">
        <w:t>,</w:t>
      </w:r>
      <w:r w:rsidRPr="004252CD">
        <w:t xml:space="preserve"> which refers to intimacy with God. Our communion with Jesus is lovely to Him.</w:t>
      </w:r>
      <w:r w:rsidRPr="004252CD">
        <w:rPr>
          <w:snapToGrid w:val="0"/>
        </w:rPr>
        <w:t xml:space="preserve"> </w:t>
      </w:r>
      <w:r w:rsidRPr="004252CD">
        <w:t xml:space="preserve">In the Song of Solomon, the lips speak of speech as the mouth speaks of intimacy. The king is not being repetitive or redundant in this affirmation to the maiden. </w:t>
      </w:r>
    </w:p>
    <w:p w14:paraId="17DEB3FC" w14:textId="77777777" w:rsidR="00760729" w:rsidRPr="004252CD" w:rsidRDefault="00760729" w:rsidP="00760729">
      <w:pPr>
        <w:pStyle w:val="Lv2-J"/>
        <w:rPr>
          <w:snapToGrid w:val="0"/>
        </w:rPr>
      </w:pPr>
      <w:r w:rsidRPr="004252CD">
        <w:t xml:space="preserve">When we give our love to Jesus, it often seems weak. However, God declares that it is lovely to Him, even in our immaturity. The Lord delights in the communion He has with us. </w:t>
      </w:r>
    </w:p>
    <w:p w14:paraId="55AB8D28" w14:textId="58BB0688" w:rsidR="00760729" w:rsidRPr="004252CD" w:rsidRDefault="000D69C1" w:rsidP="00760729">
      <w:pPr>
        <w:pStyle w:val="Lv1-H"/>
        <w:rPr>
          <w:snapToGrid w:val="0"/>
        </w:rPr>
      </w:pPr>
      <w:r w:rsidRPr="004252CD">
        <w:rPr>
          <w:snapToGrid w:val="0"/>
        </w:rPr>
        <w:t>Temple: her emotional make</w:t>
      </w:r>
      <w:r w:rsidR="00760729" w:rsidRPr="004252CD">
        <w:rPr>
          <w:snapToGrid w:val="0"/>
        </w:rPr>
        <w:t>up (Song 4:3)</w:t>
      </w:r>
    </w:p>
    <w:p w14:paraId="315323BB" w14:textId="77777777" w:rsidR="00760729" w:rsidRPr="004252CD" w:rsidRDefault="00760729" w:rsidP="00760729">
      <w:pPr>
        <w:tabs>
          <w:tab w:val="left" w:pos="1260"/>
          <w:tab w:val="left" w:pos="1440"/>
          <w:tab w:val="left" w:pos="2160"/>
          <w:tab w:val="left" w:pos="2880"/>
          <w:tab w:val="left" w:pos="3600"/>
          <w:tab w:val="left" w:pos="4320"/>
          <w:tab w:val="left" w:pos="5040"/>
          <w:tab w:val="left" w:pos="5760"/>
          <w:tab w:val="left" w:pos="6480"/>
          <w:tab w:val="left" w:pos="7200"/>
          <w:tab w:val="left" w:pos="7920"/>
        </w:tabs>
        <w:ind w:left="1260" w:hanging="1260"/>
        <w:rPr>
          <w:snapToGrid w:val="0"/>
          <w:color w:val="000000"/>
        </w:rPr>
      </w:pPr>
    </w:p>
    <w:p w14:paraId="5D8E7B7F" w14:textId="56AE7BB4" w:rsidR="00760729" w:rsidRPr="004252CD" w:rsidRDefault="00760729" w:rsidP="00760729">
      <w:pPr>
        <w:pStyle w:val="Sc1-G"/>
        <w:jc w:val="left"/>
        <w:rPr>
          <w:snapToGrid w:val="0"/>
        </w:rPr>
      </w:pPr>
      <w:r w:rsidRPr="004252CD">
        <w:rPr>
          <w:snapToGrid w:val="0"/>
          <w:vertAlign w:val="superscript"/>
        </w:rPr>
        <w:t>3</w:t>
      </w:r>
      <w:r w:rsidRPr="004252CD">
        <w:rPr>
          <w:snapToGrid w:val="0"/>
        </w:rPr>
        <w:t xml:space="preserve">Your </w:t>
      </w:r>
      <w:r w:rsidRPr="004252CD">
        <w:rPr>
          <w:snapToGrid w:val="0"/>
          <w:u w:val="single"/>
        </w:rPr>
        <w:t>temples</w:t>
      </w:r>
      <w:r w:rsidRPr="004252CD">
        <w:rPr>
          <w:snapToGrid w:val="0"/>
        </w:rPr>
        <w:t xml:space="preserve"> behind your veil are like a piece of pomegranate. (Song 4:3c, d) </w:t>
      </w:r>
    </w:p>
    <w:p w14:paraId="3E24AAAD" w14:textId="77777777" w:rsidR="00760729" w:rsidRPr="004252CD" w:rsidRDefault="00760729" w:rsidP="00760729">
      <w:pPr>
        <w:pStyle w:val="Lv2-J"/>
        <w:rPr>
          <w:snapToGrid w:val="0"/>
        </w:rPr>
      </w:pPr>
      <w:r w:rsidRPr="004252CD">
        <w:t>The temples (</w:t>
      </w:r>
      <w:r w:rsidRPr="004252CD">
        <w:rPr>
          <w:snapToGrid w:val="0"/>
        </w:rPr>
        <w:t xml:space="preserve">cheeks or countenance) reveal one’s emotions. </w:t>
      </w:r>
      <w:r w:rsidRPr="004252CD">
        <w:t xml:space="preserve">The Hebrew word translated as temples can be translated as countenance or cheeks. Several translations use the cheeks instead of temples. Our </w:t>
      </w:r>
      <w:proofErr w:type="gramStart"/>
      <w:r w:rsidRPr="004252CD">
        <w:t>emotions are expressed by our countenance or cheeks</w:t>
      </w:r>
      <w:proofErr w:type="gramEnd"/>
      <w:r w:rsidRPr="004252CD">
        <w:t xml:space="preserve">. We can see anger, joy, gladness, and sadness on the cheeks or countenance. They are windows into one’s emotions. </w:t>
      </w:r>
    </w:p>
    <w:p w14:paraId="1FB48C23" w14:textId="77777777" w:rsidR="00760729" w:rsidRPr="004252CD" w:rsidRDefault="00760729" w:rsidP="00760729">
      <w:pPr>
        <w:pStyle w:val="Lv2-J"/>
      </w:pPr>
      <w:r w:rsidRPr="004252CD">
        <w:t xml:space="preserve">Her godly emotions were like a piece of sweet pomegranate. They </w:t>
      </w:r>
      <w:r w:rsidRPr="004252CD">
        <w:rPr>
          <w:snapToGrid w:val="0"/>
        </w:rPr>
        <w:t xml:space="preserve">were sweet to God. </w:t>
      </w:r>
      <w:r w:rsidRPr="004252CD">
        <w:t xml:space="preserve">The pomegranate was a common fruit in Israel that was very sweet. They were represented on the gown of the high priest or on the ephod. </w:t>
      </w:r>
    </w:p>
    <w:p w14:paraId="6C70D3A8" w14:textId="77777777" w:rsidR="00760729" w:rsidRPr="004252CD" w:rsidRDefault="00760729" w:rsidP="00760729">
      <w:pPr>
        <w:pStyle w:val="Lv2-J"/>
      </w:pPr>
      <w:r w:rsidRPr="004252CD">
        <w:rPr>
          <w:snapToGrid w:val="0"/>
        </w:rPr>
        <w:t>When pomegranates are broken they are red</w:t>
      </w:r>
      <w:r w:rsidRPr="004252CD">
        <w:t xml:space="preserve">. Red speaks of her modesty, her propensity for blushing in the presence of shameful things. </w:t>
      </w:r>
    </w:p>
    <w:p w14:paraId="3F74D608" w14:textId="77777777" w:rsidR="00760729" w:rsidRPr="004252CD" w:rsidRDefault="00760729" w:rsidP="00760729">
      <w:pPr>
        <w:pStyle w:val="Lv2-J"/>
      </w:pPr>
      <w:r w:rsidRPr="004252CD">
        <w:rPr>
          <w:snapToGrid w:val="0"/>
        </w:rPr>
        <w:t xml:space="preserve">A prostitute does not blush when acting immodestly. A red </w:t>
      </w:r>
      <w:r w:rsidRPr="004252CD">
        <w:t>countenance</w:t>
      </w:r>
      <w:r w:rsidRPr="004252CD">
        <w:rPr>
          <w:snapToGrid w:val="0"/>
        </w:rPr>
        <w:t xml:space="preserve"> speaks of one sensitive to shameful things (red from blushing). Behind her veil speaks of her hidden life in God as being modest. It is genuine and not just a show. </w:t>
      </w:r>
      <w:r w:rsidRPr="004252CD">
        <w:t xml:space="preserve">There is a hidden life of modesty and tenderness.  </w:t>
      </w:r>
    </w:p>
    <w:p w14:paraId="7ECC8573" w14:textId="77777777" w:rsidR="00B4658E" w:rsidRPr="004252CD" w:rsidRDefault="00B4658E" w:rsidP="00B4658E">
      <w:pPr>
        <w:pStyle w:val="Lv1-H"/>
        <w:numPr>
          <w:ilvl w:val="0"/>
          <w:numId w:val="0"/>
        </w:numPr>
        <w:rPr>
          <w:snapToGrid w:val="0"/>
        </w:rPr>
      </w:pPr>
    </w:p>
    <w:p w14:paraId="07287D8C" w14:textId="77777777" w:rsidR="00B4658E" w:rsidRPr="004252CD" w:rsidRDefault="00B4658E" w:rsidP="00B4658E">
      <w:pPr>
        <w:pStyle w:val="Lv1-H"/>
        <w:numPr>
          <w:ilvl w:val="0"/>
          <w:numId w:val="0"/>
        </w:numPr>
        <w:rPr>
          <w:snapToGrid w:val="0"/>
        </w:rPr>
      </w:pPr>
    </w:p>
    <w:p w14:paraId="0043D072" w14:textId="77777777" w:rsidR="00760729" w:rsidRPr="004252CD" w:rsidRDefault="00760729" w:rsidP="00760729">
      <w:pPr>
        <w:pStyle w:val="Lv1-H"/>
        <w:rPr>
          <w:snapToGrid w:val="0"/>
        </w:rPr>
      </w:pPr>
      <w:r w:rsidRPr="004252CD">
        <w:rPr>
          <w:snapToGrid w:val="0"/>
        </w:rPr>
        <w:lastRenderedPageBreak/>
        <w:t>neck: her resolute will (Song 4:4)</w:t>
      </w:r>
    </w:p>
    <w:p w14:paraId="44A0493B" w14:textId="77777777" w:rsidR="00760729" w:rsidRPr="004252CD" w:rsidRDefault="00760729" w:rsidP="00760729">
      <w:pPr>
        <w:pStyle w:val="Sc1-G"/>
        <w:ind w:left="1440"/>
        <w:jc w:val="left"/>
        <w:rPr>
          <w:snapToGrid w:val="0"/>
        </w:rPr>
      </w:pPr>
    </w:p>
    <w:p w14:paraId="54262F88" w14:textId="175FCE05" w:rsidR="00760729" w:rsidRPr="004252CD" w:rsidRDefault="00760729" w:rsidP="00760729">
      <w:pPr>
        <w:pStyle w:val="Sc1-G"/>
        <w:jc w:val="left"/>
        <w:rPr>
          <w:snapToGrid w:val="0"/>
        </w:rPr>
      </w:pPr>
      <w:r w:rsidRPr="004252CD">
        <w:rPr>
          <w:snapToGrid w:val="0"/>
          <w:vertAlign w:val="superscript"/>
        </w:rPr>
        <w:t>4</w:t>
      </w:r>
      <w:r w:rsidRPr="004252CD">
        <w:rPr>
          <w:snapToGrid w:val="0"/>
        </w:rPr>
        <w:t xml:space="preserve">Your </w:t>
      </w:r>
      <w:r w:rsidRPr="004252CD">
        <w:rPr>
          <w:snapToGrid w:val="0"/>
          <w:u w:val="single"/>
        </w:rPr>
        <w:t>neck</w:t>
      </w:r>
      <w:r w:rsidRPr="004252CD">
        <w:rPr>
          <w:snapToGrid w:val="0"/>
        </w:rPr>
        <w:t xml:space="preserve"> is like the tower of David, built for an armory, on which hang a thousand bucklers, all shields of mighty men. (Song 4:4)</w:t>
      </w:r>
    </w:p>
    <w:p w14:paraId="57FA4720" w14:textId="38BCCCFE" w:rsidR="00760729" w:rsidRPr="004252CD" w:rsidRDefault="00760729" w:rsidP="00760729">
      <w:pPr>
        <w:pStyle w:val="Lv2-J"/>
        <w:rPr>
          <w:snapToGrid w:val="0"/>
        </w:rPr>
      </w:pPr>
      <w:r w:rsidRPr="004252CD">
        <w:t>In Scripture, the neck often speak</w:t>
      </w:r>
      <w:r w:rsidR="00DA1BE7" w:rsidRPr="004252CD">
        <w:t>s of the will that can be stiff-</w:t>
      </w:r>
      <w:r w:rsidRPr="004252CD">
        <w:t>necked (resistant) or submissive. When one put his foot on the neck of a conquered enemy it symbolized their submission.</w:t>
      </w:r>
    </w:p>
    <w:p w14:paraId="378784D8" w14:textId="776C8E46" w:rsidR="00760729" w:rsidRPr="004252CD" w:rsidRDefault="00DA1BE7" w:rsidP="00760729">
      <w:pPr>
        <w:pStyle w:val="Lv2-J"/>
        <w:rPr>
          <w:snapToGrid w:val="0"/>
        </w:rPr>
      </w:pPr>
      <w:r w:rsidRPr="004252CD">
        <w:rPr>
          <w:snapToGrid w:val="0"/>
        </w:rPr>
        <w:t>The Bride’</w:t>
      </w:r>
      <w:r w:rsidR="00760729" w:rsidRPr="004252CD">
        <w:rPr>
          <w:snapToGrid w:val="0"/>
        </w:rPr>
        <w:t xml:space="preserve">s will is like the heart of David who </w:t>
      </w:r>
      <w:r w:rsidR="00760729" w:rsidRPr="004252CD">
        <w:t xml:space="preserve">set his heart steadfastly before God </w:t>
      </w:r>
      <w:r w:rsidR="00760729" w:rsidRPr="004252CD">
        <w:rPr>
          <w:snapToGrid w:val="0"/>
        </w:rPr>
        <w:t>(Ps. 57:6). This is in contrast to being double-minded.</w:t>
      </w:r>
      <w:r w:rsidR="00760729" w:rsidRPr="004252CD">
        <w:t xml:space="preserve"> </w:t>
      </w:r>
    </w:p>
    <w:p w14:paraId="650033B9" w14:textId="77777777" w:rsidR="00760729" w:rsidRPr="004252CD" w:rsidRDefault="00760729" w:rsidP="00760729">
      <w:pPr>
        <w:pStyle w:val="Lv2-J"/>
        <w:rPr>
          <w:snapToGrid w:val="0"/>
        </w:rPr>
      </w:pPr>
      <w:r w:rsidRPr="004252CD">
        <w:t xml:space="preserve">David’s </w:t>
      </w:r>
      <w:r w:rsidRPr="004252CD">
        <w:rPr>
          <w:snapToGrid w:val="0"/>
        </w:rPr>
        <w:t xml:space="preserve">towers were strong and high to make them effective in defending the city of Jerusalem. </w:t>
      </w:r>
      <w:r w:rsidRPr="004252CD">
        <w:t xml:space="preserve">Her choices were strong like the tower of David. </w:t>
      </w:r>
    </w:p>
    <w:p w14:paraId="53CD3791" w14:textId="09EA4545" w:rsidR="00760729" w:rsidRPr="004252CD" w:rsidRDefault="00760729" w:rsidP="00760729">
      <w:pPr>
        <w:pStyle w:val="Lv2-J"/>
        <w:rPr>
          <w:snapToGrid w:val="0"/>
        </w:rPr>
      </w:pPr>
      <w:r w:rsidRPr="004252CD">
        <w:rPr>
          <w:snapToGrid w:val="0"/>
        </w:rPr>
        <w:t>An armory stored weapons for war (Neh. 3:19, 25). A resolute will to obey God is like a stor</w:t>
      </w:r>
      <w:r w:rsidR="00315C6E" w:rsidRPr="004252CD">
        <w:rPr>
          <w:snapToGrid w:val="0"/>
        </w:rPr>
        <w:t>ehouse of weapons against Satan’</w:t>
      </w:r>
      <w:r w:rsidRPr="004252CD">
        <w:rPr>
          <w:snapToGrid w:val="0"/>
        </w:rPr>
        <w:t>s kingdom. A</w:t>
      </w:r>
      <w:r w:rsidRPr="004252CD">
        <w:rPr>
          <w:rStyle w:val="HeaderChar"/>
        </w:rPr>
        <w:t xml:space="preserve"> buckler was a small, round shield often worn on the arm. 1,000 shields spoke </w:t>
      </w:r>
      <w:r w:rsidRPr="004252CD">
        <w:rPr>
          <w:snapToGrid w:val="0"/>
        </w:rPr>
        <w:t xml:space="preserve">of abundant protection against the enemy. Her will was like the shields of 1,000 skilled warriors </w:t>
      </w:r>
      <w:r w:rsidR="008B095E" w:rsidRPr="004252CD">
        <w:rPr>
          <w:snapToGrid w:val="0"/>
        </w:rPr>
        <w:t>that</w:t>
      </w:r>
      <w:r w:rsidRPr="004252CD">
        <w:rPr>
          <w:snapToGrid w:val="0"/>
        </w:rPr>
        <w:t xml:space="preserve"> were proven in battle. They provided protection from the enemy. This refers to the shield of </w:t>
      </w:r>
      <w:r w:rsidR="00CA1EF1" w:rsidRPr="004252CD">
        <w:rPr>
          <w:snapToGrid w:val="0"/>
        </w:rPr>
        <w:t>faith that</w:t>
      </w:r>
      <w:r w:rsidRPr="004252CD">
        <w:rPr>
          <w:snapToGrid w:val="0"/>
        </w:rPr>
        <w:t xml:space="preserve"> is used to protect us (Eph. 6:16).</w:t>
      </w:r>
    </w:p>
    <w:p w14:paraId="02D99D15" w14:textId="77777777" w:rsidR="00760729" w:rsidRPr="004252CD" w:rsidRDefault="00760729" w:rsidP="00760729">
      <w:pPr>
        <w:pStyle w:val="Lv2-J"/>
        <w:rPr>
          <w:snapToGrid w:val="0"/>
        </w:rPr>
      </w:pPr>
      <w:r w:rsidRPr="004252CD">
        <w:t xml:space="preserve">Our unwavering resolution to obey Jesus is an essential aspect in our spiritual victory. There is no substitute for exercising our will to say yes to God. The Lord will not violate His own boundary lines of redemption by forcing us to say yes to Him. </w:t>
      </w:r>
    </w:p>
    <w:p w14:paraId="716BD537" w14:textId="77777777" w:rsidR="00760729" w:rsidRPr="004252CD" w:rsidRDefault="00760729" w:rsidP="00760729">
      <w:pPr>
        <w:pStyle w:val="Lv1-H"/>
        <w:rPr>
          <w:snapToGrid w:val="0"/>
        </w:rPr>
      </w:pPr>
      <w:r w:rsidRPr="004252CD">
        <w:rPr>
          <w:snapToGrid w:val="0"/>
        </w:rPr>
        <w:t>Breasts: ability to nurture others (Song 4:5)</w:t>
      </w:r>
    </w:p>
    <w:p w14:paraId="50DF8DBA" w14:textId="77777777" w:rsidR="00760729" w:rsidRPr="004252CD" w:rsidRDefault="00760729" w:rsidP="00760729">
      <w:pPr>
        <w:pStyle w:val="Sc1-G"/>
        <w:ind w:left="1440"/>
        <w:jc w:val="left"/>
        <w:rPr>
          <w:snapToGrid w:val="0"/>
        </w:rPr>
      </w:pPr>
    </w:p>
    <w:p w14:paraId="2B4CF4F5" w14:textId="3E33EA6C" w:rsidR="00760729" w:rsidRPr="004252CD" w:rsidRDefault="00760729" w:rsidP="00760729">
      <w:pPr>
        <w:pStyle w:val="Sc1-G"/>
        <w:jc w:val="left"/>
        <w:rPr>
          <w:snapToGrid w:val="0"/>
        </w:rPr>
      </w:pPr>
      <w:r w:rsidRPr="004252CD">
        <w:rPr>
          <w:snapToGrid w:val="0"/>
          <w:vertAlign w:val="superscript"/>
        </w:rPr>
        <w:t>5</w:t>
      </w:r>
      <w:r w:rsidRPr="004252CD">
        <w:rPr>
          <w:snapToGrid w:val="0"/>
        </w:rPr>
        <w:t xml:space="preserve">Your two </w:t>
      </w:r>
      <w:r w:rsidRPr="004252CD">
        <w:rPr>
          <w:snapToGrid w:val="0"/>
          <w:u w:val="single"/>
        </w:rPr>
        <w:t>breasts</w:t>
      </w:r>
      <w:r w:rsidRPr="004252CD">
        <w:rPr>
          <w:snapToGrid w:val="0"/>
        </w:rPr>
        <w:t xml:space="preserve"> are like two fawns, twins of a gazelle, which feed among the lilies. (Song 4:5)</w:t>
      </w:r>
    </w:p>
    <w:p w14:paraId="425E336B" w14:textId="055F7F1A" w:rsidR="00760729" w:rsidRPr="004252CD" w:rsidRDefault="00760729" w:rsidP="00760729">
      <w:pPr>
        <w:pStyle w:val="Lv2-J"/>
        <w:rPr>
          <w:snapToGrid w:val="0"/>
        </w:rPr>
      </w:pPr>
      <w:r w:rsidRPr="004252CD">
        <w:t xml:space="preserve">Breasts speak of </w:t>
      </w:r>
      <w:r w:rsidRPr="004252CD">
        <w:rPr>
          <w:snapToGrid w:val="0"/>
        </w:rPr>
        <w:t xml:space="preserve">nurturing others as a mother nourishes her babies. Fawns are youthful animals. Her breasts are like two fawns </w:t>
      </w:r>
      <w:r w:rsidR="004E58C8" w:rsidRPr="004252CD">
        <w:rPr>
          <w:snapToGrid w:val="0"/>
        </w:rPr>
        <w:t>that</w:t>
      </w:r>
      <w:r w:rsidRPr="004252CD">
        <w:rPr>
          <w:snapToGrid w:val="0"/>
        </w:rPr>
        <w:t xml:space="preserve"> are twins. This speaks of a double portion, or </w:t>
      </w:r>
      <w:r w:rsidRPr="004252CD">
        <w:t xml:space="preserve">a double ability </w:t>
      </w:r>
      <w:r w:rsidRPr="004252CD">
        <w:rPr>
          <w:snapToGrid w:val="0"/>
        </w:rPr>
        <w:t>to nurture</w:t>
      </w:r>
      <w:r w:rsidRPr="004252CD">
        <w:t xml:space="preserve"> others in giving them the milk of the Word.</w:t>
      </w:r>
      <w:r w:rsidRPr="004252CD">
        <w:rPr>
          <w:snapToGrid w:val="0"/>
        </w:rPr>
        <w:t xml:space="preserve"> Breasts like fawns speak of the milk of a young mother that does not run dry. This is in contrast to an aging woman. </w:t>
      </w:r>
    </w:p>
    <w:p w14:paraId="32E77699" w14:textId="2A31EA83" w:rsidR="00760729" w:rsidRPr="004252CD" w:rsidRDefault="00760729" w:rsidP="00760729">
      <w:pPr>
        <w:pStyle w:val="Lv2-J"/>
        <w:rPr>
          <w:snapToGrid w:val="0"/>
        </w:rPr>
      </w:pPr>
      <w:r w:rsidRPr="004252CD">
        <w:rPr>
          <w:snapToGrid w:val="0"/>
        </w:rPr>
        <w:t xml:space="preserve">The maiden’s ministry is likened to </w:t>
      </w:r>
      <w:r w:rsidR="003D28B4" w:rsidRPr="004252CD">
        <w:rPr>
          <w:snapToGrid w:val="0"/>
        </w:rPr>
        <w:t>fawns that</w:t>
      </w:r>
      <w:r w:rsidRPr="004252CD">
        <w:rPr>
          <w:snapToGrid w:val="0"/>
        </w:rPr>
        <w:t xml:space="preserve"> feed among the lilies</w:t>
      </w:r>
      <w:r w:rsidR="003D28B4" w:rsidRPr="004252CD">
        <w:rPr>
          <w:snapToGrid w:val="0"/>
        </w:rPr>
        <w:t>,</w:t>
      </w:r>
      <w:r w:rsidRPr="004252CD">
        <w:rPr>
          <w:snapToGrid w:val="0"/>
        </w:rPr>
        <w:t xml:space="preserve"> speak</w:t>
      </w:r>
      <w:r w:rsidR="003D28B4" w:rsidRPr="004252CD">
        <w:rPr>
          <w:snapToGrid w:val="0"/>
        </w:rPr>
        <w:t>ing</w:t>
      </w:r>
      <w:r w:rsidRPr="004252CD">
        <w:rPr>
          <w:snapToGrid w:val="0"/>
        </w:rPr>
        <w:t xml:space="preserve"> of purity. He </w:t>
      </w:r>
      <w:r w:rsidRPr="004252CD">
        <w:t>promised to make her an ornament of silver</w:t>
      </w:r>
      <w:r w:rsidR="00F9411F" w:rsidRPr="004252CD">
        <w:t xml:space="preserve"> (equip her</w:t>
      </w:r>
      <w:r w:rsidRPr="004252CD">
        <w:t xml:space="preserve"> in ministry</w:t>
      </w:r>
      <w:r w:rsidR="00F9411F" w:rsidRPr="004252CD">
        <w:t>)</w:t>
      </w:r>
      <w:r w:rsidRPr="004252CD">
        <w:t xml:space="preserve"> (Song 1:10).  </w:t>
      </w:r>
    </w:p>
    <w:p w14:paraId="74BDA68B" w14:textId="77777777" w:rsidR="00760729" w:rsidRPr="004252CD" w:rsidRDefault="00760729" w:rsidP="00760729">
      <w:pPr>
        <w:pStyle w:val="Lv1-H"/>
        <w:rPr>
          <w:snapToGrid w:val="0"/>
        </w:rPr>
      </w:pPr>
      <w:r w:rsidRPr="004252CD">
        <w:rPr>
          <w:snapToGrid w:val="0"/>
        </w:rPr>
        <w:t>Her commitment is foundational for spiritual maturity (Song 4:6)</w:t>
      </w:r>
    </w:p>
    <w:p w14:paraId="2AAB0FF8" w14:textId="77777777" w:rsidR="00760729" w:rsidRPr="004252CD" w:rsidRDefault="00760729" w:rsidP="00760729"/>
    <w:p w14:paraId="7F905F1A" w14:textId="4A1EA1BE" w:rsidR="00760729" w:rsidRPr="004252CD" w:rsidRDefault="00760729" w:rsidP="00760729">
      <w:pPr>
        <w:pStyle w:val="Sc1-G"/>
        <w:jc w:val="left"/>
        <w:rPr>
          <w:snapToGrid w:val="0"/>
        </w:rPr>
      </w:pPr>
      <w:r w:rsidRPr="004252CD">
        <w:rPr>
          <w:snapToGrid w:val="0"/>
          <w:vertAlign w:val="superscript"/>
        </w:rPr>
        <w:t>6</w:t>
      </w:r>
      <w:r w:rsidRPr="004252CD">
        <w:rPr>
          <w:snapToGrid w:val="0"/>
        </w:rPr>
        <w:t xml:space="preserve">Until the day breaks and the shadows flee away, </w:t>
      </w:r>
      <w:r w:rsidRPr="004252CD">
        <w:rPr>
          <w:snapToGrid w:val="0"/>
          <w:u w:val="single"/>
        </w:rPr>
        <w:t>I will go my way</w:t>
      </w:r>
      <w:r w:rsidRPr="004252CD">
        <w:rPr>
          <w:snapToGrid w:val="0"/>
        </w:rPr>
        <w:t xml:space="preserve"> to the </w:t>
      </w:r>
      <w:r w:rsidRPr="004252CD">
        <w:rPr>
          <w:snapToGrid w:val="0"/>
          <w:u w:val="single"/>
        </w:rPr>
        <w:t>mountain of myrrh</w:t>
      </w:r>
      <w:r w:rsidRPr="004252CD">
        <w:rPr>
          <w:snapToGrid w:val="0"/>
        </w:rPr>
        <w:t xml:space="preserve"> and to the </w:t>
      </w:r>
      <w:r w:rsidRPr="004252CD">
        <w:rPr>
          <w:snapToGrid w:val="0"/>
          <w:u w:val="single"/>
        </w:rPr>
        <w:t>hill of frankincense</w:t>
      </w:r>
      <w:r w:rsidRPr="004252CD">
        <w:rPr>
          <w:snapToGrid w:val="0"/>
        </w:rPr>
        <w:t>. (Song 4:6)</w:t>
      </w:r>
    </w:p>
    <w:p w14:paraId="609D699F" w14:textId="08436E9A" w:rsidR="00760729" w:rsidRPr="004252CD" w:rsidRDefault="00760729" w:rsidP="00760729">
      <w:pPr>
        <w:pStyle w:val="Lv2-J"/>
        <w:rPr>
          <w:snapToGrid w:val="0"/>
        </w:rPr>
      </w:pPr>
      <w:r w:rsidRPr="004252CD">
        <w:t xml:space="preserve">She responds to these affirmations of her beauty by </w:t>
      </w:r>
      <w:r w:rsidRPr="004252CD">
        <w:rPr>
          <w:snapToGrid w:val="0"/>
        </w:rPr>
        <w:t>embracing the cross</w:t>
      </w:r>
      <w:r w:rsidR="001318BA" w:rsidRPr="004252CD">
        <w:rPr>
          <w:snapToGrid w:val="0"/>
        </w:rPr>
        <w:t>,</w:t>
      </w:r>
      <w:r w:rsidRPr="004252CD">
        <w:rPr>
          <w:snapToGrid w:val="0"/>
        </w:rPr>
        <w:t xml:space="preserve"> committing to go to the mountain of myrrh. The mountain refers to obstacles that hinder her obedience (Song 2:8-9).  </w:t>
      </w:r>
    </w:p>
    <w:p w14:paraId="11E9D84C" w14:textId="015B4105" w:rsidR="00760729" w:rsidRPr="004252CD" w:rsidRDefault="00760729" w:rsidP="00760729">
      <w:pPr>
        <w:pStyle w:val="Lv2-J"/>
        <w:rPr>
          <w:snapToGrid w:val="0"/>
        </w:rPr>
      </w:pPr>
      <w:r w:rsidRPr="004252CD">
        <w:lastRenderedPageBreak/>
        <w:t xml:space="preserve">Myrrh is a burial spice that is costly yet has a great fragrance. It </w:t>
      </w:r>
      <w:r w:rsidRPr="004252CD">
        <w:rPr>
          <w:snapToGrid w:val="0"/>
        </w:rPr>
        <w:t>speaks of Jesus’ death.</w:t>
      </w:r>
      <w:r w:rsidRPr="004252CD">
        <w:rPr>
          <w:snapToGrid w:val="0"/>
          <w:sz w:val="22"/>
          <w:szCs w:val="22"/>
        </w:rPr>
        <w:t xml:space="preserve"> </w:t>
      </w:r>
      <w:r w:rsidRPr="004252CD">
        <w:t>It</w:t>
      </w:r>
      <w:r w:rsidRPr="004252CD">
        <w:rPr>
          <w:sz w:val="22"/>
          <w:szCs w:val="22"/>
        </w:rPr>
        <w:t xml:space="preserve"> </w:t>
      </w:r>
      <w:r w:rsidRPr="004252CD">
        <w:t>is</w:t>
      </w:r>
      <w:r w:rsidRPr="004252CD">
        <w:rPr>
          <w:sz w:val="22"/>
          <w:szCs w:val="22"/>
        </w:rPr>
        <w:t xml:space="preserve"> </w:t>
      </w:r>
      <w:r w:rsidRPr="004252CD">
        <w:t>only</w:t>
      </w:r>
      <w:r w:rsidRPr="004252CD">
        <w:rPr>
          <w:sz w:val="22"/>
          <w:szCs w:val="22"/>
        </w:rPr>
        <w:t xml:space="preserve"> </w:t>
      </w:r>
      <w:r w:rsidRPr="004252CD">
        <w:t>a</w:t>
      </w:r>
      <w:r w:rsidRPr="004252CD">
        <w:rPr>
          <w:sz w:val="22"/>
          <w:szCs w:val="22"/>
        </w:rPr>
        <w:t xml:space="preserve"> </w:t>
      </w:r>
      <w:r w:rsidRPr="004252CD">
        <w:t>burial</w:t>
      </w:r>
      <w:r w:rsidRPr="004252CD">
        <w:rPr>
          <w:sz w:val="22"/>
          <w:szCs w:val="22"/>
        </w:rPr>
        <w:t xml:space="preserve"> </w:t>
      </w:r>
      <w:r w:rsidRPr="004252CD">
        <w:t>sp</w:t>
      </w:r>
      <w:r w:rsidR="003B36CD" w:rsidRPr="004252CD">
        <w:t>ice</w:t>
      </w:r>
      <w:r w:rsidR="003B36CD" w:rsidRPr="004252CD">
        <w:rPr>
          <w:sz w:val="22"/>
          <w:szCs w:val="22"/>
        </w:rPr>
        <w:t xml:space="preserve"> </w:t>
      </w:r>
      <w:r w:rsidR="003B36CD" w:rsidRPr="004252CD">
        <w:t>to</w:t>
      </w:r>
      <w:r w:rsidR="003B36CD" w:rsidRPr="004252CD">
        <w:rPr>
          <w:sz w:val="22"/>
          <w:szCs w:val="22"/>
        </w:rPr>
        <w:t xml:space="preserve"> </w:t>
      </w:r>
      <w:r w:rsidR="003B36CD" w:rsidRPr="004252CD">
        <w:t>our</w:t>
      </w:r>
      <w:r w:rsidR="003B36CD" w:rsidRPr="004252CD">
        <w:rPr>
          <w:sz w:val="22"/>
          <w:szCs w:val="22"/>
        </w:rPr>
        <w:t xml:space="preserve"> </w:t>
      </w:r>
      <w:r w:rsidR="003B36CD" w:rsidRPr="004252CD">
        <w:t>flesh</w:t>
      </w:r>
      <w:r w:rsidR="003B36CD" w:rsidRPr="004252CD">
        <w:rPr>
          <w:sz w:val="22"/>
          <w:szCs w:val="22"/>
        </w:rPr>
        <w:t xml:space="preserve"> </w:t>
      </w:r>
      <w:r w:rsidR="003B36CD" w:rsidRPr="004252CD">
        <w:t>but</w:t>
      </w:r>
      <w:r w:rsidR="003B36CD" w:rsidRPr="004252CD">
        <w:rPr>
          <w:sz w:val="22"/>
          <w:szCs w:val="22"/>
        </w:rPr>
        <w:t xml:space="preserve"> </w:t>
      </w:r>
      <w:r w:rsidR="003B36CD" w:rsidRPr="004252CD">
        <w:t>it</w:t>
      </w:r>
      <w:r w:rsidR="003B36CD" w:rsidRPr="004252CD">
        <w:rPr>
          <w:sz w:val="22"/>
          <w:szCs w:val="22"/>
        </w:rPr>
        <w:t xml:space="preserve"> </w:t>
      </w:r>
      <w:r w:rsidR="003B36CD" w:rsidRPr="004252CD">
        <w:t>i</w:t>
      </w:r>
      <w:r w:rsidRPr="004252CD">
        <w:t>s</w:t>
      </w:r>
      <w:r w:rsidRPr="004252CD">
        <w:rPr>
          <w:sz w:val="22"/>
          <w:szCs w:val="22"/>
        </w:rPr>
        <w:t xml:space="preserve"> </w:t>
      </w:r>
      <w:r w:rsidR="003B36CD" w:rsidRPr="004252CD">
        <w:t>a</w:t>
      </w:r>
      <w:r w:rsidR="003B36CD" w:rsidRPr="004252CD">
        <w:rPr>
          <w:sz w:val="22"/>
          <w:szCs w:val="22"/>
        </w:rPr>
        <w:t xml:space="preserve"> </w:t>
      </w:r>
      <w:r w:rsidRPr="004252CD">
        <w:t>fragrance</w:t>
      </w:r>
      <w:r w:rsidRPr="004252CD">
        <w:rPr>
          <w:sz w:val="22"/>
          <w:szCs w:val="22"/>
        </w:rPr>
        <w:t xml:space="preserve"> </w:t>
      </w:r>
      <w:r w:rsidRPr="004252CD">
        <w:t>to</w:t>
      </w:r>
      <w:r w:rsidRPr="004252CD">
        <w:rPr>
          <w:sz w:val="22"/>
          <w:szCs w:val="22"/>
        </w:rPr>
        <w:t xml:space="preserve"> </w:t>
      </w:r>
      <w:r w:rsidRPr="004252CD">
        <w:t>our</w:t>
      </w:r>
      <w:r w:rsidRPr="004252CD">
        <w:rPr>
          <w:sz w:val="22"/>
          <w:szCs w:val="22"/>
        </w:rPr>
        <w:t xml:space="preserve"> </w:t>
      </w:r>
      <w:r w:rsidRPr="004252CD">
        <w:t>spirit.</w:t>
      </w:r>
      <w:r w:rsidRPr="004252CD">
        <w:rPr>
          <w:sz w:val="22"/>
          <w:szCs w:val="22"/>
        </w:rPr>
        <w:t xml:space="preserve"> </w:t>
      </w:r>
      <w:r w:rsidRPr="004252CD">
        <w:t>It</w:t>
      </w:r>
      <w:r w:rsidRPr="004252CD">
        <w:rPr>
          <w:sz w:val="22"/>
          <w:szCs w:val="22"/>
        </w:rPr>
        <w:t xml:space="preserve"> </w:t>
      </w:r>
      <w:r w:rsidRPr="004252CD">
        <w:t>is</w:t>
      </w:r>
      <w:r w:rsidRPr="004252CD">
        <w:rPr>
          <w:sz w:val="22"/>
          <w:szCs w:val="22"/>
        </w:rPr>
        <w:t xml:space="preserve"> </w:t>
      </w:r>
      <w:r w:rsidRPr="004252CD">
        <w:t>a</w:t>
      </w:r>
      <w:r w:rsidRPr="004252CD">
        <w:rPr>
          <w:sz w:val="22"/>
          <w:szCs w:val="22"/>
        </w:rPr>
        <w:t xml:space="preserve"> </w:t>
      </w:r>
      <w:r w:rsidRPr="004252CD">
        <w:t>mountain</w:t>
      </w:r>
      <w:r w:rsidRPr="004252CD">
        <w:rPr>
          <w:sz w:val="22"/>
          <w:szCs w:val="22"/>
        </w:rPr>
        <w:t xml:space="preserve"> </w:t>
      </w:r>
      <w:r w:rsidRPr="004252CD">
        <w:t>of</w:t>
      </w:r>
      <w:r w:rsidRPr="004252CD">
        <w:rPr>
          <w:sz w:val="22"/>
          <w:szCs w:val="22"/>
        </w:rPr>
        <w:t xml:space="preserve"> </w:t>
      </w:r>
      <w:r w:rsidRPr="004252CD">
        <w:t>myrrh</w:t>
      </w:r>
      <w:r w:rsidRPr="004252CD">
        <w:rPr>
          <w:sz w:val="22"/>
          <w:szCs w:val="22"/>
        </w:rPr>
        <w:t xml:space="preserve"> </w:t>
      </w:r>
      <w:r w:rsidRPr="004252CD">
        <w:t>(not</w:t>
      </w:r>
      <w:r w:rsidRPr="004252CD">
        <w:rPr>
          <w:sz w:val="22"/>
          <w:szCs w:val="22"/>
        </w:rPr>
        <w:t xml:space="preserve"> </w:t>
      </w:r>
      <w:r w:rsidRPr="004252CD">
        <w:t>comfort).</w:t>
      </w:r>
      <w:r w:rsidRPr="004252CD">
        <w:rPr>
          <w:sz w:val="22"/>
          <w:szCs w:val="22"/>
        </w:rPr>
        <w:t xml:space="preserve"> </w:t>
      </w:r>
      <w:r w:rsidRPr="004252CD">
        <w:t>It</w:t>
      </w:r>
      <w:r w:rsidRPr="004252CD">
        <w:rPr>
          <w:sz w:val="22"/>
          <w:szCs w:val="22"/>
        </w:rPr>
        <w:t xml:space="preserve"> </w:t>
      </w:r>
      <w:r w:rsidRPr="004252CD">
        <w:t>is</w:t>
      </w:r>
      <w:r w:rsidRPr="004252CD">
        <w:rPr>
          <w:sz w:val="22"/>
          <w:szCs w:val="22"/>
        </w:rPr>
        <w:t xml:space="preserve"> </w:t>
      </w:r>
      <w:r w:rsidR="003B36CD" w:rsidRPr="004252CD">
        <w:t>a</w:t>
      </w:r>
      <w:r w:rsidR="003B36CD" w:rsidRPr="004252CD">
        <w:rPr>
          <w:sz w:val="22"/>
          <w:szCs w:val="22"/>
        </w:rPr>
        <w:t xml:space="preserve"> </w:t>
      </w:r>
      <w:r w:rsidRPr="004252CD">
        <w:t>mountain</w:t>
      </w:r>
      <w:r w:rsidR="003B36CD" w:rsidRPr="004252CD">
        <w:t>,</w:t>
      </w:r>
      <w:r w:rsidRPr="004252CD">
        <w:rPr>
          <w:sz w:val="22"/>
          <w:szCs w:val="22"/>
        </w:rPr>
        <w:t xml:space="preserve"> </w:t>
      </w:r>
      <w:r w:rsidRPr="004252CD">
        <w:t>not</w:t>
      </w:r>
      <w:r w:rsidRPr="004252CD">
        <w:rPr>
          <w:sz w:val="22"/>
          <w:szCs w:val="22"/>
        </w:rPr>
        <w:t xml:space="preserve"> </w:t>
      </w:r>
      <w:r w:rsidRPr="004252CD">
        <w:t>a</w:t>
      </w:r>
      <w:r w:rsidRPr="004252CD">
        <w:rPr>
          <w:sz w:val="22"/>
          <w:szCs w:val="22"/>
        </w:rPr>
        <w:t xml:space="preserve"> </w:t>
      </w:r>
      <w:r w:rsidRPr="004252CD">
        <w:t>small</w:t>
      </w:r>
      <w:r w:rsidRPr="004252CD">
        <w:rPr>
          <w:sz w:val="22"/>
          <w:szCs w:val="22"/>
        </w:rPr>
        <w:t xml:space="preserve"> </w:t>
      </w:r>
      <w:r w:rsidRPr="004252CD">
        <w:t>hill.</w:t>
      </w:r>
      <w:r w:rsidRPr="004252CD">
        <w:rPr>
          <w:sz w:val="22"/>
          <w:szCs w:val="22"/>
        </w:rPr>
        <w:t xml:space="preserve"> </w:t>
      </w:r>
      <w:r w:rsidRPr="004252CD">
        <w:t>Jesus</w:t>
      </w:r>
      <w:r w:rsidRPr="004252CD">
        <w:rPr>
          <w:sz w:val="22"/>
          <w:szCs w:val="22"/>
        </w:rPr>
        <w:t xml:space="preserve"> </w:t>
      </w:r>
      <w:r w:rsidRPr="004252CD">
        <w:t>ascended</w:t>
      </w:r>
      <w:r w:rsidRPr="004252CD">
        <w:rPr>
          <w:sz w:val="22"/>
          <w:szCs w:val="22"/>
        </w:rPr>
        <w:t xml:space="preserve"> </w:t>
      </w:r>
      <w:r w:rsidRPr="004252CD">
        <w:t>the</w:t>
      </w:r>
      <w:r w:rsidRPr="004252CD">
        <w:rPr>
          <w:sz w:val="22"/>
          <w:szCs w:val="22"/>
        </w:rPr>
        <w:t xml:space="preserve"> </w:t>
      </w:r>
      <w:r w:rsidRPr="004252CD">
        <w:t>mountain</w:t>
      </w:r>
      <w:r w:rsidRPr="004252CD">
        <w:rPr>
          <w:sz w:val="22"/>
          <w:szCs w:val="22"/>
        </w:rPr>
        <w:t xml:space="preserve"> </w:t>
      </w:r>
      <w:r w:rsidRPr="004252CD">
        <w:t>of</w:t>
      </w:r>
      <w:r w:rsidRPr="004252CD">
        <w:rPr>
          <w:sz w:val="22"/>
          <w:szCs w:val="22"/>
        </w:rPr>
        <w:t xml:space="preserve"> </w:t>
      </w:r>
      <w:r w:rsidRPr="004252CD">
        <w:t>myrrh</w:t>
      </w:r>
      <w:r w:rsidRPr="004252CD">
        <w:rPr>
          <w:sz w:val="22"/>
          <w:szCs w:val="22"/>
        </w:rPr>
        <w:t xml:space="preserve"> </w:t>
      </w:r>
      <w:r w:rsidRPr="004252CD">
        <w:t>in</w:t>
      </w:r>
      <w:r w:rsidRPr="004252CD">
        <w:rPr>
          <w:sz w:val="22"/>
          <w:szCs w:val="22"/>
        </w:rPr>
        <w:t xml:space="preserve"> </w:t>
      </w:r>
      <w:r w:rsidRPr="004252CD">
        <w:t>His</w:t>
      </w:r>
      <w:r w:rsidRPr="004252CD">
        <w:rPr>
          <w:sz w:val="22"/>
          <w:szCs w:val="22"/>
        </w:rPr>
        <w:t xml:space="preserve"> </w:t>
      </w:r>
      <w:r w:rsidRPr="004252CD">
        <w:t>own</w:t>
      </w:r>
      <w:r w:rsidRPr="004252CD">
        <w:rPr>
          <w:sz w:val="22"/>
          <w:szCs w:val="22"/>
        </w:rPr>
        <w:t xml:space="preserve"> </w:t>
      </w:r>
      <w:r w:rsidRPr="004252CD">
        <w:t>life</w:t>
      </w:r>
      <w:r w:rsidRPr="004252CD">
        <w:rPr>
          <w:sz w:val="22"/>
          <w:szCs w:val="22"/>
        </w:rPr>
        <w:t xml:space="preserve"> </w:t>
      </w:r>
      <w:r w:rsidRPr="004252CD">
        <w:t>when</w:t>
      </w:r>
      <w:r w:rsidRPr="004252CD">
        <w:rPr>
          <w:sz w:val="22"/>
          <w:szCs w:val="22"/>
        </w:rPr>
        <w:t xml:space="preserve"> </w:t>
      </w:r>
      <w:r w:rsidRPr="004252CD">
        <w:t>He</w:t>
      </w:r>
      <w:r w:rsidRPr="004252CD">
        <w:rPr>
          <w:sz w:val="22"/>
          <w:szCs w:val="22"/>
        </w:rPr>
        <w:t xml:space="preserve"> </w:t>
      </w:r>
      <w:r w:rsidRPr="004252CD">
        <w:t>went</w:t>
      </w:r>
      <w:r w:rsidRPr="004252CD">
        <w:rPr>
          <w:sz w:val="22"/>
          <w:szCs w:val="22"/>
        </w:rPr>
        <w:t xml:space="preserve"> </w:t>
      </w:r>
      <w:r w:rsidRPr="004252CD">
        <w:t>to</w:t>
      </w:r>
      <w:r w:rsidRPr="004252CD">
        <w:rPr>
          <w:sz w:val="22"/>
          <w:szCs w:val="22"/>
        </w:rPr>
        <w:t xml:space="preserve"> </w:t>
      </w:r>
      <w:r w:rsidRPr="004252CD">
        <w:t>the</w:t>
      </w:r>
      <w:r w:rsidRPr="004252CD">
        <w:rPr>
          <w:sz w:val="22"/>
          <w:szCs w:val="22"/>
        </w:rPr>
        <w:t xml:space="preserve"> </w:t>
      </w:r>
      <w:r w:rsidRPr="004252CD">
        <w:t>cross.</w:t>
      </w:r>
      <w:r w:rsidRPr="004252CD">
        <w:rPr>
          <w:sz w:val="22"/>
          <w:szCs w:val="22"/>
        </w:rPr>
        <w:t xml:space="preserve"> </w:t>
      </w:r>
      <w:r w:rsidRPr="004252CD">
        <w:t>We</w:t>
      </w:r>
      <w:r w:rsidRPr="004252CD">
        <w:rPr>
          <w:sz w:val="22"/>
          <w:szCs w:val="22"/>
        </w:rPr>
        <w:t xml:space="preserve"> </w:t>
      </w:r>
      <w:r w:rsidRPr="004252CD">
        <w:t>take</w:t>
      </w:r>
      <w:r w:rsidRPr="004252CD">
        <w:rPr>
          <w:sz w:val="22"/>
          <w:szCs w:val="22"/>
        </w:rPr>
        <w:t xml:space="preserve"> </w:t>
      </w:r>
      <w:r w:rsidRPr="004252CD">
        <w:t>up</w:t>
      </w:r>
      <w:r w:rsidRPr="004252CD">
        <w:rPr>
          <w:sz w:val="22"/>
          <w:szCs w:val="22"/>
        </w:rPr>
        <w:t xml:space="preserve"> </w:t>
      </w:r>
      <w:r w:rsidRPr="004252CD">
        <w:t>our</w:t>
      </w:r>
      <w:r w:rsidRPr="004252CD">
        <w:rPr>
          <w:sz w:val="22"/>
          <w:szCs w:val="22"/>
        </w:rPr>
        <w:t xml:space="preserve"> </w:t>
      </w:r>
      <w:r w:rsidRPr="004252CD">
        <w:t>cross</w:t>
      </w:r>
      <w:r w:rsidRPr="004252CD">
        <w:rPr>
          <w:sz w:val="22"/>
          <w:szCs w:val="22"/>
        </w:rPr>
        <w:t xml:space="preserve"> </w:t>
      </w:r>
      <w:r w:rsidRPr="004252CD">
        <w:t>to</w:t>
      </w:r>
      <w:r w:rsidRPr="004252CD">
        <w:rPr>
          <w:sz w:val="22"/>
          <w:szCs w:val="22"/>
        </w:rPr>
        <w:t xml:space="preserve"> </w:t>
      </w:r>
      <w:r w:rsidRPr="004252CD">
        <w:t>deny</w:t>
      </w:r>
      <w:r w:rsidRPr="004252CD">
        <w:rPr>
          <w:sz w:val="22"/>
          <w:szCs w:val="22"/>
        </w:rPr>
        <w:t xml:space="preserve"> </w:t>
      </w:r>
      <w:r w:rsidRPr="004252CD">
        <w:t>ourselves</w:t>
      </w:r>
      <w:r w:rsidRPr="004252CD">
        <w:rPr>
          <w:sz w:val="22"/>
          <w:szCs w:val="22"/>
        </w:rPr>
        <w:t xml:space="preserve"> </w:t>
      </w:r>
      <w:r w:rsidRPr="004252CD">
        <w:t>(Lk.</w:t>
      </w:r>
      <w:r w:rsidRPr="004252CD">
        <w:rPr>
          <w:sz w:val="22"/>
          <w:szCs w:val="22"/>
        </w:rPr>
        <w:t xml:space="preserve"> </w:t>
      </w:r>
      <w:r w:rsidRPr="004252CD">
        <w:t>9:26)</w:t>
      </w:r>
      <w:r w:rsidRPr="004252CD">
        <w:rPr>
          <w:sz w:val="22"/>
          <w:szCs w:val="22"/>
        </w:rPr>
        <w:t xml:space="preserve"> </w:t>
      </w:r>
      <w:r w:rsidRPr="004252CD">
        <w:t>to</w:t>
      </w:r>
      <w:r w:rsidRPr="004252CD">
        <w:rPr>
          <w:sz w:val="22"/>
          <w:szCs w:val="22"/>
        </w:rPr>
        <w:t xml:space="preserve"> </w:t>
      </w:r>
      <w:r w:rsidRPr="004252CD">
        <w:t>ascend</w:t>
      </w:r>
      <w:r w:rsidRPr="004252CD">
        <w:rPr>
          <w:sz w:val="22"/>
          <w:szCs w:val="22"/>
        </w:rPr>
        <w:t xml:space="preserve"> </w:t>
      </w:r>
      <w:r w:rsidRPr="004252CD">
        <w:t>the</w:t>
      </w:r>
      <w:r w:rsidRPr="004252CD">
        <w:rPr>
          <w:sz w:val="22"/>
          <w:szCs w:val="22"/>
        </w:rPr>
        <w:t xml:space="preserve"> </w:t>
      </w:r>
      <w:r w:rsidRPr="004252CD">
        <w:t xml:space="preserve">mountain. </w:t>
      </w:r>
    </w:p>
    <w:p w14:paraId="531BA5CA" w14:textId="0D83A860" w:rsidR="00760729" w:rsidRPr="004252CD" w:rsidRDefault="00760729" w:rsidP="00760729">
      <w:pPr>
        <w:pStyle w:val="Lv2-J"/>
        <w:rPr>
          <w:snapToGrid w:val="0"/>
          <w:color w:val="000000"/>
        </w:rPr>
      </w:pPr>
      <w:r w:rsidRPr="004252CD">
        <w:rPr>
          <w:snapToGrid w:val="0"/>
        </w:rPr>
        <w:t>Frankincense or i</w:t>
      </w:r>
      <w:r w:rsidRPr="004252CD">
        <w:t xml:space="preserve">ncense throughout Scripture speaks of prayer </w:t>
      </w:r>
      <w:r w:rsidRPr="004252CD">
        <w:rPr>
          <w:snapToGrid w:val="0"/>
        </w:rPr>
        <w:t>(Ps.141</w:t>
      </w:r>
      <w:proofErr w:type="gramStart"/>
      <w:r w:rsidRPr="004252CD">
        <w:rPr>
          <w:snapToGrid w:val="0"/>
        </w:rPr>
        <w:t>:2</w:t>
      </w:r>
      <w:proofErr w:type="gramEnd"/>
      <w:r w:rsidRPr="004252CD">
        <w:rPr>
          <w:snapToGrid w:val="0"/>
        </w:rPr>
        <w:t>; Rev. 5:8)</w:t>
      </w:r>
      <w:r w:rsidRPr="004252CD">
        <w:t xml:space="preserve">. We ascend the hill of frankincense to receive strength to ascend the mountain of myrrh. </w:t>
      </w:r>
      <w:r w:rsidRPr="004252CD">
        <w:rPr>
          <w:snapToGrid w:val="0"/>
        </w:rPr>
        <w:t>Jesus exhorted Peter to pray to receive strength to face temptation (Mt. 26:40-41).</w:t>
      </w:r>
      <w:r w:rsidRPr="004252CD">
        <w:t xml:space="preserve"> The mountain of myrrh is too difficult to ascend without living on the hill of frankincense. </w:t>
      </w:r>
      <w:r w:rsidRPr="004252CD">
        <w:rPr>
          <w:snapToGrid w:val="0"/>
        </w:rPr>
        <w:t xml:space="preserve">Our prayer life empowers our heart to embrace the cross with </w:t>
      </w:r>
      <w:r w:rsidR="00BE0809" w:rsidRPr="004252CD">
        <w:rPr>
          <w:snapToGrid w:val="0"/>
        </w:rPr>
        <w:t>self-denial</w:t>
      </w:r>
      <w:r w:rsidRPr="004252CD">
        <w:rPr>
          <w:snapToGrid w:val="0"/>
        </w:rPr>
        <w:t xml:space="preserve">. </w:t>
      </w:r>
      <w:r w:rsidRPr="004252CD">
        <w:t xml:space="preserve">We can only embrace the mountain of </w:t>
      </w:r>
      <w:r w:rsidR="00D63890" w:rsidRPr="004252CD">
        <w:t>self-denial</w:t>
      </w:r>
      <w:r w:rsidRPr="004252CD">
        <w:t xml:space="preserve"> to the measure that we go up the hill of prayer. </w:t>
      </w:r>
    </w:p>
    <w:p w14:paraId="66B4097A" w14:textId="77777777" w:rsidR="00760729" w:rsidRPr="004252CD" w:rsidRDefault="00760729" w:rsidP="00760729">
      <w:pPr>
        <w:pStyle w:val="Lv2-J"/>
        <w:rPr>
          <w:snapToGrid w:val="0"/>
          <w:color w:val="000000"/>
        </w:rPr>
      </w:pPr>
      <w:r w:rsidRPr="004252CD">
        <w:rPr>
          <w:snapToGrid w:val="0"/>
        </w:rPr>
        <w:t xml:space="preserve">The hill of frankincense is smaller than the </w:t>
      </w:r>
      <w:r w:rsidRPr="004252CD">
        <w:t xml:space="preserve">mountain of myrrh. A small amount of prayer is sufficient to prepare us for a higher mountain. The impact of our prayer exceeds our efforts on the mountains. Short prayers go a long way. We get more than we deserve from our prayer life. </w:t>
      </w:r>
    </w:p>
    <w:p w14:paraId="23DC7805" w14:textId="77777777" w:rsidR="00760729" w:rsidRPr="004252CD" w:rsidRDefault="00760729" w:rsidP="00760729">
      <w:pPr>
        <w:pStyle w:val="Lv2-J"/>
        <w:rPr>
          <w:snapToGrid w:val="0"/>
        </w:rPr>
      </w:pPr>
      <w:r w:rsidRPr="004252CD">
        <w:t>The maiden makes a firm decision</w:t>
      </w:r>
      <w:r w:rsidRPr="004252CD">
        <w:rPr>
          <w:snapToGrid w:val="0"/>
        </w:rPr>
        <w:t xml:space="preserve"> to leave the comfort zone to go up the mountain or </w:t>
      </w:r>
      <w:r w:rsidRPr="004252CD">
        <w:t>to walk in all God’s will without fear</w:t>
      </w:r>
      <w:r w:rsidRPr="004252CD">
        <w:rPr>
          <w:snapToGrid w:val="0"/>
        </w:rPr>
        <w:t xml:space="preserve">. </w:t>
      </w:r>
      <w:r w:rsidRPr="004252CD">
        <w:rPr>
          <w:b/>
          <w:i/>
        </w:rPr>
        <w:t>“I will go!”</w:t>
      </w:r>
      <w:r w:rsidRPr="004252CD">
        <w:rPr>
          <w:b/>
        </w:rPr>
        <w:t xml:space="preserve"> </w:t>
      </w:r>
      <w:r w:rsidRPr="004252CD">
        <w:t xml:space="preserve">How glorious these words are to God! </w:t>
      </w:r>
    </w:p>
    <w:p w14:paraId="5BF52477" w14:textId="211A3A12" w:rsidR="00760729" w:rsidRPr="004252CD" w:rsidRDefault="00760729" w:rsidP="00760729">
      <w:pPr>
        <w:pStyle w:val="Lv2-J"/>
        <w:rPr>
          <w:snapToGrid w:val="0"/>
          <w:color w:val="000000"/>
        </w:rPr>
      </w:pPr>
      <w:r w:rsidRPr="004252CD">
        <w:rPr>
          <w:snapToGrid w:val="0"/>
        </w:rPr>
        <w:t xml:space="preserve">She refers to it as </w:t>
      </w:r>
      <w:r w:rsidR="007202CD" w:rsidRPr="004252CD">
        <w:rPr>
          <w:b/>
          <w:i/>
        </w:rPr>
        <w:t>“</w:t>
      </w:r>
      <w:r w:rsidRPr="004252CD">
        <w:rPr>
          <w:b/>
          <w:i/>
        </w:rPr>
        <w:t>my way</w:t>
      </w:r>
      <w:r w:rsidR="007202CD" w:rsidRPr="004252CD">
        <w:t>.</w:t>
      </w:r>
      <w:r w:rsidR="007202CD" w:rsidRPr="004252CD">
        <w:rPr>
          <w:b/>
          <w:i/>
        </w:rPr>
        <w:t>”</w:t>
      </w:r>
      <w:r w:rsidRPr="004252CD">
        <w:rPr>
          <w:b/>
          <w:i/>
        </w:rPr>
        <w:t xml:space="preserve"> </w:t>
      </w:r>
      <w:r w:rsidRPr="004252CD">
        <w:t xml:space="preserve">We </w:t>
      </w:r>
      <w:r w:rsidRPr="004252CD">
        <w:rPr>
          <w:snapToGrid w:val="0"/>
        </w:rPr>
        <w:t xml:space="preserve">must follow the unique path God has chosen for us. </w:t>
      </w:r>
      <w:r w:rsidRPr="004252CD">
        <w:t>God calls each of us on our own tailor-made journey. Our</w:t>
      </w:r>
      <w:r w:rsidRPr="004252CD">
        <w:rPr>
          <w:b/>
        </w:rPr>
        <w:t xml:space="preserve"> </w:t>
      </w:r>
      <w:r w:rsidRPr="004252CD">
        <w:t>unique way</w:t>
      </w:r>
      <w:r w:rsidRPr="004252CD">
        <w:rPr>
          <w:b/>
        </w:rPr>
        <w:t xml:space="preserve"> </w:t>
      </w:r>
      <w:r w:rsidRPr="004252CD">
        <w:t>to the mountain of myrrh involves difficulties unique to God’s purpose in our life.</w:t>
      </w:r>
    </w:p>
    <w:p w14:paraId="6684E276" w14:textId="367BE69F" w:rsidR="00760729" w:rsidRPr="004252CD" w:rsidRDefault="00760729" w:rsidP="00760729">
      <w:pPr>
        <w:pStyle w:val="Lv2-J"/>
        <w:rPr>
          <w:snapToGrid w:val="0"/>
        </w:rPr>
      </w:pPr>
      <w:r w:rsidRPr="004252CD">
        <w:rPr>
          <w:snapToGrid w:val="0"/>
        </w:rPr>
        <w:t xml:space="preserve">She commits to continue on the mountain of myrrh until all </w:t>
      </w:r>
      <w:r w:rsidR="001641E3" w:rsidRPr="004252CD">
        <w:t xml:space="preserve">compromise is gone, </w:t>
      </w:r>
      <w:r w:rsidR="00374E2F" w:rsidRPr="004252CD">
        <w:t xml:space="preserve">until the </w:t>
      </w:r>
      <w:proofErr w:type="gramStart"/>
      <w:r w:rsidR="00374E2F" w:rsidRPr="004252CD">
        <w:t xml:space="preserve">day </w:t>
      </w:r>
      <w:r w:rsidRPr="004252CD">
        <w:t>breaks</w:t>
      </w:r>
      <w:proofErr w:type="gramEnd"/>
      <w:r w:rsidRPr="004252CD">
        <w:t xml:space="preserve"> and the shadows flee away. The shadows </w:t>
      </w:r>
      <w:r w:rsidRPr="004252CD">
        <w:rPr>
          <w:snapToGrid w:val="0"/>
        </w:rPr>
        <w:t>speak of the areas of weakness or compromise, like the little foxes (Song 2:15). The morning light brings a new day, a new season of victory</w:t>
      </w:r>
      <w:r w:rsidR="00AE23A6" w:rsidRPr="004252CD">
        <w:rPr>
          <w:snapToGrid w:val="0"/>
        </w:rPr>
        <w:t>,</w:t>
      </w:r>
      <w:r w:rsidRPr="004252CD">
        <w:rPr>
          <w:snapToGrid w:val="0"/>
        </w:rPr>
        <w:t xml:space="preserve"> after struggling through the night. It speaks of both the day of eternity when we will live in the full presence of God and it speaks of a time of victory where we live in greater light on the earth.  </w:t>
      </w:r>
    </w:p>
    <w:p w14:paraId="12F0C507" w14:textId="18281F6C" w:rsidR="00760729" w:rsidRPr="004252CD" w:rsidRDefault="0056611C" w:rsidP="00760729">
      <w:pPr>
        <w:pStyle w:val="Lv1-H"/>
        <w:rPr>
          <w:snapToGrid w:val="0"/>
        </w:rPr>
      </w:pPr>
      <w:r w:rsidRPr="004252CD">
        <w:rPr>
          <w:snapToGrid w:val="0"/>
        </w:rPr>
        <w:t>Jesus’</w:t>
      </w:r>
      <w:r w:rsidR="00760729" w:rsidRPr="004252CD">
        <w:rPr>
          <w:snapToGrid w:val="0"/>
        </w:rPr>
        <w:t xml:space="preserve"> fresh word of affirmation (Song 4:7)</w:t>
      </w:r>
    </w:p>
    <w:p w14:paraId="39C35032" w14:textId="77777777" w:rsidR="00760729" w:rsidRPr="004252CD" w:rsidRDefault="00760729" w:rsidP="00760729">
      <w:pPr>
        <w:pStyle w:val="Sc1-G"/>
        <w:ind w:firstLine="432"/>
        <w:jc w:val="left"/>
        <w:rPr>
          <w:snapToGrid w:val="0"/>
        </w:rPr>
      </w:pPr>
    </w:p>
    <w:p w14:paraId="14E85FEA" w14:textId="05788F13" w:rsidR="00760729" w:rsidRPr="004252CD" w:rsidRDefault="00760729" w:rsidP="00760729">
      <w:pPr>
        <w:pStyle w:val="Sc1-G"/>
        <w:jc w:val="left"/>
        <w:rPr>
          <w:snapToGrid w:val="0"/>
          <w:color w:val="000000"/>
        </w:rPr>
      </w:pPr>
      <w:r w:rsidRPr="004252CD">
        <w:rPr>
          <w:snapToGrid w:val="0"/>
          <w:vertAlign w:val="superscript"/>
        </w:rPr>
        <w:t>7</w:t>
      </w:r>
      <w:r w:rsidRPr="004252CD">
        <w:rPr>
          <w:snapToGrid w:val="0"/>
        </w:rPr>
        <w:t xml:space="preserve">You are all fair </w:t>
      </w:r>
      <w:r w:rsidR="0056611C" w:rsidRPr="004252CD">
        <w:rPr>
          <w:b w:val="0"/>
          <w:snapToGrid w:val="0"/>
        </w:rPr>
        <w:t>[</w:t>
      </w:r>
      <w:r w:rsidRPr="004252CD">
        <w:rPr>
          <w:b w:val="0"/>
          <w:snapToGrid w:val="0"/>
        </w:rPr>
        <w:t>beautiful</w:t>
      </w:r>
      <w:r w:rsidR="0056611C" w:rsidRPr="004252CD">
        <w:rPr>
          <w:b w:val="0"/>
          <w:snapToGrid w:val="0"/>
        </w:rPr>
        <w:t>]</w:t>
      </w:r>
      <w:r w:rsidR="0056611C" w:rsidRPr="004252CD">
        <w:rPr>
          <w:snapToGrid w:val="0"/>
        </w:rPr>
        <w:t>, m</w:t>
      </w:r>
      <w:r w:rsidRPr="004252CD">
        <w:rPr>
          <w:snapToGrid w:val="0"/>
        </w:rPr>
        <w:t xml:space="preserve">y love, and there is </w:t>
      </w:r>
      <w:r w:rsidRPr="004252CD">
        <w:rPr>
          <w:snapToGrid w:val="0"/>
          <w:u w:val="single"/>
        </w:rPr>
        <w:t>no spot</w:t>
      </w:r>
      <w:r w:rsidRPr="004252CD">
        <w:rPr>
          <w:snapToGrid w:val="0"/>
        </w:rPr>
        <w:t xml:space="preserve"> in you. (Song 4:7)</w:t>
      </w:r>
    </w:p>
    <w:p w14:paraId="31B44E01" w14:textId="52C2E551" w:rsidR="00760729" w:rsidRPr="004252CD" w:rsidRDefault="00A06DBC" w:rsidP="00760729">
      <w:pPr>
        <w:pStyle w:val="Lv2-J"/>
        <w:rPr>
          <w:snapToGrid w:val="0"/>
        </w:rPr>
      </w:pPr>
      <w:r w:rsidRPr="004252CD">
        <w:rPr>
          <w:snapToGrid w:val="0"/>
        </w:rPr>
        <w:t>He calls her beautiful</w:t>
      </w:r>
      <w:r w:rsidR="00760729" w:rsidRPr="004252CD">
        <w:rPr>
          <w:snapToGrid w:val="0"/>
        </w:rPr>
        <w:t xml:space="preserve"> 13 times throughout the Song.</w:t>
      </w:r>
      <w:r w:rsidR="00760729" w:rsidRPr="004252CD">
        <w:t xml:space="preserve"> </w:t>
      </w:r>
      <w:r w:rsidR="004178E5" w:rsidRPr="004252CD">
        <w:rPr>
          <w:snapToGrid w:val="0"/>
        </w:rPr>
        <w:t>He has called her beautiful (fair) eight</w:t>
      </w:r>
      <w:r w:rsidR="00760729" w:rsidRPr="004252CD">
        <w:rPr>
          <w:snapToGrid w:val="0"/>
        </w:rPr>
        <w:t xml:space="preserve"> times</w:t>
      </w:r>
      <w:r w:rsidR="002948BA" w:rsidRPr="004252CD">
        <w:rPr>
          <w:snapToGrid w:val="0"/>
        </w:rPr>
        <w:t xml:space="preserve"> up to this point in the Song. “All fair” is translated “altogether beautiful”</w:t>
      </w:r>
      <w:r w:rsidR="00760729" w:rsidRPr="004252CD">
        <w:rPr>
          <w:snapToGrid w:val="0"/>
        </w:rPr>
        <w:t xml:space="preserve"> in the NAS</w:t>
      </w:r>
      <w:r w:rsidR="002948BA" w:rsidRPr="004252CD">
        <w:rPr>
          <w:snapToGrid w:val="0"/>
        </w:rPr>
        <w:t>B</w:t>
      </w:r>
      <w:r w:rsidR="00760729" w:rsidRPr="004252CD">
        <w:rPr>
          <w:snapToGrid w:val="0"/>
        </w:rPr>
        <w:t xml:space="preserve">. </w:t>
      </w:r>
      <w:r w:rsidR="00760729" w:rsidRPr="004252CD">
        <w:t xml:space="preserve">He adds the word “all” for the first time in the Song. This is because she set her heart to go to the mountain. She had only said yes. She had not yet gone to the mountain. He sees no spot in her or no area in which she consciously resists His leadership. </w:t>
      </w:r>
    </w:p>
    <w:p w14:paraId="6D214677" w14:textId="4501E8D9" w:rsidR="00760729" w:rsidRPr="004252CD" w:rsidRDefault="00760729" w:rsidP="00760729">
      <w:pPr>
        <w:pStyle w:val="Lv2-J"/>
        <w:rPr>
          <w:snapToGrid w:val="0"/>
        </w:rPr>
      </w:pPr>
      <w:r w:rsidRPr="004252CD">
        <w:rPr>
          <w:snapToGrid w:val="0"/>
        </w:rPr>
        <w:t>She does not go up th</w:t>
      </w:r>
      <w:r w:rsidR="008E2F78" w:rsidRPr="004252CD">
        <w:rPr>
          <w:snapToGrid w:val="0"/>
        </w:rPr>
        <w:t>e mountain until she faces the two</w:t>
      </w:r>
      <w:r w:rsidRPr="004252CD">
        <w:rPr>
          <w:snapToGrid w:val="0"/>
        </w:rPr>
        <w:t xml:space="preserve">-fold test (Song 5:2-8). He sees </w:t>
      </w:r>
      <w:r w:rsidR="00834558" w:rsidRPr="004252CD">
        <w:rPr>
          <w:snapToGrid w:val="0"/>
        </w:rPr>
        <w:t>her willingness to embrace the c</w:t>
      </w:r>
      <w:r w:rsidRPr="004252CD">
        <w:rPr>
          <w:snapToGrid w:val="0"/>
        </w:rPr>
        <w:t xml:space="preserve">ross. The Lord defines her in terms of her willing spirit, not in terms of her weak flesh or her maturity. </w:t>
      </w:r>
    </w:p>
    <w:p w14:paraId="2A665919" w14:textId="77777777" w:rsidR="00DC7D5D" w:rsidRPr="004252CD" w:rsidRDefault="00DC7D5D" w:rsidP="00DC7D5D">
      <w:pPr>
        <w:pStyle w:val="Lv1-H"/>
        <w:numPr>
          <w:ilvl w:val="0"/>
          <w:numId w:val="0"/>
        </w:numPr>
        <w:rPr>
          <w:snapToGrid w:val="0"/>
        </w:rPr>
      </w:pPr>
    </w:p>
    <w:p w14:paraId="3374CF5A" w14:textId="77777777" w:rsidR="00DC7D5D" w:rsidRPr="004252CD" w:rsidRDefault="00DC7D5D" w:rsidP="00DC7D5D">
      <w:pPr>
        <w:pStyle w:val="Lv1-H"/>
        <w:numPr>
          <w:ilvl w:val="0"/>
          <w:numId w:val="0"/>
        </w:numPr>
        <w:rPr>
          <w:snapToGrid w:val="0"/>
        </w:rPr>
      </w:pPr>
    </w:p>
    <w:p w14:paraId="309935B9" w14:textId="77777777" w:rsidR="00760729" w:rsidRPr="004252CD" w:rsidRDefault="00760729" w:rsidP="00760729">
      <w:pPr>
        <w:pStyle w:val="Lv1-H"/>
        <w:rPr>
          <w:snapToGrid w:val="0"/>
        </w:rPr>
      </w:pPr>
      <w:r w:rsidRPr="004252CD">
        <w:rPr>
          <w:snapToGrid w:val="0"/>
        </w:rPr>
        <w:lastRenderedPageBreak/>
        <w:t>the Call to spiritual warfare (Song 4:8)</w:t>
      </w:r>
    </w:p>
    <w:p w14:paraId="00AEC2AB" w14:textId="77777777" w:rsidR="00760729" w:rsidRPr="004252CD" w:rsidRDefault="00760729" w:rsidP="00760729"/>
    <w:p w14:paraId="4B6EC009" w14:textId="784E4AE6" w:rsidR="00760729" w:rsidRPr="004252CD" w:rsidRDefault="00760729" w:rsidP="00760729">
      <w:pPr>
        <w:pStyle w:val="Sc1-G"/>
        <w:jc w:val="left"/>
        <w:rPr>
          <w:snapToGrid w:val="0"/>
          <w:sz w:val="23"/>
          <w:szCs w:val="23"/>
        </w:rPr>
      </w:pPr>
      <w:proofErr w:type="gramStart"/>
      <w:r w:rsidRPr="004252CD">
        <w:rPr>
          <w:snapToGrid w:val="0"/>
          <w:sz w:val="23"/>
          <w:szCs w:val="23"/>
          <w:vertAlign w:val="superscript"/>
        </w:rPr>
        <w:t>8</w:t>
      </w:r>
      <w:r w:rsidR="003A71AC" w:rsidRPr="004252CD">
        <w:rPr>
          <w:snapToGrid w:val="0"/>
          <w:sz w:val="23"/>
          <w:szCs w:val="23"/>
        </w:rPr>
        <w:t>Come with m</w:t>
      </w:r>
      <w:r w:rsidRPr="004252CD">
        <w:rPr>
          <w:snapToGrid w:val="0"/>
          <w:sz w:val="23"/>
          <w:szCs w:val="23"/>
        </w:rPr>
        <w:t xml:space="preserve">e from Lebanon, </w:t>
      </w:r>
      <w:r w:rsidR="003A71AC" w:rsidRPr="004252CD">
        <w:rPr>
          <w:snapToGrid w:val="0"/>
          <w:sz w:val="23"/>
          <w:szCs w:val="23"/>
          <w:u w:val="single"/>
        </w:rPr>
        <w:t>m</w:t>
      </w:r>
      <w:r w:rsidRPr="004252CD">
        <w:rPr>
          <w:snapToGrid w:val="0"/>
          <w:sz w:val="23"/>
          <w:szCs w:val="23"/>
          <w:u w:val="single"/>
        </w:rPr>
        <w:t>y spouse</w:t>
      </w:r>
      <w:r w:rsidR="003A71AC" w:rsidRPr="004252CD">
        <w:rPr>
          <w:snapToGrid w:val="0"/>
          <w:sz w:val="23"/>
          <w:szCs w:val="23"/>
        </w:rPr>
        <w:t>, with m</w:t>
      </w:r>
      <w:r w:rsidRPr="004252CD">
        <w:rPr>
          <w:snapToGrid w:val="0"/>
          <w:sz w:val="23"/>
          <w:szCs w:val="23"/>
        </w:rPr>
        <w:t>e from Lebanon.</w:t>
      </w:r>
      <w:proofErr w:type="gramEnd"/>
      <w:r w:rsidRPr="004252CD">
        <w:rPr>
          <w:snapToGrid w:val="0"/>
          <w:sz w:val="23"/>
          <w:szCs w:val="23"/>
        </w:rPr>
        <w:t xml:space="preserve"> Look from the top of Amana, from the top of </w:t>
      </w:r>
      <w:proofErr w:type="spellStart"/>
      <w:r w:rsidRPr="004252CD">
        <w:rPr>
          <w:snapToGrid w:val="0"/>
          <w:sz w:val="23"/>
          <w:szCs w:val="23"/>
        </w:rPr>
        <w:t>S</w:t>
      </w:r>
      <w:r w:rsidR="003A71AC" w:rsidRPr="004252CD">
        <w:rPr>
          <w:snapToGrid w:val="0"/>
          <w:sz w:val="23"/>
          <w:szCs w:val="23"/>
        </w:rPr>
        <w:t>enir</w:t>
      </w:r>
      <w:proofErr w:type="spellEnd"/>
      <w:r w:rsidR="003A71AC" w:rsidRPr="004252CD">
        <w:rPr>
          <w:snapToGrid w:val="0"/>
          <w:sz w:val="23"/>
          <w:szCs w:val="23"/>
        </w:rPr>
        <w:t xml:space="preserve"> and Hermon, from the lions’</w:t>
      </w:r>
      <w:r w:rsidRPr="004252CD">
        <w:rPr>
          <w:snapToGrid w:val="0"/>
          <w:sz w:val="23"/>
          <w:szCs w:val="23"/>
        </w:rPr>
        <w:t xml:space="preserve"> dens, from the mountains of the leopards. (Song 4:8) </w:t>
      </w:r>
    </w:p>
    <w:p w14:paraId="72C9EFA9" w14:textId="61736BF5" w:rsidR="00760729" w:rsidRPr="004252CD" w:rsidRDefault="00760729" w:rsidP="00760729">
      <w:pPr>
        <w:pStyle w:val="Lv2-J"/>
        <w:rPr>
          <w:snapToGrid w:val="0"/>
        </w:rPr>
      </w:pPr>
      <w:r w:rsidRPr="004252CD">
        <w:rPr>
          <w:snapToGrid w:val="0"/>
        </w:rPr>
        <w:t>The king calls her his spouse</w:t>
      </w:r>
      <w:r w:rsidR="00870C82" w:rsidRPr="004252CD">
        <w:rPr>
          <w:snapToGrid w:val="0"/>
        </w:rPr>
        <w:t xml:space="preserve"> (</w:t>
      </w:r>
      <w:r w:rsidRPr="004252CD">
        <w:rPr>
          <w:snapToGrid w:val="0"/>
        </w:rPr>
        <w:t>bride</w:t>
      </w:r>
      <w:r w:rsidR="00870C82" w:rsidRPr="004252CD">
        <w:rPr>
          <w:snapToGrid w:val="0"/>
        </w:rPr>
        <w:t>)</w:t>
      </w:r>
      <w:r w:rsidRPr="004252CD">
        <w:rPr>
          <w:snapToGrid w:val="0"/>
        </w:rPr>
        <w:t xml:space="preserve"> for the first time in the Song. With her new commitment to go to the mountain, she is now living from her heart like the Bride. She now carries her heart </w:t>
      </w:r>
      <w:r w:rsidR="003111A6" w:rsidRPr="004252CD">
        <w:rPr>
          <w:snapToGrid w:val="0"/>
        </w:rPr>
        <w:t>as a loyal Bride. For the next four</w:t>
      </w:r>
      <w:r w:rsidRPr="004252CD">
        <w:rPr>
          <w:snapToGrid w:val="0"/>
        </w:rPr>
        <w:t xml:space="preserve"> chapters in the Song, we see her development into mature love. </w:t>
      </w:r>
    </w:p>
    <w:p w14:paraId="47FC1C42" w14:textId="77777777" w:rsidR="00760729" w:rsidRPr="004252CD" w:rsidRDefault="00760729" w:rsidP="00760729">
      <w:pPr>
        <w:pStyle w:val="Lv2-J"/>
        <w:rPr>
          <w:snapToGrid w:val="0"/>
        </w:rPr>
      </w:pPr>
      <w:r w:rsidRPr="004252CD">
        <w:rPr>
          <w:snapToGrid w:val="0"/>
        </w:rPr>
        <w:t xml:space="preserve">Jesus’ inheritance is an eternal companion that is an affection-filled Bride that will be equally yoked to Him in love. The </w:t>
      </w:r>
      <w:proofErr w:type="gramStart"/>
      <w:r w:rsidRPr="004252CD">
        <w:rPr>
          <w:snapToGrid w:val="0"/>
        </w:rPr>
        <w:t>Cross is</w:t>
      </w:r>
      <w:proofErr w:type="gramEnd"/>
      <w:r w:rsidRPr="004252CD">
        <w:rPr>
          <w:snapToGrid w:val="0"/>
        </w:rPr>
        <w:t xml:space="preserve"> not an end in itself. It provides Jesus with His Bride and the Father His family. The Church will live with a bridal identity in loving obedience (Rev. 22:17).  </w:t>
      </w:r>
    </w:p>
    <w:p w14:paraId="2DD4DF2D" w14:textId="77777777" w:rsidR="00760729" w:rsidRPr="004252CD" w:rsidRDefault="00760729" w:rsidP="00760729">
      <w:pPr>
        <w:pStyle w:val="Lv2-J"/>
        <w:rPr>
          <w:snapToGrid w:val="0"/>
        </w:rPr>
      </w:pPr>
      <w:r w:rsidRPr="004252CD">
        <w:rPr>
          <w:snapToGrid w:val="0"/>
        </w:rPr>
        <w:t xml:space="preserve">Jesus invites her to come with Him from the mountains of Lebanon of spiritual warfare to follow Him wherever He was to go. He calls her to follow Him to Gethsemane (Song 5:2-7). </w:t>
      </w:r>
    </w:p>
    <w:p w14:paraId="5A829AF6" w14:textId="45A619D8" w:rsidR="00760729" w:rsidRPr="004252CD" w:rsidRDefault="00760729" w:rsidP="00760729">
      <w:pPr>
        <w:pStyle w:val="Lv2-J"/>
      </w:pPr>
      <w:r w:rsidRPr="004252CD">
        <w:rPr>
          <w:snapToGrid w:val="0"/>
        </w:rPr>
        <w:t>She now obeys the original challenge given to go to the mountain (Song 2:10, 13).</w:t>
      </w:r>
      <w:r w:rsidRPr="004252CD">
        <w:t xml:space="preserve"> </w:t>
      </w:r>
      <w:r w:rsidRPr="004252CD">
        <w:rPr>
          <w:snapToGrid w:val="0"/>
        </w:rPr>
        <w:t xml:space="preserve">Solomon called his bride to his house in the forests in the </w:t>
      </w:r>
      <w:r w:rsidRPr="004252CD">
        <w:t xml:space="preserve">mountain range of </w:t>
      </w:r>
      <w:r w:rsidRPr="004252CD">
        <w:rPr>
          <w:snapToGrid w:val="0"/>
        </w:rPr>
        <w:t xml:space="preserve">Lebanon </w:t>
      </w:r>
      <w:r w:rsidRPr="004252CD">
        <w:t xml:space="preserve">in northern Israel. </w:t>
      </w:r>
      <w:r w:rsidRPr="004252CD">
        <w:rPr>
          <w:snapToGrid w:val="0"/>
        </w:rPr>
        <w:t>Lebanon is filled with fragrant flowers (4:11; Hos. 14:6). Its glory is mentioned in Is</w:t>
      </w:r>
      <w:r w:rsidR="002174F9" w:rsidRPr="004252CD">
        <w:rPr>
          <w:snapToGrid w:val="0"/>
        </w:rPr>
        <w:t>a</w:t>
      </w:r>
      <w:r w:rsidRPr="004252CD">
        <w:rPr>
          <w:snapToGrid w:val="0"/>
        </w:rPr>
        <w:t xml:space="preserve">. 35:2. </w:t>
      </w:r>
    </w:p>
    <w:p w14:paraId="5F7FB27F" w14:textId="1CC281C1" w:rsidR="00760729" w:rsidRPr="004252CD" w:rsidRDefault="00760729" w:rsidP="00760729">
      <w:pPr>
        <w:pStyle w:val="Lv2-J"/>
      </w:pPr>
      <w:r w:rsidRPr="004252CD">
        <w:t xml:space="preserve">Lebanon is both a geographical area and a mountain range. </w:t>
      </w:r>
      <w:proofErr w:type="spellStart"/>
      <w:r w:rsidRPr="004252CD">
        <w:t>Senir</w:t>
      </w:r>
      <w:proofErr w:type="spellEnd"/>
      <w:r w:rsidRPr="004252CD">
        <w:t xml:space="preserve"> and Hermon are two different mountain</w:t>
      </w:r>
      <w:r w:rsidRPr="004252CD">
        <w:rPr>
          <w:snapToGrid w:val="0"/>
        </w:rPr>
        <w:t xml:space="preserve"> peaks within the mountain range of Lebanon</w:t>
      </w:r>
      <w:r w:rsidRPr="004252CD">
        <w:t xml:space="preserve">. </w:t>
      </w:r>
      <w:r w:rsidRPr="004252CD">
        <w:rPr>
          <w:snapToGrid w:val="0"/>
        </w:rPr>
        <w:t xml:space="preserve">Mt. Hermon is on the east side of the Jordan River. </w:t>
      </w:r>
      <w:proofErr w:type="gramStart"/>
      <w:r w:rsidRPr="004252CD">
        <w:rPr>
          <w:snapToGrid w:val="0"/>
        </w:rPr>
        <w:t xml:space="preserve">It was also called Mt. </w:t>
      </w:r>
      <w:proofErr w:type="spellStart"/>
      <w:r w:rsidRPr="004252CD">
        <w:rPr>
          <w:snapToGrid w:val="0"/>
        </w:rPr>
        <w:t>Senir</w:t>
      </w:r>
      <w:proofErr w:type="spellEnd"/>
      <w:r w:rsidRPr="004252CD">
        <w:rPr>
          <w:snapToGrid w:val="0"/>
        </w:rPr>
        <w:t xml:space="preserve"> by the Amorites</w:t>
      </w:r>
      <w:proofErr w:type="gramEnd"/>
      <w:r w:rsidRPr="004252CD">
        <w:rPr>
          <w:snapToGrid w:val="0"/>
        </w:rPr>
        <w:t xml:space="preserve"> (Deut. 3:8-9). Mt. Amana is not mentioned anywhere in the Bible, but is believed to be next to Mt. </w:t>
      </w:r>
      <w:proofErr w:type="spellStart"/>
      <w:r w:rsidRPr="004252CD">
        <w:t>Senir</w:t>
      </w:r>
      <w:proofErr w:type="spellEnd"/>
      <w:r w:rsidRPr="004252CD">
        <w:t xml:space="preserve"> and Hermon (Deut</w:t>
      </w:r>
      <w:r w:rsidR="00D12E70" w:rsidRPr="004252CD">
        <w:t>. 3:9; 4:48; 1 Chr.</w:t>
      </w:r>
      <w:r w:rsidRPr="004252CD">
        <w:t xml:space="preserve"> 5:23) which are both a part of the Hermon mountain range. </w:t>
      </w:r>
    </w:p>
    <w:p w14:paraId="40EF97E4" w14:textId="724B9782" w:rsidR="00760729" w:rsidRPr="004252CD" w:rsidRDefault="00760729" w:rsidP="00760729">
      <w:pPr>
        <w:pStyle w:val="Lv2-J"/>
        <w:rPr>
          <w:snapToGrid w:val="0"/>
        </w:rPr>
      </w:pPr>
      <w:r w:rsidRPr="004252CD">
        <w:t xml:space="preserve">She is to look from the top of Amana, </w:t>
      </w:r>
      <w:proofErr w:type="spellStart"/>
      <w:r w:rsidRPr="004252CD">
        <w:t>Senir</w:t>
      </w:r>
      <w:proofErr w:type="spellEnd"/>
      <w:r w:rsidR="00CE2744" w:rsidRPr="004252CD">
        <w:t>, and Hermon</w:t>
      </w:r>
      <w:r w:rsidR="009138BA" w:rsidRPr="004252CD">
        <w:t>,</w:t>
      </w:r>
      <w:r w:rsidRPr="004252CD">
        <w:rPr>
          <w:snapToGrid w:val="0"/>
        </w:rPr>
        <w:t xml:space="preserve"> or from His point of view (heavenly perspective)</w:t>
      </w:r>
      <w:r w:rsidRPr="004252CD">
        <w:t xml:space="preserve">. </w:t>
      </w:r>
      <w:r w:rsidRPr="004252CD">
        <w:rPr>
          <w:snapToGrid w:val="0"/>
        </w:rPr>
        <w:t xml:space="preserve">If we see difficulties from only a natural point of view, then we lose heart. We must look from His point of view to prevail in spiritual warfare.  </w:t>
      </w:r>
    </w:p>
    <w:p w14:paraId="42A2D2EE" w14:textId="5D8E3A46" w:rsidR="00760729" w:rsidRPr="004252CD" w:rsidRDefault="00760729" w:rsidP="00760729">
      <w:pPr>
        <w:pStyle w:val="Lv2-J"/>
      </w:pPr>
      <w:r w:rsidRPr="004252CD">
        <w:rPr>
          <w:snapToGrid w:val="0"/>
        </w:rPr>
        <w:t>After Israel conquered the Ammonites on the east side of the Jordan River, they climbed to the top of thes</w:t>
      </w:r>
      <w:r w:rsidR="003C0C96" w:rsidRPr="004252CD">
        <w:rPr>
          <w:snapToGrid w:val="0"/>
        </w:rPr>
        <w:t>e eastern mountains to see the promise l</w:t>
      </w:r>
      <w:r w:rsidRPr="004252CD">
        <w:rPr>
          <w:snapToGrid w:val="0"/>
        </w:rPr>
        <w:t>and on the west side of the Jordan River. Israel had to defeat two Amorite kings (</w:t>
      </w:r>
      <w:proofErr w:type="spellStart"/>
      <w:r w:rsidRPr="004252CD">
        <w:rPr>
          <w:snapToGrid w:val="0"/>
        </w:rPr>
        <w:t>Og</w:t>
      </w:r>
      <w:proofErr w:type="spellEnd"/>
      <w:r w:rsidRPr="004252CD">
        <w:rPr>
          <w:snapToGrid w:val="0"/>
        </w:rPr>
        <w:t xml:space="preserve"> and </w:t>
      </w:r>
      <w:proofErr w:type="spellStart"/>
      <w:r w:rsidRPr="004252CD">
        <w:rPr>
          <w:snapToGrid w:val="0"/>
        </w:rPr>
        <w:t>Sihon</w:t>
      </w:r>
      <w:proofErr w:type="spellEnd"/>
      <w:r w:rsidRPr="004252CD">
        <w:rPr>
          <w:snapToGrid w:val="0"/>
        </w:rPr>
        <w:t xml:space="preserve">) before they could climb this mountain (Deut. 3:1-11). </w:t>
      </w:r>
      <w:r w:rsidRPr="004252CD">
        <w:t xml:space="preserve">She is a warring Bride engaged in spiritual warfare and </w:t>
      </w:r>
      <w:r w:rsidRPr="004252CD">
        <w:rPr>
          <w:snapToGrid w:val="0"/>
        </w:rPr>
        <w:t>seated in heavenly places.</w:t>
      </w:r>
      <w:r w:rsidRPr="004252CD">
        <w:t xml:space="preserve"> </w:t>
      </w:r>
    </w:p>
    <w:p w14:paraId="7B82CAC6" w14:textId="32CA89FA" w:rsidR="00760729" w:rsidRPr="004252CD" w:rsidRDefault="00760729" w:rsidP="00760729">
      <w:pPr>
        <w:pStyle w:val="Lv2-J"/>
        <w:rPr>
          <w:snapToGrid w:val="0"/>
        </w:rPr>
      </w:pPr>
      <w:r w:rsidRPr="004252CD">
        <w:t xml:space="preserve">There are lions and leopards on the mountaintops. </w:t>
      </w:r>
      <w:r w:rsidRPr="004252CD">
        <w:rPr>
          <w:snapToGrid w:val="0"/>
        </w:rPr>
        <w:t>She must war against lions and leopards, which are</w:t>
      </w:r>
      <w:r w:rsidRPr="004252CD">
        <w:t xml:space="preserve"> animals that devour humans. </w:t>
      </w:r>
      <w:r w:rsidRPr="004252CD">
        <w:rPr>
          <w:snapToGrid w:val="0"/>
        </w:rPr>
        <w:t xml:space="preserve">Satan is a roaring lion who seeks to devour us </w:t>
      </w:r>
      <w:r w:rsidR="00CA22FB" w:rsidRPr="004252CD">
        <w:rPr>
          <w:snapToGrid w:val="0"/>
        </w:rPr>
        <w:br/>
      </w:r>
      <w:r w:rsidRPr="004252CD">
        <w:rPr>
          <w:snapToGrid w:val="0"/>
        </w:rPr>
        <w:t>(1 Pet.</w:t>
      </w:r>
      <w:r w:rsidR="00005330" w:rsidRPr="004252CD">
        <w:rPr>
          <w:snapToGrid w:val="0"/>
        </w:rPr>
        <w:t xml:space="preserve"> </w:t>
      </w:r>
      <w:r w:rsidRPr="004252CD">
        <w:rPr>
          <w:snapToGrid w:val="0"/>
        </w:rPr>
        <w:t>5:8).</w:t>
      </w:r>
      <w:r w:rsidRPr="004252CD">
        <w:t xml:space="preserve"> This s</w:t>
      </w:r>
      <w:r w:rsidRPr="004252CD">
        <w:rPr>
          <w:snapToGrid w:val="0"/>
        </w:rPr>
        <w:t xml:space="preserve">peaks of spiritual warfare (Eph. 6:10-12). </w:t>
      </w:r>
    </w:p>
    <w:p w14:paraId="63AA17B9" w14:textId="25D20BEA" w:rsidR="00760729" w:rsidRPr="004252CD" w:rsidRDefault="00EA6544" w:rsidP="00760729">
      <w:pPr>
        <w:pStyle w:val="Lv2-J"/>
        <w:rPr>
          <w:snapToGrid w:val="0"/>
        </w:rPr>
      </w:pPr>
      <w:r w:rsidRPr="004252CD">
        <w:rPr>
          <w:snapToGrid w:val="0"/>
        </w:rPr>
        <w:t>The “mountains of prey”</w:t>
      </w:r>
      <w:r w:rsidR="00760729" w:rsidRPr="004252CD">
        <w:rPr>
          <w:snapToGrid w:val="0"/>
        </w:rPr>
        <w:t xml:space="preserve"> had wild animals that stalked the people of Israel (Ps. 76:4). Habakkuk wrote of plundering the beasts on the mountains of Lebanon that made Israel afraid (Hab. 2:17).</w:t>
      </w:r>
    </w:p>
    <w:sectPr w:rsidR="00760729" w:rsidRPr="004252CD" w:rsidSect="00760729">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A85A" w14:textId="77777777" w:rsidR="005F22BF" w:rsidRDefault="005F22BF">
      <w:r>
        <w:separator/>
      </w:r>
    </w:p>
    <w:p w14:paraId="5C066CD8" w14:textId="77777777" w:rsidR="005F22BF" w:rsidRDefault="005F22BF"/>
    <w:p w14:paraId="7D8A86E3" w14:textId="77777777" w:rsidR="005F22BF" w:rsidRDefault="005F22BF"/>
  </w:endnote>
  <w:endnote w:type="continuationSeparator" w:id="0">
    <w:p w14:paraId="458FC6EF" w14:textId="77777777" w:rsidR="005F22BF" w:rsidRDefault="005F22BF">
      <w:r>
        <w:continuationSeparator/>
      </w:r>
    </w:p>
    <w:p w14:paraId="37CFAB2C" w14:textId="77777777" w:rsidR="005F22BF" w:rsidRDefault="005F22BF"/>
    <w:p w14:paraId="34E6837D" w14:textId="77777777" w:rsidR="005F22BF" w:rsidRDefault="005F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7656" w14:textId="77777777" w:rsidR="00153FE2" w:rsidRDefault="00153F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6690" w14:textId="77777777" w:rsidR="005F22BF" w:rsidRDefault="005F22BF" w:rsidP="00951869">
    <w:pPr>
      <w:pBdr>
        <w:top w:val="single" w:sz="4" w:space="1" w:color="auto"/>
      </w:pBdr>
      <w:jc w:val="center"/>
      <w:rPr>
        <w:b/>
        <w:i/>
        <w:sz w:val="28"/>
      </w:rPr>
    </w:pPr>
    <w:r>
      <w:rPr>
        <w:b/>
        <w:i/>
        <w:sz w:val="28"/>
      </w:rPr>
      <w:t>International House of Prayer of Kansas City    ihopkc.org</w:t>
    </w:r>
  </w:p>
  <w:p w14:paraId="5CFBC4BD" w14:textId="485F8C88" w:rsidR="005F22BF" w:rsidRPr="00951869" w:rsidRDefault="005F22BF" w:rsidP="00951869">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B66C" w14:textId="77777777" w:rsidR="005F22BF" w:rsidRDefault="005F22BF" w:rsidP="00951869">
    <w:pPr>
      <w:pBdr>
        <w:top w:val="single" w:sz="4" w:space="1" w:color="auto"/>
      </w:pBdr>
      <w:jc w:val="center"/>
      <w:rPr>
        <w:b/>
        <w:i/>
        <w:sz w:val="28"/>
      </w:rPr>
    </w:pPr>
    <w:r>
      <w:rPr>
        <w:b/>
        <w:i/>
        <w:sz w:val="28"/>
      </w:rPr>
      <w:t>International House of Prayer of Kansas City    ihopkc.org</w:t>
    </w:r>
  </w:p>
  <w:p w14:paraId="1D13451C" w14:textId="31709E92" w:rsidR="005F22BF" w:rsidRPr="00951869" w:rsidRDefault="005F22BF" w:rsidP="00951869">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CEF8C" w14:textId="77777777" w:rsidR="005F22BF" w:rsidRDefault="005F22BF">
      <w:r>
        <w:separator/>
      </w:r>
    </w:p>
    <w:p w14:paraId="7B5E9171" w14:textId="77777777" w:rsidR="005F22BF" w:rsidRDefault="005F22BF"/>
    <w:p w14:paraId="75FE961B" w14:textId="77777777" w:rsidR="005F22BF" w:rsidRDefault="005F22BF"/>
  </w:footnote>
  <w:footnote w:type="continuationSeparator" w:id="0">
    <w:p w14:paraId="7B0D2DD1" w14:textId="77777777" w:rsidR="005F22BF" w:rsidRDefault="005F22BF">
      <w:r>
        <w:continuationSeparator/>
      </w:r>
    </w:p>
    <w:p w14:paraId="43A3AA01" w14:textId="77777777" w:rsidR="005F22BF" w:rsidRDefault="005F22BF"/>
    <w:p w14:paraId="78BDC499" w14:textId="77777777" w:rsidR="005F22BF" w:rsidRDefault="005F22B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6902" w14:textId="77777777" w:rsidR="005F22BF" w:rsidRDefault="005F22BF">
    <w:pPr>
      <w:framePr w:wrap="around" w:vAnchor="text" w:hAnchor="margin" w:xAlign="right" w:y="1"/>
    </w:pPr>
    <w:r>
      <w:fldChar w:fldCharType="begin"/>
    </w:r>
    <w:r>
      <w:instrText xml:space="preserve">PAGE  </w:instrText>
    </w:r>
    <w:r>
      <w:fldChar w:fldCharType="separate"/>
    </w:r>
    <w:r>
      <w:rPr>
        <w:noProof/>
      </w:rPr>
      <w:t>1</w:t>
    </w:r>
    <w:r>
      <w:fldChar w:fldCharType="end"/>
    </w:r>
  </w:p>
  <w:p w14:paraId="76AC23A0" w14:textId="77777777" w:rsidR="005F22BF" w:rsidRDefault="005F22BF">
    <w:pPr>
      <w:ind w:right="360"/>
    </w:pPr>
  </w:p>
  <w:p w14:paraId="44DFB047" w14:textId="77777777" w:rsidR="005F22BF" w:rsidRDefault="005F22BF"/>
  <w:p w14:paraId="547A7712" w14:textId="77777777" w:rsidR="005F22BF" w:rsidRDefault="005F22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594B" w14:textId="74E891B1" w:rsidR="005F22BF" w:rsidRPr="00153FE2" w:rsidRDefault="00153FE2" w:rsidP="00760729">
    <w:pPr>
      <w:pStyle w:val="Session"/>
      <w:rPr>
        <w:bCs/>
        <w:iCs/>
        <w:smallCaps/>
        <w:sz w:val="24"/>
        <w:szCs w:val="24"/>
        <w:effect w:val="antsRed"/>
      </w:rPr>
    </w:pPr>
    <w:r>
      <w:rPr>
        <w:bCs/>
        <w:iCs/>
        <w:smallCaps/>
        <w:sz w:val="24"/>
        <w:szCs w:val="24"/>
      </w:rPr>
      <w:t>The Song of Songs – Mike Bickle</w:t>
    </w:r>
    <w:r w:rsidR="005F22BF" w:rsidRPr="00153FE2">
      <w:rPr>
        <w:bCs/>
        <w:iCs/>
        <w:smallCaps/>
        <w:sz w:val="24"/>
        <w:szCs w:val="24"/>
        <w:effect w:val="antsRed"/>
      </w:rPr>
      <w:tab/>
    </w:r>
  </w:p>
  <w:p w14:paraId="364D6963" w14:textId="334CA0E6" w:rsidR="005F22BF" w:rsidRDefault="005F22BF" w:rsidP="00CD6DBF">
    <w:pPr>
      <w:pStyle w:val="Session"/>
      <w:pBdr>
        <w:bottom w:val="single" w:sz="4" w:space="1" w:color="auto"/>
      </w:pBdr>
      <w:tabs>
        <w:tab w:val="right" w:pos="10800"/>
      </w:tabs>
      <w:rPr>
        <w:rStyle w:val="PageNumber"/>
        <w:b w:val="0"/>
        <w:i w:val="0"/>
        <w:sz w:val="20"/>
      </w:rPr>
    </w:pPr>
    <w:r w:rsidRPr="00854C2E">
      <w:rPr>
        <w:snapToGrid w:val="0"/>
        <w:color w:val="000000"/>
        <w:sz w:val="20"/>
      </w:rPr>
      <w:t>Session 16</w:t>
    </w:r>
    <w:r w:rsidRPr="00854C2E">
      <w:rPr>
        <w:sz w:val="20"/>
      </w:rPr>
      <w:t xml:space="preserve"> The </w:t>
    </w:r>
    <w:r>
      <w:rPr>
        <w:sz w:val="20"/>
      </w:rPr>
      <w:t xml:space="preserve">Cherished </w:t>
    </w:r>
    <w:r w:rsidRPr="00854C2E">
      <w:rPr>
        <w:sz w:val="20"/>
      </w:rPr>
      <w:t xml:space="preserve">Heart: </w:t>
    </w:r>
    <w:r>
      <w:rPr>
        <w:sz w:val="20"/>
      </w:rPr>
      <w:t>Equipped to Love Jesus (Song 4:1-8)</w:t>
    </w:r>
    <w:r>
      <w:rPr>
        <w:sz w:val="20"/>
      </w:rPr>
      <w:tab/>
    </w:r>
    <w:r w:rsidRPr="00992803">
      <w:rPr>
        <w:sz w:val="20"/>
        <w:effect w:val="antsRed"/>
      </w:rPr>
      <w:t xml:space="preserve">Page </w:t>
    </w:r>
    <w:r w:rsidRPr="00992803">
      <w:rPr>
        <w:rStyle w:val="PageNumber"/>
        <w:sz w:val="20"/>
      </w:rPr>
      <w:fldChar w:fldCharType="begin"/>
    </w:r>
    <w:r w:rsidRPr="00992803">
      <w:rPr>
        <w:rStyle w:val="PageNumber"/>
        <w:sz w:val="20"/>
      </w:rPr>
      <w:instrText xml:space="preserve"> PAGE </w:instrText>
    </w:r>
    <w:r w:rsidRPr="00992803">
      <w:rPr>
        <w:rStyle w:val="PageNumber"/>
        <w:sz w:val="20"/>
      </w:rPr>
      <w:fldChar w:fldCharType="separate"/>
    </w:r>
    <w:r w:rsidR="00EE44D3">
      <w:rPr>
        <w:rStyle w:val="PageNumber"/>
        <w:noProof/>
        <w:sz w:val="20"/>
      </w:rPr>
      <w:t>9</w:t>
    </w:r>
    <w:r w:rsidRPr="00992803">
      <w:rPr>
        <w:rStyle w:val="PageNumbe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83FB" w14:textId="77777777" w:rsidR="005F22BF" w:rsidRPr="007F695F" w:rsidRDefault="005F22BF" w:rsidP="007A0C3B">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3883FD8A" w14:textId="77777777" w:rsidR="005F22BF" w:rsidRPr="00560F2E" w:rsidRDefault="005F22BF" w:rsidP="007607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118A7C46"/>
    <w:multiLevelType w:val="singleLevel"/>
    <w:tmpl w:val="E020C26E"/>
    <w:lvl w:ilvl="0">
      <w:start w:val="1"/>
      <w:numFmt w:val="lowerLetter"/>
      <w:lvlText w:val="%1."/>
      <w:lvlJc w:val="left"/>
      <w:pPr>
        <w:tabs>
          <w:tab w:val="num" w:pos="2880"/>
        </w:tabs>
        <w:ind w:left="2880" w:hanging="720"/>
      </w:pPr>
      <w:rPr>
        <w:rFonts w:hint="default"/>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6D67B58"/>
    <w:multiLevelType w:val="singleLevel"/>
    <w:tmpl w:val="556EBB6C"/>
    <w:lvl w:ilvl="0">
      <w:start w:val="3"/>
      <w:numFmt w:val="decimal"/>
      <w:lvlText w:val="%1"/>
      <w:lvlJc w:val="left"/>
      <w:pPr>
        <w:tabs>
          <w:tab w:val="num" w:pos="540"/>
        </w:tabs>
        <w:ind w:left="540" w:hanging="540"/>
      </w:pPr>
      <w:rPr>
        <w:rFonts w:hint="default"/>
      </w:rPr>
    </w:lvl>
  </w:abstractNum>
  <w:abstractNum w:abstractNumId="15">
    <w:nsid w:val="373C3485"/>
    <w:multiLevelType w:val="singleLevel"/>
    <w:tmpl w:val="1F58D6AE"/>
    <w:lvl w:ilvl="0">
      <w:start w:val="8"/>
      <w:numFmt w:val="decimal"/>
      <w:lvlText w:val="%1"/>
      <w:lvlJc w:val="left"/>
      <w:pPr>
        <w:tabs>
          <w:tab w:val="num" w:pos="720"/>
        </w:tabs>
        <w:ind w:left="720" w:hanging="720"/>
      </w:pPr>
      <w:rPr>
        <w:rFonts w:hint="default"/>
      </w:rPr>
    </w:lvl>
  </w:abstractNum>
  <w:abstractNum w:abstractNumId="16">
    <w:nsid w:val="3A201DCD"/>
    <w:multiLevelType w:val="singleLevel"/>
    <w:tmpl w:val="F9AE0C4A"/>
    <w:lvl w:ilvl="0">
      <w:start w:val="1"/>
      <w:numFmt w:val="decimal"/>
      <w:lvlText w:val="%1."/>
      <w:lvlJc w:val="left"/>
      <w:pPr>
        <w:tabs>
          <w:tab w:val="num" w:pos="360"/>
        </w:tabs>
        <w:ind w:left="360" w:hanging="360"/>
      </w:pPr>
      <w:rPr>
        <w:b/>
        <w:i w:val="0"/>
        <w:sz w:val="24"/>
      </w:rPr>
    </w:lvl>
  </w:abstractNum>
  <w:abstractNum w:abstractNumId="17">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2C71AD0"/>
    <w:multiLevelType w:val="singleLevel"/>
    <w:tmpl w:val="AD4CF2FC"/>
    <w:lvl w:ilvl="0">
      <w:start w:val="14"/>
      <w:numFmt w:val="decimal"/>
      <w:lvlText w:val="%1"/>
      <w:lvlJc w:val="left"/>
      <w:pPr>
        <w:tabs>
          <w:tab w:val="num" w:pos="540"/>
        </w:tabs>
        <w:ind w:left="540" w:hanging="540"/>
      </w:pPr>
      <w:rPr>
        <w:rFonts w:hint="default"/>
      </w:rPr>
    </w:lvl>
  </w:abstractNum>
  <w:abstractNum w:abstractNumId="20">
    <w:nsid w:val="45B33364"/>
    <w:multiLevelType w:val="singleLevel"/>
    <w:tmpl w:val="8B7A6BB6"/>
    <w:lvl w:ilvl="0">
      <w:start w:val="8"/>
      <w:numFmt w:val="decimal"/>
      <w:lvlText w:val="%1."/>
      <w:lvlJc w:val="left"/>
      <w:pPr>
        <w:tabs>
          <w:tab w:val="num" w:pos="360"/>
        </w:tabs>
        <w:ind w:left="360" w:hanging="360"/>
      </w:pPr>
      <w:rPr>
        <w:rFonts w:hint="default"/>
        <w:b/>
      </w:rPr>
    </w:lvl>
  </w:abstractNum>
  <w:abstractNum w:abstractNumId="21">
    <w:nsid w:val="4D904A4C"/>
    <w:multiLevelType w:val="singleLevel"/>
    <w:tmpl w:val="0C32501A"/>
    <w:lvl w:ilvl="0">
      <w:start w:val="1"/>
      <w:numFmt w:val="upperRoman"/>
      <w:lvlText w:val="%1."/>
      <w:lvlJc w:val="left"/>
      <w:pPr>
        <w:tabs>
          <w:tab w:val="num" w:pos="1440"/>
        </w:tabs>
        <w:ind w:left="1440" w:hanging="720"/>
      </w:pPr>
      <w:rPr>
        <w:rFonts w:hint="default"/>
      </w:rPr>
    </w:lvl>
  </w:abstractNum>
  <w:abstractNum w:abstractNumId="22">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3">
    <w:nsid w:val="644859A0"/>
    <w:multiLevelType w:val="singleLevel"/>
    <w:tmpl w:val="49607012"/>
    <w:lvl w:ilvl="0">
      <w:start w:val="1"/>
      <w:numFmt w:val="upperLetter"/>
      <w:lvlText w:val="%1."/>
      <w:lvlJc w:val="left"/>
      <w:pPr>
        <w:tabs>
          <w:tab w:val="num" w:pos="1440"/>
        </w:tabs>
        <w:ind w:left="1440" w:hanging="720"/>
      </w:pPr>
      <w:rPr>
        <w:rFonts w:hint="default"/>
      </w:rPr>
    </w:lvl>
  </w:abstractNum>
  <w:abstractNum w:abstractNumId="24">
    <w:nsid w:val="69484FA0"/>
    <w:multiLevelType w:val="singleLevel"/>
    <w:tmpl w:val="E1A87FB8"/>
    <w:lvl w:ilvl="0">
      <w:start w:val="11"/>
      <w:numFmt w:val="decimal"/>
      <w:lvlText w:val="%1"/>
      <w:lvlJc w:val="left"/>
      <w:pPr>
        <w:tabs>
          <w:tab w:val="num" w:pos="360"/>
        </w:tabs>
        <w:ind w:left="360" w:hanging="360"/>
      </w:pPr>
      <w:rPr>
        <w:rFonts w:hint="default"/>
      </w:rPr>
    </w:lvl>
  </w:abstractNum>
  <w:abstractNum w:abstractNumId="25">
    <w:nsid w:val="6E1E4236"/>
    <w:multiLevelType w:val="singleLevel"/>
    <w:tmpl w:val="C8D4E436"/>
    <w:lvl w:ilvl="0">
      <w:start w:val="1"/>
      <w:numFmt w:val="decimal"/>
      <w:lvlText w:val="%1."/>
      <w:legacy w:legacy="1" w:legacySpace="0" w:legacyIndent="420"/>
      <w:lvlJc w:val="left"/>
      <w:pPr>
        <w:ind w:left="480" w:hanging="420"/>
      </w:pPr>
    </w:lvl>
  </w:abstractNum>
  <w:abstractNum w:abstractNumId="2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3"/>
  </w:num>
  <w:num w:numId="3">
    <w:abstractNumId w:val="10"/>
  </w:num>
  <w:num w:numId="4">
    <w:abstractNumId w:val="10"/>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2"/>
  </w:num>
  <w:num w:numId="17">
    <w:abstractNumId w:val="27"/>
  </w:num>
  <w:num w:numId="18">
    <w:abstractNumId w:val="27"/>
  </w:num>
  <w:num w:numId="19">
    <w:abstractNumId w:val="27"/>
  </w:num>
  <w:num w:numId="20">
    <w:abstractNumId w:val="27"/>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7"/>
  </w:num>
  <w:num w:numId="34">
    <w:abstractNumId w:val="27"/>
  </w:num>
  <w:num w:numId="35">
    <w:abstractNumId w:val="27"/>
  </w:num>
  <w:num w:numId="36">
    <w:abstractNumId w:val="12"/>
  </w:num>
  <w:num w:numId="37">
    <w:abstractNumId w:val="17"/>
  </w:num>
  <w:num w:numId="38">
    <w:abstractNumId w:val="1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9"/>
  </w:num>
  <w:num w:numId="42">
    <w:abstractNumId w:val="14"/>
  </w:num>
  <w:num w:numId="43">
    <w:abstractNumId w:val="15"/>
  </w:num>
  <w:num w:numId="44">
    <w:abstractNumId w:val="27"/>
    <w:lvlOverride w:ilvl="0">
      <w:startOverride w:val="1"/>
    </w:lvlOverride>
  </w:num>
  <w:num w:numId="45">
    <w:abstractNumId w:val="24"/>
  </w:num>
  <w:num w:numId="46">
    <w:abstractNumId w:val="23"/>
  </w:num>
  <w:num w:numId="47">
    <w:abstractNumId w:val="11"/>
  </w:num>
  <w:num w:numId="48">
    <w:abstractNumId w:val="25"/>
  </w:num>
  <w:num w:numId="49">
    <w:abstractNumId w:val="1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D57D95"/>
    <w:rsid w:val="00005330"/>
    <w:rsid w:val="00006903"/>
    <w:rsid w:val="00011849"/>
    <w:rsid w:val="000339ED"/>
    <w:rsid w:val="00074114"/>
    <w:rsid w:val="00087406"/>
    <w:rsid w:val="000B731C"/>
    <w:rsid w:val="000B7735"/>
    <w:rsid w:val="000C4304"/>
    <w:rsid w:val="000D69C1"/>
    <w:rsid w:val="000F0349"/>
    <w:rsid w:val="001247F4"/>
    <w:rsid w:val="001318BA"/>
    <w:rsid w:val="00153C12"/>
    <w:rsid w:val="00153FE2"/>
    <w:rsid w:val="001641E3"/>
    <w:rsid w:val="001D73C0"/>
    <w:rsid w:val="002174F9"/>
    <w:rsid w:val="002179E9"/>
    <w:rsid w:val="002948BA"/>
    <w:rsid w:val="002C7DFB"/>
    <w:rsid w:val="0030639F"/>
    <w:rsid w:val="003111A6"/>
    <w:rsid w:val="00315C6E"/>
    <w:rsid w:val="00374E2F"/>
    <w:rsid w:val="003A71AC"/>
    <w:rsid w:val="003B36CD"/>
    <w:rsid w:val="003C0C96"/>
    <w:rsid w:val="003D28B4"/>
    <w:rsid w:val="003F6CE6"/>
    <w:rsid w:val="0040695C"/>
    <w:rsid w:val="004178E5"/>
    <w:rsid w:val="00423E0A"/>
    <w:rsid w:val="004252CD"/>
    <w:rsid w:val="00434F17"/>
    <w:rsid w:val="004D0D1C"/>
    <w:rsid w:val="004D5A47"/>
    <w:rsid w:val="004E58C8"/>
    <w:rsid w:val="005038DF"/>
    <w:rsid w:val="00505E9D"/>
    <w:rsid w:val="00521685"/>
    <w:rsid w:val="00534D44"/>
    <w:rsid w:val="00544E1C"/>
    <w:rsid w:val="0056611C"/>
    <w:rsid w:val="005A035E"/>
    <w:rsid w:val="005F22BF"/>
    <w:rsid w:val="00617C39"/>
    <w:rsid w:val="006258A0"/>
    <w:rsid w:val="0063417E"/>
    <w:rsid w:val="00636C9B"/>
    <w:rsid w:val="0065201D"/>
    <w:rsid w:val="006E4289"/>
    <w:rsid w:val="007006B6"/>
    <w:rsid w:val="007202CD"/>
    <w:rsid w:val="0072732E"/>
    <w:rsid w:val="00760729"/>
    <w:rsid w:val="007A0C3B"/>
    <w:rsid w:val="007B2F73"/>
    <w:rsid w:val="00834558"/>
    <w:rsid w:val="00863431"/>
    <w:rsid w:val="00870C82"/>
    <w:rsid w:val="008A306B"/>
    <w:rsid w:val="008A4551"/>
    <w:rsid w:val="008B095E"/>
    <w:rsid w:val="008E2F78"/>
    <w:rsid w:val="008F0F07"/>
    <w:rsid w:val="00904C81"/>
    <w:rsid w:val="009138BA"/>
    <w:rsid w:val="00915568"/>
    <w:rsid w:val="00921B87"/>
    <w:rsid w:val="009221A0"/>
    <w:rsid w:val="00951869"/>
    <w:rsid w:val="00956B6F"/>
    <w:rsid w:val="00992803"/>
    <w:rsid w:val="00996A5F"/>
    <w:rsid w:val="009A2BC6"/>
    <w:rsid w:val="009A5087"/>
    <w:rsid w:val="00A037D5"/>
    <w:rsid w:val="00A06DBC"/>
    <w:rsid w:val="00A17BF6"/>
    <w:rsid w:val="00A86BB0"/>
    <w:rsid w:val="00AA5ADA"/>
    <w:rsid w:val="00AE23A6"/>
    <w:rsid w:val="00B4658E"/>
    <w:rsid w:val="00B50987"/>
    <w:rsid w:val="00BA0E96"/>
    <w:rsid w:val="00BA4B54"/>
    <w:rsid w:val="00BB265A"/>
    <w:rsid w:val="00BE0809"/>
    <w:rsid w:val="00BF3286"/>
    <w:rsid w:val="00C05004"/>
    <w:rsid w:val="00C06B83"/>
    <w:rsid w:val="00C60E66"/>
    <w:rsid w:val="00CA1EF1"/>
    <w:rsid w:val="00CA22FB"/>
    <w:rsid w:val="00CB60E5"/>
    <w:rsid w:val="00CD6DBF"/>
    <w:rsid w:val="00CE2744"/>
    <w:rsid w:val="00D12E70"/>
    <w:rsid w:val="00D43202"/>
    <w:rsid w:val="00D57D95"/>
    <w:rsid w:val="00D63890"/>
    <w:rsid w:val="00D841EF"/>
    <w:rsid w:val="00D87E1D"/>
    <w:rsid w:val="00DA1BE7"/>
    <w:rsid w:val="00DC7D5D"/>
    <w:rsid w:val="00E3051F"/>
    <w:rsid w:val="00E372BC"/>
    <w:rsid w:val="00E40B3E"/>
    <w:rsid w:val="00E90D33"/>
    <w:rsid w:val="00EA21E6"/>
    <w:rsid w:val="00EA6544"/>
    <w:rsid w:val="00EB00ED"/>
    <w:rsid w:val="00EB0157"/>
    <w:rsid w:val="00EC3DD7"/>
    <w:rsid w:val="00EE44D3"/>
    <w:rsid w:val="00EF7C31"/>
    <w:rsid w:val="00F13A2D"/>
    <w:rsid w:val="00F375D9"/>
    <w:rsid w:val="00F9411F"/>
    <w:rsid w:val="00FB17D8"/>
    <w:rsid w:val="00FD0BE6"/>
    <w:rsid w:val="00FE0C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A09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91E"/>
    <w:rPr>
      <w:sz w:val="24"/>
    </w:rPr>
  </w:style>
  <w:style w:type="paragraph" w:styleId="Heading1">
    <w:name w:val="heading 1"/>
    <w:basedOn w:val="Normal"/>
    <w:next w:val="Normal"/>
    <w:qFormat/>
    <w:rsid w:val="005C391E"/>
    <w:pPr>
      <w:keepNext/>
      <w:outlineLvl w:val="0"/>
    </w:pPr>
    <w:rPr>
      <w:b/>
      <w:i/>
      <w:sz w:val="28"/>
    </w:rPr>
  </w:style>
  <w:style w:type="paragraph" w:styleId="Heading2">
    <w:name w:val="heading 2"/>
    <w:basedOn w:val="Normal"/>
    <w:next w:val="Normal"/>
    <w:qFormat/>
    <w:rsid w:val="005C391E"/>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91E"/>
    <w:pPr>
      <w:tabs>
        <w:tab w:val="center" w:pos="4320"/>
        <w:tab w:val="right" w:pos="8640"/>
      </w:tabs>
    </w:pPr>
  </w:style>
  <w:style w:type="paragraph" w:styleId="Header">
    <w:name w:val="header"/>
    <w:basedOn w:val="Normal"/>
    <w:link w:val="HeaderChar"/>
    <w:rsid w:val="005C391E"/>
    <w:pPr>
      <w:tabs>
        <w:tab w:val="center" w:pos="4320"/>
        <w:tab w:val="right" w:pos="8640"/>
      </w:tabs>
    </w:pPr>
  </w:style>
  <w:style w:type="paragraph" w:customStyle="1" w:styleId="Lv1-H">
    <w:name w:val="Lv1-H"/>
    <w:basedOn w:val="Normal"/>
    <w:next w:val="Normal"/>
    <w:link w:val="Lv1-HChar"/>
    <w:rsid w:val="005C391E"/>
    <w:pPr>
      <w:keepLines/>
      <w:numPr>
        <w:numId w:val="5"/>
      </w:numPr>
      <w:spacing w:before="240"/>
      <w:outlineLvl w:val="0"/>
    </w:pPr>
    <w:rPr>
      <w:b/>
      <w:caps/>
    </w:rPr>
  </w:style>
  <w:style w:type="paragraph" w:customStyle="1" w:styleId="Lv2-J">
    <w:name w:val="Lv2-J"/>
    <w:basedOn w:val="Lv1-H"/>
    <w:link w:val="Lv2-JChar"/>
    <w:rsid w:val="005C391E"/>
    <w:pPr>
      <w:numPr>
        <w:ilvl w:val="1"/>
      </w:numPr>
      <w:spacing w:after="120"/>
      <w:outlineLvl w:val="9"/>
    </w:pPr>
    <w:rPr>
      <w:b w:val="0"/>
      <w:caps w:val="0"/>
    </w:rPr>
  </w:style>
  <w:style w:type="paragraph" w:customStyle="1" w:styleId="Lv3-K">
    <w:name w:val="Lv3-K"/>
    <w:basedOn w:val="Lv1-H"/>
    <w:rsid w:val="005C391E"/>
    <w:pPr>
      <w:numPr>
        <w:ilvl w:val="2"/>
      </w:numPr>
      <w:spacing w:after="120"/>
      <w:outlineLvl w:val="2"/>
    </w:pPr>
    <w:rPr>
      <w:b w:val="0"/>
      <w:caps w:val="0"/>
    </w:rPr>
  </w:style>
  <w:style w:type="paragraph" w:customStyle="1" w:styleId="Lv4-L">
    <w:name w:val="Lv4-L"/>
    <w:basedOn w:val="Lv3-K"/>
    <w:rsid w:val="005C391E"/>
    <w:pPr>
      <w:numPr>
        <w:ilvl w:val="3"/>
      </w:numPr>
      <w:outlineLvl w:val="3"/>
    </w:pPr>
  </w:style>
  <w:style w:type="character" w:styleId="PageNumber">
    <w:name w:val="page number"/>
    <w:basedOn w:val="DefaultParagraphFont"/>
    <w:rsid w:val="005C391E"/>
  </w:style>
  <w:style w:type="paragraph" w:customStyle="1" w:styleId="Par1-U">
    <w:name w:val="Par1-U"/>
    <w:basedOn w:val="Lv1-H"/>
    <w:next w:val="Normal"/>
    <w:rsid w:val="005C391E"/>
    <w:pPr>
      <w:numPr>
        <w:numId w:val="0"/>
      </w:numPr>
      <w:ind w:left="720"/>
    </w:pPr>
    <w:rPr>
      <w:b w:val="0"/>
      <w:caps w:val="0"/>
    </w:rPr>
  </w:style>
  <w:style w:type="paragraph" w:customStyle="1" w:styleId="Par2-I">
    <w:name w:val="Par2-I"/>
    <w:basedOn w:val="Par1-U"/>
    <w:next w:val="Normal"/>
    <w:rsid w:val="005C391E"/>
    <w:pPr>
      <w:ind w:left="1440"/>
      <w:outlineLvl w:val="9"/>
    </w:pPr>
  </w:style>
  <w:style w:type="paragraph" w:customStyle="1" w:styleId="Par3-O">
    <w:name w:val="Par3-O"/>
    <w:basedOn w:val="Par2-I"/>
    <w:next w:val="Normal"/>
    <w:rsid w:val="005C391E"/>
    <w:pPr>
      <w:ind w:left="2160"/>
    </w:pPr>
  </w:style>
  <w:style w:type="paragraph" w:customStyle="1" w:styleId="Par4-P">
    <w:name w:val="Par4-P"/>
    <w:basedOn w:val="Lv3-K"/>
    <w:next w:val="Normal"/>
    <w:rsid w:val="005C391E"/>
    <w:pPr>
      <w:numPr>
        <w:ilvl w:val="0"/>
        <w:numId w:val="0"/>
      </w:numPr>
      <w:ind w:left="2520"/>
    </w:pPr>
  </w:style>
  <w:style w:type="paragraph" w:customStyle="1" w:styleId="Sc1-G">
    <w:name w:val="Sc1-G"/>
    <w:basedOn w:val="Lv1-H"/>
    <w:next w:val="Normal"/>
    <w:link w:val="Sc1-GChar"/>
    <w:rsid w:val="005C391E"/>
    <w:pPr>
      <w:numPr>
        <w:numId w:val="0"/>
      </w:numPr>
      <w:spacing w:before="0"/>
      <w:ind w:left="720"/>
      <w:jc w:val="both"/>
    </w:pPr>
    <w:rPr>
      <w:i/>
      <w:caps w:val="0"/>
    </w:rPr>
  </w:style>
  <w:style w:type="paragraph" w:customStyle="1" w:styleId="Sc2-F">
    <w:name w:val="Sc2-F"/>
    <w:basedOn w:val="Normal"/>
    <w:next w:val="Normal"/>
    <w:link w:val="Sc2-FChar"/>
    <w:rsid w:val="005C391E"/>
    <w:pPr>
      <w:ind w:left="1440"/>
      <w:jc w:val="both"/>
      <w:outlineLvl w:val="2"/>
    </w:pPr>
    <w:rPr>
      <w:b/>
      <w:i/>
    </w:rPr>
  </w:style>
  <w:style w:type="paragraph" w:customStyle="1" w:styleId="Sc3-D">
    <w:name w:val="Sc3-D"/>
    <w:basedOn w:val="Normal"/>
    <w:next w:val="Normal"/>
    <w:rsid w:val="005C391E"/>
    <w:pPr>
      <w:ind w:left="2160"/>
      <w:jc w:val="both"/>
      <w:outlineLvl w:val="2"/>
    </w:pPr>
    <w:rPr>
      <w:b/>
      <w:i/>
    </w:rPr>
  </w:style>
  <w:style w:type="paragraph" w:customStyle="1" w:styleId="Sc4-S">
    <w:name w:val="Sc4-S"/>
    <w:basedOn w:val="Normal"/>
    <w:next w:val="Normal"/>
    <w:rsid w:val="005C391E"/>
    <w:pPr>
      <w:ind w:left="2520"/>
      <w:jc w:val="both"/>
      <w:outlineLvl w:val="3"/>
    </w:pPr>
    <w:rPr>
      <w:b/>
      <w:i/>
    </w:rPr>
  </w:style>
  <w:style w:type="paragraph" w:customStyle="1" w:styleId="scriptureinsert">
    <w:name w:val="scripture insert"/>
    <w:basedOn w:val="Lv1-H"/>
    <w:rsid w:val="005C391E"/>
    <w:pPr>
      <w:numPr>
        <w:numId w:val="0"/>
      </w:numPr>
      <w:ind w:left="2520" w:hanging="360"/>
      <w:jc w:val="both"/>
      <w:outlineLvl w:val="3"/>
    </w:pPr>
    <w:rPr>
      <w:i/>
      <w:caps w:val="0"/>
      <w:sz w:val="20"/>
    </w:rPr>
  </w:style>
  <w:style w:type="paragraph" w:customStyle="1" w:styleId="Session">
    <w:name w:val="Session"/>
    <w:basedOn w:val="Normal"/>
    <w:rsid w:val="005C391E"/>
    <w:rPr>
      <w:b/>
      <w:i/>
      <w:sz w:val="36"/>
    </w:rPr>
  </w:style>
  <w:style w:type="paragraph" w:customStyle="1" w:styleId="TopScripture">
    <w:name w:val="TopScripture"/>
    <w:basedOn w:val="Par1-U"/>
    <w:rsid w:val="005C391E"/>
    <w:pPr>
      <w:spacing w:before="0"/>
      <w:ind w:left="360" w:hanging="360"/>
    </w:pPr>
    <w:rPr>
      <w:b/>
      <w:i/>
    </w:rPr>
  </w:style>
  <w:style w:type="paragraph" w:customStyle="1" w:styleId="Lv2-JH">
    <w:name w:val="Lv2-JH"/>
    <w:basedOn w:val="Normal"/>
    <w:rsid w:val="005C391E"/>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paragraph" w:customStyle="1" w:styleId="2CapitalLetter">
    <w:name w:val="2Capital Letter"/>
    <w:basedOn w:val="Normal"/>
    <w:rsid w:val="00C77C23"/>
    <w:pPr>
      <w:tabs>
        <w:tab w:val="left" w:pos="540"/>
        <w:tab w:val="left" w:pos="900"/>
      </w:tabs>
      <w:spacing w:line="240" w:lineRule="atLeast"/>
      <w:ind w:left="900" w:hanging="900"/>
      <w:jc w:val="both"/>
    </w:pPr>
    <w:rPr>
      <w:color w:val="000000"/>
    </w:rPr>
  </w:style>
  <w:style w:type="character" w:customStyle="1" w:styleId="HeaderChar">
    <w:name w:val="Header Char"/>
    <w:basedOn w:val="DefaultParagraphFont"/>
    <w:link w:val="Header"/>
    <w:rsid w:val="002904CD"/>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91E"/>
    <w:rPr>
      <w:sz w:val="24"/>
    </w:rPr>
  </w:style>
  <w:style w:type="paragraph" w:styleId="Heading1">
    <w:name w:val="heading 1"/>
    <w:basedOn w:val="Normal"/>
    <w:next w:val="Normal"/>
    <w:qFormat/>
    <w:rsid w:val="005C391E"/>
    <w:pPr>
      <w:keepNext/>
      <w:outlineLvl w:val="0"/>
    </w:pPr>
    <w:rPr>
      <w:b/>
      <w:i/>
      <w:sz w:val="28"/>
    </w:rPr>
  </w:style>
  <w:style w:type="paragraph" w:styleId="Heading2">
    <w:name w:val="heading 2"/>
    <w:basedOn w:val="Normal"/>
    <w:next w:val="Normal"/>
    <w:qFormat/>
    <w:rsid w:val="005C391E"/>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91E"/>
    <w:pPr>
      <w:tabs>
        <w:tab w:val="center" w:pos="4320"/>
        <w:tab w:val="right" w:pos="8640"/>
      </w:tabs>
    </w:pPr>
  </w:style>
  <w:style w:type="paragraph" w:styleId="Header">
    <w:name w:val="header"/>
    <w:basedOn w:val="Normal"/>
    <w:link w:val="HeaderChar"/>
    <w:rsid w:val="005C391E"/>
    <w:pPr>
      <w:tabs>
        <w:tab w:val="center" w:pos="4320"/>
        <w:tab w:val="right" w:pos="8640"/>
      </w:tabs>
    </w:pPr>
  </w:style>
  <w:style w:type="paragraph" w:customStyle="1" w:styleId="Lv1-H">
    <w:name w:val="Lv1-H"/>
    <w:basedOn w:val="Normal"/>
    <w:next w:val="Normal"/>
    <w:link w:val="Lv1-HChar"/>
    <w:rsid w:val="005C391E"/>
    <w:pPr>
      <w:keepLines/>
      <w:numPr>
        <w:numId w:val="5"/>
      </w:numPr>
      <w:spacing w:before="240"/>
      <w:outlineLvl w:val="0"/>
    </w:pPr>
    <w:rPr>
      <w:b/>
      <w:caps/>
    </w:rPr>
  </w:style>
  <w:style w:type="paragraph" w:customStyle="1" w:styleId="Lv2-J">
    <w:name w:val="Lv2-J"/>
    <w:basedOn w:val="Lv1-H"/>
    <w:link w:val="Lv2-JChar"/>
    <w:rsid w:val="005C391E"/>
    <w:pPr>
      <w:numPr>
        <w:ilvl w:val="1"/>
      </w:numPr>
      <w:spacing w:after="120"/>
      <w:outlineLvl w:val="9"/>
    </w:pPr>
    <w:rPr>
      <w:b w:val="0"/>
      <w:caps w:val="0"/>
    </w:rPr>
  </w:style>
  <w:style w:type="paragraph" w:customStyle="1" w:styleId="Lv3-K">
    <w:name w:val="Lv3-K"/>
    <w:basedOn w:val="Lv1-H"/>
    <w:rsid w:val="005C391E"/>
    <w:pPr>
      <w:numPr>
        <w:ilvl w:val="2"/>
      </w:numPr>
      <w:spacing w:after="120"/>
      <w:outlineLvl w:val="2"/>
    </w:pPr>
    <w:rPr>
      <w:b w:val="0"/>
      <w:caps w:val="0"/>
    </w:rPr>
  </w:style>
  <w:style w:type="paragraph" w:customStyle="1" w:styleId="Lv4-L">
    <w:name w:val="Lv4-L"/>
    <w:basedOn w:val="Lv3-K"/>
    <w:rsid w:val="005C391E"/>
    <w:pPr>
      <w:numPr>
        <w:ilvl w:val="3"/>
      </w:numPr>
      <w:outlineLvl w:val="3"/>
    </w:pPr>
  </w:style>
  <w:style w:type="character" w:styleId="PageNumber">
    <w:name w:val="page number"/>
    <w:basedOn w:val="DefaultParagraphFont"/>
    <w:rsid w:val="005C391E"/>
  </w:style>
  <w:style w:type="paragraph" w:customStyle="1" w:styleId="Par1-U">
    <w:name w:val="Par1-U"/>
    <w:basedOn w:val="Lv1-H"/>
    <w:next w:val="Normal"/>
    <w:rsid w:val="005C391E"/>
    <w:pPr>
      <w:numPr>
        <w:numId w:val="0"/>
      </w:numPr>
      <w:ind w:left="720"/>
    </w:pPr>
    <w:rPr>
      <w:b w:val="0"/>
      <w:caps w:val="0"/>
    </w:rPr>
  </w:style>
  <w:style w:type="paragraph" w:customStyle="1" w:styleId="Par2-I">
    <w:name w:val="Par2-I"/>
    <w:basedOn w:val="Par1-U"/>
    <w:next w:val="Normal"/>
    <w:rsid w:val="005C391E"/>
    <w:pPr>
      <w:ind w:left="1440"/>
      <w:outlineLvl w:val="9"/>
    </w:pPr>
  </w:style>
  <w:style w:type="paragraph" w:customStyle="1" w:styleId="Par3-O">
    <w:name w:val="Par3-O"/>
    <w:basedOn w:val="Par2-I"/>
    <w:next w:val="Normal"/>
    <w:rsid w:val="005C391E"/>
    <w:pPr>
      <w:ind w:left="2160"/>
    </w:pPr>
  </w:style>
  <w:style w:type="paragraph" w:customStyle="1" w:styleId="Par4-P">
    <w:name w:val="Par4-P"/>
    <w:basedOn w:val="Lv3-K"/>
    <w:next w:val="Normal"/>
    <w:rsid w:val="005C391E"/>
    <w:pPr>
      <w:numPr>
        <w:ilvl w:val="0"/>
        <w:numId w:val="0"/>
      </w:numPr>
      <w:ind w:left="2520"/>
    </w:pPr>
  </w:style>
  <w:style w:type="paragraph" w:customStyle="1" w:styleId="Sc1-G">
    <w:name w:val="Sc1-G"/>
    <w:basedOn w:val="Lv1-H"/>
    <w:next w:val="Normal"/>
    <w:link w:val="Sc1-GChar"/>
    <w:rsid w:val="005C391E"/>
    <w:pPr>
      <w:numPr>
        <w:numId w:val="0"/>
      </w:numPr>
      <w:spacing w:before="0"/>
      <w:ind w:left="720"/>
      <w:jc w:val="both"/>
    </w:pPr>
    <w:rPr>
      <w:i/>
      <w:caps w:val="0"/>
    </w:rPr>
  </w:style>
  <w:style w:type="paragraph" w:customStyle="1" w:styleId="Sc2-F">
    <w:name w:val="Sc2-F"/>
    <w:basedOn w:val="Normal"/>
    <w:next w:val="Normal"/>
    <w:link w:val="Sc2-FChar"/>
    <w:rsid w:val="005C391E"/>
    <w:pPr>
      <w:ind w:left="1440"/>
      <w:jc w:val="both"/>
      <w:outlineLvl w:val="2"/>
    </w:pPr>
    <w:rPr>
      <w:b/>
      <w:i/>
    </w:rPr>
  </w:style>
  <w:style w:type="paragraph" w:customStyle="1" w:styleId="Sc3-D">
    <w:name w:val="Sc3-D"/>
    <w:basedOn w:val="Normal"/>
    <w:next w:val="Normal"/>
    <w:rsid w:val="005C391E"/>
    <w:pPr>
      <w:ind w:left="2160"/>
      <w:jc w:val="both"/>
      <w:outlineLvl w:val="2"/>
    </w:pPr>
    <w:rPr>
      <w:b/>
      <w:i/>
    </w:rPr>
  </w:style>
  <w:style w:type="paragraph" w:customStyle="1" w:styleId="Sc4-S">
    <w:name w:val="Sc4-S"/>
    <w:basedOn w:val="Normal"/>
    <w:next w:val="Normal"/>
    <w:rsid w:val="005C391E"/>
    <w:pPr>
      <w:ind w:left="2520"/>
      <w:jc w:val="both"/>
      <w:outlineLvl w:val="3"/>
    </w:pPr>
    <w:rPr>
      <w:b/>
      <w:i/>
    </w:rPr>
  </w:style>
  <w:style w:type="paragraph" w:customStyle="1" w:styleId="scriptureinsert">
    <w:name w:val="scripture insert"/>
    <w:basedOn w:val="Lv1-H"/>
    <w:rsid w:val="005C391E"/>
    <w:pPr>
      <w:numPr>
        <w:numId w:val="0"/>
      </w:numPr>
      <w:ind w:left="2520" w:hanging="360"/>
      <w:jc w:val="both"/>
      <w:outlineLvl w:val="3"/>
    </w:pPr>
    <w:rPr>
      <w:i/>
      <w:caps w:val="0"/>
      <w:sz w:val="20"/>
    </w:rPr>
  </w:style>
  <w:style w:type="paragraph" w:customStyle="1" w:styleId="Session">
    <w:name w:val="Session"/>
    <w:basedOn w:val="Normal"/>
    <w:rsid w:val="005C391E"/>
    <w:rPr>
      <w:b/>
      <w:i/>
      <w:sz w:val="36"/>
    </w:rPr>
  </w:style>
  <w:style w:type="paragraph" w:customStyle="1" w:styleId="TopScripture">
    <w:name w:val="TopScripture"/>
    <w:basedOn w:val="Par1-U"/>
    <w:rsid w:val="005C391E"/>
    <w:pPr>
      <w:spacing w:before="0"/>
      <w:ind w:left="360" w:hanging="360"/>
    </w:pPr>
    <w:rPr>
      <w:b/>
      <w:i/>
    </w:rPr>
  </w:style>
  <w:style w:type="paragraph" w:customStyle="1" w:styleId="Lv2-JH">
    <w:name w:val="Lv2-JH"/>
    <w:basedOn w:val="Normal"/>
    <w:rsid w:val="005C391E"/>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paragraph" w:customStyle="1" w:styleId="2CapitalLetter">
    <w:name w:val="2Capital Letter"/>
    <w:basedOn w:val="Normal"/>
    <w:rsid w:val="00C77C23"/>
    <w:pPr>
      <w:tabs>
        <w:tab w:val="left" w:pos="540"/>
        <w:tab w:val="left" w:pos="900"/>
      </w:tabs>
      <w:spacing w:line="240" w:lineRule="atLeast"/>
      <w:ind w:left="900" w:hanging="900"/>
      <w:jc w:val="both"/>
    </w:pPr>
    <w:rPr>
      <w:color w:val="000000"/>
    </w:rPr>
  </w:style>
  <w:style w:type="character" w:customStyle="1" w:styleId="HeaderChar">
    <w:name w:val="Header Char"/>
    <w:basedOn w:val="DefaultParagraphFont"/>
    <w:link w:val="Header"/>
    <w:rsid w:val="002904CD"/>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9</Pages>
  <Words>3658</Words>
  <Characters>20857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2007-07-27T23:07:00Z</cp:lastPrinted>
  <dcterms:created xsi:type="dcterms:W3CDTF">2013-04-16T19:35:00Z</dcterms:created>
  <dcterms:modified xsi:type="dcterms:W3CDTF">2013-04-16T19:35:00Z</dcterms:modified>
</cp:coreProperties>
</file>