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F46D2" w14:textId="77777777" w:rsidR="002D42BB" w:rsidRPr="007D5FAC" w:rsidRDefault="002D42BB" w:rsidP="00C43322">
      <w:pPr>
        <w:tabs>
          <w:tab w:val="left" w:pos="1080"/>
          <w:tab w:val="left" w:pos="1440"/>
          <w:tab w:val="left" w:pos="2160"/>
          <w:tab w:val="left" w:pos="2880"/>
          <w:tab w:val="left" w:pos="3600"/>
          <w:tab w:val="left" w:pos="4320"/>
          <w:tab w:val="left" w:pos="5040"/>
          <w:tab w:val="left" w:pos="5760"/>
          <w:tab w:val="left" w:pos="6480"/>
          <w:tab w:val="left" w:pos="7200"/>
          <w:tab w:val="left" w:pos="7920"/>
        </w:tabs>
        <w:rPr>
          <w:b/>
          <w:i/>
          <w:snapToGrid w:val="0"/>
          <w:color w:val="000000"/>
          <w:sz w:val="36"/>
          <w:szCs w:val="24"/>
        </w:rPr>
      </w:pPr>
      <w:bookmarkStart w:id="0" w:name="_GoBack"/>
      <w:bookmarkEnd w:id="0"/>
      <w:r w:rsidRPr="007D5FAC">
        <w:rPr>
          <w:b/>
          <w:i/>
          <w:snapToGrid w:val="0"/>
          <w:color w:val="000000"/>
          <w:sz w:val="36"/>
          <w:szCs w:val="24"/>
        </w:rPr>
        <w:t xml:space="preserve">Session 17 The Ravished Heart of God (Song 4:9-5:1) </w:t>
      </w:r>
    </w:p>
    <w:p w14:paraId="07DCA9A7" w14:textId="77777777" w:rsidR="002D42BB" w:rsidRPr="007D5FAC" w:rsidRDefault="002D42BB" w:rsidP="00C43322">
      <w:pPr>
        <w:pStyle w:val="Lv1-H"/>
      </w:pPr>
      <w:r w:rsidRPr="007D5FAC">
        <w:rPr>
          <w:snapToGrid w:val="0"/>
        </w:rPr>
        <w:t>review of Song 4:1-8</w:t>
      </w:r>
    </w:p>
    <w:p w14:paraId="37652A76" w14:textId="0D91B969" w:rsidR="002D42BB" w:rsidRPr="007D5FAC" w:rsidRDefault="002D42BB" w:rsidP="00C43322">
      <w:pPr>
        <w:pStyle w:val="Lv2-J"/>
      </w:pPr>
      <w:r w:rsidRPr="007D5FAC">
        <w:t xml:space="preserve">After a season of divine discipline, Jesus surprised the Bride by calling her fair (beautiful) </w:t>
      </w:r>
      <w:r w:rsidRPr="007D5FAC">
        <w:rPr>
          <w:u w:val="single"/>
        </w:rPr>
        <w:t>while</w:t>
      </w:r>
      <w:r w:rsidRPr="007D5FAC">
        <w:t xml:space="preserve"> she was in the process of maturing in her obedience and faith. He validated her desires to obey Him before they were manifest in her character. </w:t>
      </w:r>
      <w:r w:rsidRPr="007D5FAC">
        <w:rPr>
          <w:snapToGrid w:val="0"/>
        </w:rPr>
        <w:t>I</w:t>
      </w:r>
      <w:r w:rsidR="005256E9" w:rsidRPr="007D5FAC">
        <w:rPr>
          <w:snapToGrid w:val="0"/>
        </w:rPr>
        <w:t>n Song 4:1-5, Solomon spoke of eight</w:t>
      </w:r>
      <w:r w:rsidRPr="007D5FAC">
        <w:rPr>
          <w:snapToGrid w:val="0"/>
        </w:rPr>
        <w:t xml:space="preserve"> aspects of the </w:t>
      </w:r>
      <w:proofErr w:type="spellStart"/>
      <w:r w:rsidRPr="007D5FAC">
        <w:rPr>
          <w:snapToGrid w:val="0"/>
        </w:rPr>
        <w:t>Shulamite</w:t>
      </w:r>
      <w:proofErr w:type="spellEnd"/>
      <w:r w:rsidRPr="007D5FAC">
        <w:rPr>
          <w:snapToGrid w:val="0"/>
        </w:rPr>
        <w:t xml:space="preserve"> using </w:t>
      </w:r>
      <w:r w:rsidRPr="007D5FAC">
        <w:t xml:space="preserve">agricultural language. He </w:t>
      </w:r>
      <w:r w:rsidR="005256E9" w:rsidRPr="007D5FAC">
        <w:rPr>
          <w:snapToGrid w:val="0"/>
        </w:rPr>
        <w:t>affirmed eight “</w:t>
      </w:r>
      <w:r w:rsidRPr="007D5FAC">
        <w:rPr>
          <w:snapToGrid w:val="0"/>
        </w:rPr>
        <w:t xml:space="preserve">budding </w:t>
      </w:r>
      <w:r w:rsidR="005256E9" w:rsidRPr="007D5FAC">
        <w:rPr>
          <w:snapToGrid w:val="0"/>
        </w:rPr>
        <w:t>virtues”</w:t>
      </w:r>
      <w:r w:rsidRPr="007D5FAC">
        <w:rPr>
          <w:snapToGrid w:val="0"/>
        </w:rPr>
        <w:t xml:space="preserve"> in the maiden’s </w:t>
      </w:r>
      <w:proofErr w:type="gramStart"/>
      <w:r w:rsidRPr="007D5FAC">
        <w:rPr>
          <w:snapToGrid w:val="0"/>
        </w:rPr>
        <w:t>life</w:t>
      </w:r>
      <w:proofErr w:type="gramEnd"/>
      <w:r w:rsidRPr="007D5FAC">
        <w:t xml:space="preserve">. </w:t>
      </w:r>
      <w:proofErr w:type="gramStart"/>
      <w:r w:rsidRPr="007D5FAC">
        <w:t>They are identified by God</w:t>
      </w:r>
      <w:proofErr w:type="gramEnd"/>
      <w:r w:rsidRPr="007D5FAC">
        <w:t xml:space="preserve"> as desires in her heart before they are formed in her character. </w:t>
      </w:r>
    </w:p>
    <w:p w14:paraId="3F1AC394" w14:textId="3AC6C6E6" w:rsidR="002D42BB" w:rsidRPr="007D5FAC" w:rsidRDefault="002D42BB" w:rsidP="00C43322">
      <w:pPr>
        <w:pStyle w:val="Lv2-J"/>
      </w:pPr>
      <w:r w:rsidRPr="007D5FAC">
        <w:t>Our obedience begins when we set our heart to obey</w:t>
      </w:r>
      <w:r w:rsidR="0064645B" w:rsidRPr="007D5FAC">
        <w:t>,</w:t>
      </w:r>
      <w:r w:rsidRPr="007D5FAC">
        <w:t xml:space="preserve"> not just after we gain victory in an area of our behavior. After we set our heart to obey God, we declare </w:t>
      </w:r>
      <w:r w:rsidR="00B05BF3" w:rsidRPr="007D5FAC">
        <w:t xml:space="preserve">war on areas that we struggle </w:t>
      </w:r>
      <w:r w:rsidR="0018545D" w:rsidRPr="007D5FAC">
        <w:t>in</w:t>
      </w:r>
      <w:r w:rsidRPr="007D5FAC">
        <w:t xml:space="preserve">. Thus, we can confidently receive His affectionate mercy and feel His pleasure in each step of the growth process. </w:t>
      </w:r>
      <w:proofErr w:type="gramStart"/>
      <w:r w:rsidRPr="007D5FAC">
        <w:t>We are not content with only setting our heart to obey</w:t>
      </w:r>
      <w:proofErr w:type="gramEnd"/>
      <w:r w:rsidRPr="007D5FAC">
        <w:t xml:space="preserve">, </w:t>
      </w:r>
      <w:proofErr w:type="gramStart"/>
      <w:r w:rsidRPr="007D5FAC">
        <w:t>we want full victory</w:t>
      </w:r>
      <w:proofErr w:type="gramEnd"/>
      <w:r w:rsidRPr="007D5FAC">
        <w:t xml:space="preserve">. </w:t>
      </w:r>
    </w:p>
    <w:p w14:paraId="00CDE3B4" w14:textId="7A0817AA" w:rsidR="002D42BB" w:rsidRPr="007D5FAC" w:rsidRDefault="002D42BB" w:rsidP="00C43322">
      <w:pPr>
        <w:pStyle w:val="Lv2-J"/>
        <w:rPr>
          <w:snapToGrid w:val="0"/>
        </w:rPr>
      </w:pPr>
      <w:r w:rsidRPr="007D5FAC">
        <w:rPr>
          <w:snapToGrid w:val="0"/>
        </w:rPr>
        <w:t xml:space="preserve">We are beautiful to God even in our weakness. </w:t>
      </w:r>
      <w:r w:rsidRPr="007D5FAC">
        <w:t>Immediately after the maiden’s season of discipline (Song 3:1-2), the Lord declares that she is beautiful to Him. The revelation that a sincere believer is beautiful to God</w:t>
      </w:r>
      <w:r w:rsidR="00F7240A" w:rsidRPr="007D5FAC">
        <w:t>,</w:t>
      </w:r>
      <w:r w:rsidRPr="007D5FAC">
        <w:t xml:space="preserve"> even in their weakness</w:t>
      </w:r>
      <w:r w:rsidR="00F7240A" w:rsidRPr="007D5FAC">
        <w:t>,</w:t>
      </w:r>
      <w:r w:rsidRPr="007D5FAC">
        <w:t xml:space="preserve"> is </w:t>
      </w:r>
      <w:r w:rsidRPr="007D5FAC">
        <w:rPr>
          <w:snapToGrid w:val="0"/>
        </w:rPr>
        <w:t xml:space="preserve">foundational to growing in God’s grace. </w:t>
      </w:r>
      <w:r w:rsidRPr="007D5FAC">
        <w:t xml:space="preserve">We are changed by this revelation. </w:t>
      </w:r>
    </w:p>
    <w:p w14:paraId="75A5292F" w14:textId="0F51124D" w:rsidR="002D42BB" w:rsidRPr="007D5FAC" w:rsidRDefault="002D42BB" w:rsidP="00C43322">
      <w:pPr>
        <w:pStyle w:val="Sc2-F"/>
        <w:jc w:val="left"/>
      </w:pPr>
      <w:r w:rsidRPr="007D5FAC">
        <w:rPr>
          <w:vertAlign w:val="superscript"/>
        </w:rPr>
        <w:t>1</w:t>
      </w:r>
      <w:r w:rsidRPr="007D5FAC">
        <w:t xml:space="preserve">Behold, you are </w:t>
      </w:r>
      <w:r w:rsidRPr="007D5FAC">
        <w:rPr>
          <w:u w:val="single"/>
        </w:rPr>
        <w:t>fair</w:t>
      </w:r>
      <w:r w:rsidRPr="007D5FAC">
        <w:t xml:space="preserve"> </w:t>
      </w:r>
      <w:r w:rsidR="007B0275" w:rsidRPr="007D5FAC">
        <w:rPr>
          <w:b w:val="0"/>
        </w:rPr>
        <w:t>[</w:t>
      </w:r>
      <w:r w:rsidRPr="007D5FAC">
        <w:rPr>
          <w:b w:val="0"/>
        </w:rPr>
        <w:t>beautiful</w:t>
      </w:r>
      <w:r w:rsidR="007B0275" w:rsidRPr="007D5FAC">
        <w:rPr>
          <w:b w:val="0"/>
        </w:rPr>
        <w:t>]</w:t>
      </w:r>
      <w:r w:rsidRPr="007D5FAC">
        <w:t xml:space="preserve">, </w:t>
      </w:r>
      <w:r w:rsidR="007B0275" w:rsidRPr="007D5FAC">
        <w:rPr>
          <w:u w:val="single"/>
        </w:rPr>
        <w:t>m</w:t>
      </w:r>
      <w:r w:rsidRPr="007D5FAC">
        <w:rPr>
          <w:u w:val="single"/>
        </w:rPr>
        <w:t>y love</w:t>
      </w:r>
      <w:r w:rsidRPr="007D5FAC">
        <w:t xml:space="preserve">! Behold, you are fair! (Song 4:1) </w:t>
      </w:r>
    </w:p>
    <w:p w14:paraId="5C29E423" w14:textId="77777777" w:rsidR="002D42BB" w:rsidRPr="007D5FAC" w:rsidRDefault="002D42BB" w:rsidP="00C43322">
      <w:pPr>
        <w:pStyle w:val="Lv2-J"/>
        <w:rPr>
          <w:snapToGrid w:val="0"/>
        </w:rPr>
      </w:pPr>
      <w:r w:rsidRPr="007D5FAC">
        <w:rPr>
          <w:snapToGrid w:val="0"/>
        </w:rPr>
        <w:t>Her fearless wholehearted commitment (Song 4:6)</w:t>
      </w:r>
    </w:p>
    <w:p w14:paraId="4E220607" w14:textId="593290B9" w:rsidR="002D42BB" w:rsidRPr="007D5FAC" w:rsidRDefault="002D42BB" w:rsidP="00C43322">
      <w:pPr>
        <w:pStyle w:val="Sc2-F"/>
        <w:jc w:val="left"/>
        <w:rPr>
          <w:snapToGrid w:val="0"/>
        </w:rPr>
      </w:pPr>
      <w:r w:rsidRPr="007D5FAC">
        <w:rPr>
          <w:snapToGrid w:val="0"/>
          <w:vertAlign w:val="superscript"/>
        </w:rPr>
        <w:t>6</w:t>
      </w:r>
      <w:r w:rsidRPr="007D5FAC">
        <w:rPr>
          <w:snapToGrid w:val="0"/>
        </w:rPr>
        <w:t>Until the day breaks…</w:t>
      </w:r>
      <w:r w:rsidRPr="007D5FAC">
        <w:rPr>
          <w:snapToGrid w:val="0"/>
          <w:u w:val="single"/>
        </w:rPr>
        <w:t>I will go my way</w:t>
      </w:r>
      <w:r w:rsidRPr="007D5FAC">
        <w:rPr>
          <w:snapToGrid w:val="0"/>
        </w:rPr>
        <w:t xml:space="preserve"> to the </w:t>
      </w:r>
      <w:r w:rsidRPr="007D5FAC">
        <w:rPr>
          <w:snapToGrid w:val="0"/>
          <w:u w:val="single"/>
        </w:rPr>
        <w:t>mountain of myrrh</w:t>
      </w:r>
      <w:r w:rsidRPr="007D5FAC">
        <w:rPr>
          <w:snapToGrid w:val="0"/>
        </w:rPr>
        <w:t>… (Song 4:6)</w:t>
      </w:r>
    </w:p>
    <w:p w14:paraId="0A4E294A" w14:textId="77777777" w:rsidR="002D42BB" w:rsidRPr="007D5FAC" w:rsidRDefault="002D42BB" w:rsidP="00C43322">
      <w:pPr>
        <w:pStyle w:val="Lv2-J"/>
        <w:rPr>
          <w:snapToGrid w:val="0"/>
        </w:rPr>
      </w:pPr>
      <w:r w:rsidRPr="007D5FAC">
        <w:rPr>
          <w:snapToGrid w:val="0"/>
        </w:rPr>
        <w:t xml:space="preserve">The Bride responds </w:t>
      </w:r>
      <w:r w:rsidRPr="007D5FAC">
        <w:t xml:space="preserve">to Jesus’ affirmations </w:t>
      </w:r>
      <w:r w:rsidRPr="007D5FAC">
        <w:rPr>
          <w:snapToGrid w:val="0"/>
        </w:rPr>
        <w:t xml:space="preserve">by setting her heart to obey His call to come with Him to the mountains (Song 2:8-13). She now embraces the cross by going to the mountain of myrrh. She </w:t>
      </w:r>
      <w:r w:rsidRPr="007D5FAC">
        <w:t>makes a firm decision</w:t>
      </w:r>
      <w:r w:rsidRPr="007D5FAC">
        <w:rPr>
          <w:snapToGrid w:val="0"/>
        </w:rPr>
        <w:t xml:space="preserve"> to leave the comfort zone to go up the mountain saying, </w:t>
      </w:r>
      <w:r w:rsidRPr="007D5FAC">
        <w:rPr>
          <w:b/>
          <w:i/>
        </w:rPr>
        <w:t>“I will go!”</w:t>
      </w:r>
      <w:r w:rsidRPr="007D5FAC">
        <w:rPr>
          <w:b/>
        </w:rPr>
        <w:t xml:space="preserve"> </w:t>
      </w:r>
    </w:p>
    <w:p w14:paraId="7392C130" w14:textId="17DA72C6" w:rsidR="002D42BB" w:rsidRPr="007D5FAC" w:rsidRDefault="002D42BB" w:rsidP="00C43322">
      <w:pPr>
        <w:pStyle w:val="Lv2-J"/>
        <w:rPr>
          <w:snapToGrid w:val="0"/>
        </w:rPr>
      </w:pPr>
      <w:r w:rsidRPr="007D5FAC">
        <w:t xml:space="preserve">She had only said yes, she had not yet gone to the mountain. </w:t>
      </w:r>
      <w:r w:rsidRPr="007D5FAC">
        <w:rPr>
          <w:snapToGrid w:val="0"/>
        </w:rPr>
        <w:t>She does not go up th</w:t>
      </w:r>
      <w:r w:rsidR="00BD1403" w:rsidRPr="007D5FAC">
        <w:rPr>
          <w:snapToGrid w:val="0"/>
        </w:rPr>
        <w:t>e mountain until she faces the two</w:t>
      </w:r>
      <w:r w:rsidRPr="007D5FAC">
        <w:rPr>
          <w:snapToGrid w:val="0"/>
        </w:rPr>
        <w:t xml:space="preserve">fold test (Song 5:2-8). He sees </w:t>
      </w:r>
      <w:r w:rsidR="00A420EB" w:rsidRPr="007D5FAC">
        <w:rPr>
          <w:snapToGrid w:val="0"/>
        </w:rPr>
        <w:t>her willingness to embrace the c</w:t>
      </w:r>
      <w:r w:rsidRPr="007D5FAC">
        <w:rPr>
          <w:snapToGrid w:val="0"/>
        </w:rPr>
        <w:t xml:space="preserve">ross. The Lord defines her in terms of her willing spirit, not in terms of her weak flesh or her maturity. </w:t>
      </w:r>
    </w:p>
    <w:p w14:paraId="600A4F50" w14:textId="77777777" w:rsidR="002D42BB" w:rsidRPr="007D5FAC" w:rsidRDefault="002D42BB" w:rsidP="00C43322">
      <w:pPr>
        <w:pStyle w:val="Lv2-J"/>
        <w:rPr>
          <w:snapToGrid w:val="0"/>
        </w:rPr>
      </w:pPr>
      <w:r w:rsidRPr="007D5FAC">
        <w:rPr>
          <w:snapToGrid w:val="0"/>
        </w:rPr>
        <w:t>Jesus pours out extravagant affirmation calling her all together beautiful (Song 4:7)</w:t>
      </w:r>
    </w:p>
    <w:p w14:paraId="06919A17" w14:textId="370E8E62" w:rsidR="002D42BB" w:rsidRPr="007D5FAC" w:rsidRDefault="002D42BB" w:rsidP="00C43322">
      <w:pPr>
        <w:pStyle w:val="Sc1-G"/>
        <w:ind w:firstLine="720"/>
        <w:jc w:val="left"/>
        <w:rPr>
          <w:snapToGrid w:val="0"/>
          <w:color w:val="000000"/>
        </w:rPr>
      </w:pPr>
      <w:r w:rsidRPr="007D5FAC">
        <w:rPr>
          <w:snapToGrid w:val="0"/>
          <w:vertAlign w:val="superscript"/>
        </w:rPr>
        <w:t>7</w:t>
      </w:r>
      <w:r w:rsidRPr="007D5FAC">
        <w:rPr>
          <w:snapToGrid w:val="0"/>
        </w:rPr>
        <w:t xml:space="preserve">You are </w:t>
      </w:r>
      <w:r w:rsidRPr="007D5FAC">
        <w:rPr>
          <w:snapToGrid w:val="0"/>
          <w:u w:val="single"/>
        </w:rPr>
        <w:t>all fair</w:t>
      </w:r>
      <w:r w:rsidRPr="007D5FAC">
        <w:rPr>
          <w:snapToGrid w:val="0"/>
        </w:rPr>
        <w:t xml:space="preserve"> </w:t>
      </w:r>
      <w:r w:rsidR="00B57B67" w:rsidRPr="007D5FAC">
        <w:rPr>
          <w:b w:val="0"/>
          <w:snapToGrid w:val="0"/>
        </w:rPr>
        <w:t>[</w:t>
      </w:r>
      <w:r w:rsidRPr="007D5FAC">
        <w:rPr>
          <w:b w:val="0"/>
          <w:snapToGrid w:val="0"/>
        </w:rPr>
        <w:t xml:space="preserve">altogether beautiful, </w:t>
      </w:r>
      <w:proofErr w:type="spellStart"/>
      <w:r w:rsidRPr="007D5FAC">
        <w:rPr>
          <w:b w:val="0"/>
          <w:snapToGrid w:val="0"/>
        </w:rPr>
        <w:t>NAS</w:t>
      </w:r>
      <w:r w:rsidR="00B57B67" w:rsidRPr="007D5FAC">
        <w:rPr>
          <w:b w:val="0"/>
          <w:snapToGrid w:val="0"/>
        </w:rPr>
        <w:t>B</w:t>
      </w:r>
      <w:proofErr w:type="spellEnd"/>
      <w:r w:rsidR="00B57B67" w:rsidRPr="007D5FAC">
        <w:rPr>
          <w:b w:val="0"/>
          <w:snapToGrid w:val="0"/>
        </w:rPr>
        <w:t>]</w:t>
      </w:r>
      <w:r w:rsidR="008B1D73" w:rsidRPr="007D5FAC">
        <w:rPr>
          <w:snapToGrid w:val="0"/>
        </w:rPr>
        <w:t>, m</w:t>
      </w:r>
      <w:r w:rsidRPr="007D5FAC">
        <w:rPr>
          <w:snapToGrid w:val="0"/>
        </w:rPr>
        <w:t xml:space="preserve">y love, and there is </w:t>
      </w:r>
      <w:r w:rsidRPr="007D5FAC">
        <w:rPr>
          <w:snapToGrid w:val="0"/>
          <w:u w:val="single"/>
        </w:rPr>
        <w:t>no spot</w:t>
      </w:r>
      <w:r w:rsidRPr="007D5FAC">
        <w:rPr>
          <w:snapToGrid w:val="0"/>
        </w:rPr>
        <w:t xml:space="preserve"> in you. (Song 4:7)</w:t>
      </w:r>
    </w:p>
    <w:p w14:paraId="1AD118A8" w14:textId="2BDE2DC2" w:rsidR="002D42BB" w:rsidRPr="007D5FAC" w:rsidRDefault="002D42BB" w:rsidP="00C43322">
      <w:pPr>
        <w:pStyle w:val="Lv2-J"/>
        <w:rPr>
          <w:snapToGrid w:val="0"/>
        </w:rPr>
      </w:pPr>
      <w:r w:rsidRPr="007D5FAC">
        <w:rPr>
          <w:snapToGrid w:val="0"/>
        </w:rPr>
        <w:t xml:space="preserve">The Bride joins the King in spiritual warfare as He calls her His spouse for the first time in the Song. With her new commitment to go to the mountain, she now carries her heart </w:t>
      </w:r>
      <w:r w:rsidR="003A158A" w:rsidRPr="007D5FAC">
        <w:rPr>
          <w:snapToGrid w:val="0"/>
        </w:rPr>
        <w:t>as a loyal Bride. For the next four</w:t>
      </w:r>
      <w:r w:rsidRPr="007D5FAC">
        <w:rPr>
          <w:snapToGrid w:val="0"/>
        </w:rPr>
        <w:t xml:space="preserve"> chapters in the Song, we see her development into mature love. </w:t>
      </w:r>
    </w:p>
    <w:p w14:paraId="62ABB6A0" w14:textId="59E27D00" w:rsidR="002D42BB" w:rsidRPr="007D5FAC" w:rsidRDefault="002D42BB" w:rsidP="00C43322">
      <w:pPr>
        <w:pStyle w:val="Sc2-F"/>
        <w:jc w:val="left"/>
        <w:rPr>
          <w:snapToGrid w:val="0"/>
        </w:rPr>
      </w:pPr>
      <w:proofErr w:type="gramStart"/>
      <w:r w:rsidRPr="007D5FAC">
        <w:rPr>
          <w:snapToGrid w:val="0"/>
          <w:vertAlign w:val="superscript"/>
        </w:rPr>
        <w:t>8</w:t>
      </w:r>
      <w:r w:rsidR="003A158A" w:rsidRPr="007D5FAC">
        <w:rPr>
          <w:snapToGrid w:val="0"/>
        </w:rPr>
        <w:t>Come with m</w:t>
      </w:r>
      <w:r w:rsidRPr="007D5FAC">
        <w:rPr>
          <w:snapToGrid w:val="0"/>
        </w:rPr>
        <w:t xml:space="preserve">e from Lebanon, </w:t>
      </w:r>
      <w:r w:rsidR="003A158A" w:rsidRPr="007D5FAC">
        <w:rPr>
          <w:snapToGrid w:val="0"/>
          <w:u w:val="single"/>
        </w:rPr>
        <w:t>m</w:t>
      </w:r>
      <w:r w:rsidRPr="007D5FAC">
        <w:rPr>
          <w:snapToGrid w:val="0"/>
          <w:u w:val="single"/>
        </w:rPr>
        <w:t>y spouse</w:t>
      </w:r>
      <w:r w:rsidRPr="007D5FAC">
        <w:rPr>
          <w:snapToGrid w:val="0"/>
        </w:rPr>
        <w:t xml:space="preserve">…Look from the top of Amana, from the top of </w:t>
      </w:r>
      <w:proofErr w:type="spellStart"/>
      <w:r w:rsidRPr="007D5FAC">
        <w:rPr>
          <w:snapToGrid w:val="0"/>
        </w:rPr>
        <w:t>S</w:t>
      </w:r>
      <w:r w:rsidR="003A158A" w:rsidRPr="007D5FAC">
        <w:rPr>
          <w:snapToGrid w:val="0"/>
        </w:rPr>
        <w:t>enir</w:t>
      </w:r>
      <w:proofErr w:type="spellEnd"/>
      <w:r w:rsidR="003A158A" w:rsidRPr="007D5FAC">
        <w:rPr>
          <w:snapToGrid w:val="0"/>
        </w:rPr>
        <w:t xml:space="preserve"> and Hermon, from the lions’</w:t>
      </w:r>
      <w:r w:rsidRPr="007D5FAC">
        <w:rPr>
          <w:snapToGrid w:val="0"/>
        </w:rPr>
        <w:t xml:space="preserve"> dens, from the mountains of the leopards.</w:t>
      </w:r>
      <w:proofErr w:type="gramEnd"/>
      <w:r w:rsidRPr="007D5FAC">
        <w:rPr>
          <w:snapToGrid w:val="0"/>
        </w:rPr>
        <w:t xml:space="preserve"> (Song 4:8) </w:t>
      </w:r>
    </w:p>
    <w:p w14:paraId="7BB78CFD" w14:textId="67AFE8E6" w:rsidR="002D42BB" w:rsidRPr="007D5FAC" w:rsidRDefault="002D42BB" w:rsidP="00C43322">
      <w:pPr>
        <w:pStyle w:val="Lv2-J"/>
        <w:rPr>
          <w:snapToGrid w:val="0"/>
        </w:rPr>
      </w:pPr>
      <w:r w:rsidRPr="007D5FAC">
        <w:rPr>
          <w:snapToGrid w:val="0"/>
        </w:rPr>
        <w:t>Next, Je</w:t>
      </w:r>
      <w:r w:rsidR="00274024" w:rsidRPr="007D5FAC">
        <w:rPr>
          <w:snapToGrid w:val="0"/>
        </w:rPr>
        <w:t>sus reveals His desire for His B</w:t>
      </w:r>
      <w:r w:rsidRPr="007D5FAC">
        <w:rPr>
          <w:snapToGrid w:val="0"/>
        </w:rPr>
        <w:t>ride (4:9-10) and then affirms her</w:t>
      </w:r>
      <w:r w:rsidRPr="007D5FAC">
        <w:t xml:space="preserve"> godly life and fruitful ministry</w:t>
      </w:r>
      <w:r w:rsidRPr="007D5FAC">
        <w:rPr>
          <w:snapToGrid w:val="0"/>
        </w:rPr>
        <w:t xml:space="preserve"> referred to as a flourishing garden (4:11-15). She prays for His full intervention (4:16).</w:t>
      </w:r>
    </w:p>
    <w:p w14:paraId="4BA8B7BA" w14:textId="77777777" w:rsidR="002D42BB" w:rsidRPr="007D5FAC" w:rsidRDefault="002D42BB" w:rsidP="00C43322">
      <w:pPr>
        <w:pStyle w:val="bic1"/>
        <w:numPr>
          <w:ilvl w:val="0"/>
          <w:numId w:val="3"/>
        </w:numPr>
        <w:rPr>
          <w:snapToGrid w:val="0"/>
        </w:rPr>
      </w:pPr>
      <w:r w:rsidRPr="007D5FAC">
        <w:rPr>
          <w:snapToGrid w:val="0"/>
        </w:rPr>
        <w:lastRenderedPageBreak/>
        <w:t xml:space="preserve">Jesus’ heart is Ravished for His people </w:t>
      </w:r>
    </w:p>
    <w:p w14:paraId="229D311D" w14:textId="77777777" w:rsidR="002D42BB" w:rsidRPr="007D5FAC" w:rsidRDefault="002D42BB" w:rsidP="00C43322">
      <w:pPr>
        <w:pStyle w:val="Sc1-G"/>
        <w:jc w:val="left"/>
        <w:rPr>
          <w:snapToGrid w:val="0"/>
        </w:rPr>
      </w:pPr>
    </w:p>
    <w:p w14:paraId="0371F783" w14:textId="004A1D7E" w:rsidR="002D42BB" w:rsidRPr="007D5FAC" w:rsidRDefault="002D42BB" w:rsidP="00C43322">
      <w:pPr>
        <w:pStyle w:val="Sc1-G"/>
        <w:jc w:val="left"/>
        <w:rPr>
          <w:snapToGrid w:val="0"/>
        </w:rPr>
      </w:pPr>
      <w:r w:rsidRPr="007D5FAC">
        <w:rPr>
          <w:snapToGrid w:val="0"/>
          <w:vertAlign w:val="superscript"/>
        </w:rPr>
        <w:t xml:space="preserve">9 </w:t>
      </w:r>
      <w:r w:rsidR="00983E58" w:rsidRPr="007D5FAC">
        <w:rPr>
          <w:snapToGrid w:val="0"/>
        </w:rPr>
        <w:t>You have ravished my heart, my sister, my spouse; you have ravished m</w:t>
      </w:r>
      <w:r w:rsidRPr="007D5FAC">
        <w:rPr>
          <w:snapToGrid w:val="0"/>
        </w:rPr>
        <w:t xml:space="preserve">y heart with one look of your eyes, with one link of your necklace. (Song 4:9) </w:t>
      </w:r>
    </w:p>
    <w:p w14:paraId="46310520" w14:textId="61CFDB4F" w:rsidR="002D42BB" w:rsidRPr="007D5FAC" w:rsidRDefault="002D42BB" w:rsidP="00C43322">
      <w:pPr>
        <w:pStyle w:val="Lv2-J"/>
        <w:rPr>
          <w:snapToGrid w:val="0"/>
        </w:rPr>
      </w:pPr>
      <w:r w:rsidRPr="007D5FAC">
        <w:t xml:space="preserve">This verse summarizes the Song of Solomon. Many believers do not know that God is filled with desire for them. </w:t>
      </w:r>
      <w:r w:rsidRPr="007D5FAC">
        <w:rPr>
          <w:snapToGrid w:val="0"/>
        </w:rPr>
        <w:t xml:space="preserve">A working definition </w:t>
      </w:r>
      <w:r w:rsidR="009B791D" w:rsidRPr="007D5FAC">
        <w:rPr>
          <w:snapToGrid w:val="0"/>
        </w:rPr>
        <w:t xml:space="preserve">of the </w:t>
      </w:r>
      <w:r w:rsidR="009B791D" w:rsidRPr="007D5FAC">
        <w:rPr>
          <w:b/>
          <w:snapToGrid w:val="0"/>
        </w:rPr>
        <w:t>ravished</w:t>
      </w:r>
      <w:r w:rsidR="009B791D" w:rsidRPr="007D5FAC">
        <w:rPr>
          <w:snapToGrid w:val="0"/>
        </w:rPr>
        <w:t xml:space="preserve"> heart of God is</w:t>
      </w:r>
      <w:r w:rsidRPr="007D5FAC">
        <w:rPr>
          <w:snapToGrid w:val="0"/>
        </w:rPr>
        <w:t xml:space="preserve"> </w:t>
      </w:r>
      <w:r w:rsidR="009B791D" w:rsidRPr="007D5FAC">
        <w:rPr>
          <w:b/>
          <w:i/>
        </w:rPr>
        <w:t>t</w:t>
      </w:r>
      <w:r w:rsidRPr="007D5FAC">
        <w:rPr>
          <w:b/>
          <w:i/>
        </w:rPr>
        <w:t xml:space="preserve">o be filled with emotions of joy or delight because of one who is unusually attractive </w:t>
      </w:r>
      <w:r w:rsidR="00867F3F" w:rsidRPr="007D5FAC">
        <w:rPr>
          <w:snapToGrid w:val="0"/>
        </w:rPr>
        <w:t>(Webster’</w:t>
      </w:r>
      <w:r w:rsidRPr="007D5FAC">
        <w:rPr>
          <w:snapToGrid w:val="0"/>
        </w:rPr>
        <w:t>s Collegiate Dictionary)</w:t>
      </w:r>
      <w:r w:rsidRPr="007D5FAC">
        <w:t>.</w:t>
      </w:r>
      <w:r w:rsidRPr="007D5FAC">
        <w:rPr>
          <w:b/>
          <w:i/>
        </w:rPr>
        <w:t xml:space="preserve"> </w:t>
      </w:r>
    </w:p>
    <w:p w14:paraId="619E80BA" w14:textId="30201B46" w:rsidR="002D42BB" w:rsidRPr="007D5FAC" w:rsidRDefault="002D42BB" w:rsidP="00C43322">
      <w:pPr>
        <w:pStyle w:val="Lv2-J"/>
        <w:rPr>
          <w:snapToGrid w:val="0"/>
        </w:rPr>
      </w:pPr>
      <w:r w:rsidRPr="007D5FAC">
        <w:rPr>
          <w:snapToGrid w:val="0"/>
        </w:rPr>
        <w:t>The revelation of Jesus’ r</w:t>
      </w:r>
      <w:r w:rsidR="000B1967" w:rsidRPr="007D5FAC">
        <w:rPr>
          <w:snapToGrid w:val="0"/>
        </w:rPr>
        <w:t>avished heart equips us for one hundred</w:t>
      </w:r>
      <w:r w:rsidRPr="007D5FAC">
        <w:rPr>
          <w:snapToGrid w:val="0"/>
        </w:rPr>
        <w:t>fold obedience.</w:t>
      </w:r>
      <w:r w:rsidRPr="007D5FAC">
        <w:t xml:space="preserve"> The Bride’s decision for radical obedience (Song 4:6) is walked out in Song 5:2-8. </w:t>
      </w:r>
    </w:p>
    <w:p w14:paraId="18BD5330" w14:textId="77777777" w:rsidR="002D42BB" w:rsidRPr="007D5FAC" w:rsidRDefault="002D42BB" w:rsidP="00C43322">
      <w:pPr>
        <w:pStyle w:val="Lv2-J"/>
        <w:rPr>
          <w:snapToGrid w:val="0"/>
        </w:rPr>
      </w:pPr>
      <w:r w:rsidRPr="007D5FAC">
        <w:t xml:space="preserve">Our salvation involves much more than receiving a legal position of righteousness before God (2 Cor. 5:21). We must understand God’s affections for us. Why? Because we will never have more passion for God than what we understand about His passion for us. We love Him because we understand He first loved us (1 Jn. 4:19). God’s heart is </w:t>
      </w:r>
      <w:r w:rsidRPr="007D5FAC">
        <w:rPr>
          <w:snapToGrid w:val="0"/>
        </w:rPr>
        <w:t>filled with delight for His people</w:t>
      </w:r>
      <w:r w:rsidRPr="007D5FAC">
        <w:t>.</w:t>
      </w:r>
    </w:p>
    <w:p w14:paraId="322D1654" w14:textId="1B0D0979" w:rsidR="002D42BB" w:rsidRPr="007D5FAC" w:rsidRDefault="002D42BB" w:rsidP="00C43322">
      <w:pPr>
        <w:pStyle w:val="Sc2-F"/>
        <w:jc w:val="left"/>
      </w:pPr>
      <w:r w:rsidRPr="007D5FAC">
        <w:rPr>
          <w:vertAlign w:val="superscript"/>
        </w:rPr>
        <w:t>10</w:t>
      </w:r>
      <w:r w:rsidR="00394CEA" w:rsidRPr="007D5FAC">
        <w:t xml:space="preserve">I </w:t>
      </w:r>
      <w:proofErr w:type="gramStart"/>
      <w:r w:rsidR="00394CEA" w:rsidRPr="007D5FAC">
        <w:t>am</w:t>
      </w:r>
      <w:proofErr w:type="gramEnd"/>
      <w:r w:rsidR="00394CEA" w:rsidRPr="007D5FAC">
        <w:t xml:space="preserve"> my beloved’</w:t>
      </w:r>
      <w:r w:rsidRPr="007D5FAC">
        <w:t xml:space="preserve">s, and </w:t>
      </w:r>
      <w:r w:rsidR="00394CEA" w:rsidRPr="007D5FAC">
        <w:rPr>
          <w:u w:val="single"/>
        </w:rPr>
        <w:t>h</w:t>
      </w:r>
      <w:r w:rsidRPr="007D5FAC">
        <w:rPr>
          <w:u w:val="single"/>
        </w:rPr>
        <w:t>is desire is toward me</w:t>
      </w:r>
      <w:r w:rsidRPr="007D5FAC">
        <w:t xml:space="preserve">. (Song 7:10) </w:t>
      </w:r>
    </w:p>
    <w:p w14:paraId="06BE6FB5" w14:textId="77777777" w:rsidR="002D42BB" w:rsidRPr="007D5FAC" w:rsidRDefault="002D42BB" w:rsidP="00C43322">
      <w:pPr>
        <w:pStyle w:val="Lv1-H"/>
        <w:rPr>
          <w:snapToGrid w:val="0"/>
        </w:rPr>
      </w:pPr>
      <w:r w:rsidRPr="007D5FAC">
        <w:rPr>
          <w:snapToGrid w:val="0"/>
        </w:rPr>
        <w:t xml:space="preserve">The Christian paradigm of God </w:t>
      </w:r>
    </w:p>
    <w:p w14:paraId="52D02867" w14:textId="77777777" w:rsidR="002D42BB" w:rsidRPr="007D5FAC" w:rsidRDefault="002D42BB" w:rsidP="00C43322">
      <w:pPr>
        <w:pStyle w:val="Lv2-J"/>
        <w:rPr>
          <w:snapToGrid w:val="0"/>
        </w:rPr>
      </w:pPr>
      <w:r w:rsidRPr="007D5FAC">
        <w:rPr>
          <w:snapToGrid w:val="0"/>
        </w:rPr>
        <w:t>The Christian paradigm of God is founded on the revelation of God’s deep emotions of love. The revelation of God as a tender Father and a passionate Bridegroom was a new idea</w:t>
      </w:r>
      <w:r w:rsidRPr="007D5FAC">
        <w:t xml:space="preserve"> in religious history (see William Barclay’s commentary on Heb. 4).</w:t>
      </w:r>
    </w:p>
    <w:p w14:paraId="16AAD35C" w14:textId="77777777" w:rsidR="002D42BB" w:rsidRPr="007D5FAC" w:rsidRDefault="002D42BB" w:rsidP="00C43322">
      <w:pPr>
        <w:pStyle w:val="Lv2-J"/>
        <w:rPr>
          <w:snapToGrid w:val="0"/>
        </w:rPr>
      </w:pPr>
      <w:r w:rsidRPr="007D5FAC">
        <w:rPr>
          <w:snapToGrid w:val="0"/>
        </w:rPr>
        <w:t xml:space="preserve">In Jewish tradition, what was most emphasized about God was that He is holy in the sense of being </w:t>
      </w:r>
      <w:r w:rsidRPr="007D5FAC">
        <w:rPr>
          <w:b/>
          <w:i/>
        </w:rPr>
        <w:t>totally separate from sin</w:t>
      </w:r>
      <w:r w:rsidRPr="007D5FAC">
        <w:t>.</w:t>
      </w:r>
      <w:r w:rsidRPr="007D5FAC">
        <w:rPr>
          <w:snapToGrid w:val="0"/>
        </w:rPr>
        <w:t xml:space="preserve"> They did not think </w:t>
      </w:r>
      <w:r w:rsidRPr="007D5FAC">
        <w:t>of a holy God as sharing human experience. They thought of God as incapable of sharing it simply because He is God.</w:t>
      </w:r>
      <w:r w:rsidRPr="007D5FAC">
        <w:rPr>
          <w:snapToGrid w:val="0"/>
        </w:rPr>
        <w:t xml:space="preserve"> In other words, they saw God as being “above” sharing the human dilemma by the very definition of being God. </w:t>
      </w:r>
    </w:p>
    <w:p w14:paraId="327B1F07" w14:textId="0A29EF0A" w:rsidR="002D42BB" w:rsidRPr="007D5FAC" w:rsidRDefault="002D42BB" w:rsidP="00C43322">
      <w:pPr>
        <w:pStyle w:val="Lv2-J"/>
        <w:rPr>
          <w:snapToGrid w:val="0"/>
        </w:rPr>
      </w:pPr>
      <w:r w:rsidRPr="007D5FAC">
        <w:t xml:space="preserve">The Greek philosophers saw God as </w:t>
      </w:r>
      <w:r w:rsidRPr="007D5FAC">
        <w:rPr>
          <w:b/>
          <w:i/>
        </w:rPr>
        <w:t>emotionally distant</w:t>
      </w:r>
      <w:r w:rsidRPr="007D5FAC">
        <w:t xml:space="preserve"> from humans. The most prominent Greek thinkers were the Stoics. They saw the main </w:t>
      </w:r>
      <w:r w:rsidRPr="007D5FAC">
        <w:rPr>
          <w:snapToGrid w:val="0"/>
        </w:rPr>
        <w:t xml:space="preserve">attribute of God as being </w:t>
      </w:r>
      <w:proofErr w:type="spellStart"/>
      <w:r w:rsidRPr="007D5FAC">
        <w:rPr>
          <w:snapToGrid w:val="0"/>
        </w:rPr>
        <w:t>apatheia</w:t>
      </w:r>
      <w:proofErr w:type="spellEnd"/>
      <w:r w:rsidRPr="007D5FAC">
        <w:rPr>
          <w:snapToGrid w:val="0"/>
        </w:rPr>
        <w:t xml:space="preserve">, </w:t>
      </w:r>
      <w:r w:rsidRPr="007D5FAC">
        <w:t xml:space="preserve">by which they meant </w:t>
      </w:r>
      <w:r w:rsidR="007609F0" w:rsidRPr="007D5FAC">
        <w:rPr>
          <w:snapToGrid w:val="0"/>
        </w:rPr>
        <w:t>God’</w:t>
      </w:r>
      <w:r w:rsidRPr="007D5FAC">
        <w:rPr>
          <w:snapToGrid w:val="0"/>
        </w:rPr>
        <w:t xml:space="preserve">s </w:t>
      </w:r>
      <w:r w:rsidRPr="007D5FAC">
        <w:rPr>
          <w:snapToGrid w:val="0"/>
          <w:u w:val="single"/>
        </w:rPr>
        <w:t>inability to feel anything</w:t>
      </w:r>
      <w:r w:rsidRPr="007D5FAC">
        <w:rPr>
          <w:snapToGrid w:val="0"/>
        </w:rPr>
        <w:t xml:space="preserve">. They reasoned that </w:t>
      </w:r>
      <w:r w:rsidRPr="007D5FAC">
        <w:t>if God felt something</w:t>
      </w:r>
      <w:r w:rsidR="00971D52" w:rsidRPr="007D5FAC">
        <w:t>,</w:t>
      </w:r>
      <w:r w:rsidRPr="007D5FAC">
        <w:t xml:space="preserve"> then He might be influenced or even controlled by what He felt. They argued that those who felt sorrow or joy were vulnerable to being hurt and</w:t>
      </w:r>
      <w:r w:rsidR="0018545D" w:rsidRPr="007D5FAC">
        <w:t>,</w:t>
      </w:r>
      <w:r w:rsidRPr="007D5FAC">
        <w:t xml:space="preserve"> thus</w:t>
      </w:r>
      <w:r w:rsidR="0018545D" w:rsidRPr="007D5FAC">
        <w:t>,</w:t>
      </w:r>
      <w:r w:rsidRPr="007D5FAC">
        <w:t xml:space="preserve"> controlled by those they had feelings for. They </w:t>
      </w:r>
      <w:r w:rsidRPr="007D5FAC">
        <w:rPr>
          <w:snapToGrid w:val="0"/>
        </w:rPr>
        <w:t>believed that anyone who affected</w:t>
      </w:r>
      <w:r w:rsidR="00971D52" w:rsidRPr="007D5FAC">
        <w:rPr>
          <w:snapToGrid w:val="0"/>
        </w:rPr>
        <w:t xml:space="preserve"> God’</w:t>
      </w:r>
      <w:r w:rsidRPr="007D5FAC">
        <w:rPr>
          <w:snapToGrid w:val="0"/>
        </w:rPr>
        <w:t xml:space="preserve">s emotions would be greater than God for that moment. The Epicureans (a school of Greek philosophy) believed that the gods </w:t>
      </w:r>
      <w:r w:rsidRPr="007D5FAC">
        <w:rPr>
          <w:b/>
          <w:i/>
          <w:snapToGrid w:val="0"/>
        </w:rPr>
        <w:t>lived detached</w:t>
      </w:r>
      <w:r w:rsidRPr="007D5FAC">
        <w:rPr>
          <w:snapToGrid w:val="0"/>
        </w:rPr>
        <w:t xml:space="preserve"> in eternal bliss. They lived in </w:t>
      </w:r>
      <w:r w:rsidRPr="007D5FAC">
        <w:t>the intermediate world and</w:t>
      </w:r>
      <w:r w:rsidR="0018545D" w:rsidRPr="007D5FAC">
        <w:t>,</w:t>
      </w:r>
      <w:r w:rsidRPr="007D5FAC">
        <w:t xml:space="preserve"> t</w:t>
      </w:r>
      <w:r w:rsidR="008123F9" w:rsidRPr="007D5FAC">
        <w:rPr>
          <w:snapToGrid w:val="0"/>
        </w:rPr>
        <w:t>hus</w:t>
      </w:r>
      <w:r w:rsidR="0018545D" w:rsidRPr="007D5FAC">
        <w:rPr>
          <w:snapToGrid w:val="0"/>
        </w:rPr>
        <w:t>,</w:t>
      </w:r>
      <w:r w:rsidR="008123F9" w:rsidRPr="007D5FAC">
        <w:rPr>
          <w:snapToGrid w:val="0"/>
        </w:rPr>
        <w:t xml:space="preserve"> </w:t>
      </w:r>
      <w:r w:rsidRPr="007D5FAC">
        <w:rPr>
          <w:snapToGrid w:val="0"/>
        </w:rPr>
        <w:t>were not aware of events occurring on earth.</w:t>
      </w:r>
      <w:r w:rsidRPr="007D5FAC">
        <w:t xml:space="preserve"> They were</w:t>
      </w:r>
      <w:r w:rsidR="00F515BC" w:rsidRPr="007D5FAC">
        <w:t>,</w:t>
      </w:r>
      <w:r w:rsidRPr="007D5FAC">
        <w:t xml:space="preserve"> therefore, totally detached from human affairs as they lived in great happiness. </w:t>
      </w:r>
    </w:p>
    <w:p w14:paraId="386228A2" w14:textId="4BD4F5B9" w:rsidR="002D42BB" w:rsidRPr="007D5FAC" w:rsidRDefault="002D42BB" w:rsidP="00C43322">
      <w:pPr>
        <w:pStyle w:val="Lv2-J"/>
        <w:rPr>
          <w:snapToGrid w:val="0"/>
        </w:rPr>
      </w:pPr>
      <w:r w:rsidRPr="007D5FAC">
        <w:rPr>
          <w:snapToGrid w:val="0"/>
        </w:rPr>
        <w:t xml:space="preserve">The Jews understood God as a </w:t>
      </w:r>
      <w:r w:rsidRPr="007D5FAC">
        <w:rPr>
          <w:b/>
          <w:i/>
          <w:snapToGrid w:val="0"/>
        </w:rPr>
        <w:t>holy God</w:t>
      </w:r>
      <w:r w:rsidRPr="007D5FAC">
        <w:rPr>
          <w:snapToGrid w:val="0"/>
        </w:rPr>
        <w:t xml:space="preserve"> separated from humans; the Stoics</w:t>
      </w:r>
      <w:r w:rsidR="0018545D" w:rsidRPr="007D5FAC">
        <w:rPr>
          <w:snapToGrid w:val="0"/>
        </w:rPr>
        <w:t>,</w:t>
      </w:r>
      <w:r w:rsidRPr="007D5FAC">
        <w:rPr>
          <w:snapToGrid w:val="0"/>
        </w:rPr>
        <w:t xml:space="preserve"> a </w:t>
      </w:r>
      <w:proofErr w:type="spellStart"/>
      <w:r w:rsidRPr="007D5FAC">
        <w:rPr>
          <w:b/>
          <w:i/>
          <w:snapToGrid w:val="0"/>
        </w:rPr>
        <w:t>feelingless</w:t>
      </w:r>
      <w:proofErr w:type="spellEnd"/>
      <w:r w:rsidRPr="007D5FAC">
        <w:rPr>
          <w:b/>
          <w:i/>
          <w:snapToGrid w:val="0"/>
        </w:rPr>
        <w:t xml:space="preserve"> god</w:t>
      </w:r>
      <w:r w:rsidRPr="007D5FAC">
        <w:rPr>
          <w:snapToGrid w:val="0"/>
        </w:rPr>
        <w:t>; the Epicureans</w:t>
      </w:r>
      <w:r w:rsidR="0018545D" w:rsidRPr="007D5FAC">
        <w:rPr>
          <w:snapToGrid w:val="0"/>
        </w:rPr>
        <w:t>,</w:t>
      </w:r>
      <w:r w:rsidRPr="007D5FAC">
        <w:rPr>
          <w:snapToGrid w:val="0"/>
        </w:rPr>
        <w:t xml:space="preserve"> a </w:t>
      </w:r>
      <w:r w:rsidRPr="007D5FAC">
        <w:rPr>
          <w:b/>
          <w:i/>
          <w:snapToGrid w:val="0"/>
        </w:rPr>
        <w:t>detached god</w:t>
      </w:r>
      <w:r w:rsidR="00B51CC3" w:rsidRPr="007D5FAC">
        <w:rPr>
          <w:snapToGrid w:val="0"/>
        </w:rPr>
        <w:t>. In</w:t>
      </w:r>
      <w:r w:rsidRPr="007D5FAC">
        <w:rPr>
          <w:snapToGrid w:val="0"/>
        </w:rPr>
        <w:t xml:space="preserve">to this context of religious thought came the totally new idea of the Christian God </w:t>
      </w:r>
      <w:r w:rsidRPr="007D5FAC">
        <w:t>who deliberately subjected Himself to human emotion, pain</w:t>
      </w:r>
      <w:r w:rsidR="005E716E" w:rsidRPr="007D5FAC">
        <w:t>,</w:t>
      </w:r>
      <w:r w:rsidRPr="007D5FAC">
        <w:t xml:space="preserve"> and weakness. </w:t>
      </w:r>
    </w:p>
    <w:p w14:paraId="7ED81411" w14:textId="77777777" w:rsidR="000B5581" w:rsidRPr="007D5FAC" w:rsidRDefault="000B5581" w:rsidP="00C43322">
      <w:pPr>
        <w:pStyle w:val="Lv2-J"/>
        <w:numPr>
          <w:ilvl w:val="0"/>
          <w:numId w:val="0"/>
        </w:numPr>
        <w:ind w:left="720"/>
        <w:rPr>
          <w:snapToGrid w:val="0"/>
          <w:color w:val="000000"/>
        </w:rPr>
      </w:pPr>
    </w:p>
    <w:p w14:paraId="4286B986" w14:textId="77777777" w:rsidR="000B5581" w:rsidRPr="007D5FAC" w:rsidRDefault="000B5581" w:rsidP="00C43322">
      <w:pPr>
        <w:pStyle w:val="Lv2-J"/>
        <w:numPr>
          <w:ilvl w:val="0"/>
          <w:numId w:val="0"/>
        </w:numPr>
        <w:ind w:left="720"/>
        <w:rPr>
          <w:snapToGrid w:val="0"/>
          <w:color w:val="000000"/>
        </w:rPr>
      </w:pPr>
    </w:p>
    <w:p w14:paraId="28BDA792" w14:textId="77777777" w:rsidR="002D42BB" w:rsidRPr="007D5FAC" w:rsidRDefault="002D42BB" w:rsidP="00C43322">
      <w:pPr>
        <w:pStyle w:val="Lv2-J"/>
        <w:rPr>
          <w:snapToGrid w:val="0"/>
          <w:color w:val="000000"/>
        </w:rPr>
      </w:pPr>
      <w:r w:rsidRPr="007D5FAC">
        <w:lastRenderedPageBreak/>
        <w:t xml:space="preserve">Jesus came as the One who embraced human experience and was therefore, sympathetic. </w:t>
      </w:r>
    </w:p>
    <w:p w14:paraId="0ED241EA" w14:textId="038C1315" w:rsidR="002D42BB" w:rsidRPr="007D5FAC" w:rsidRDefault="002D42BB" w:rsidP="00C43322">
      <w:pPr>
        <w:pStyle w:val="Sc2-F"/>
        <w:jc w:val="left"/>
        <w:rPr>
          <w:snapToGrid w:val="0"/>
        </w:rPr>
      </w:pPr>
      <w:r w:rsidRPr="007D5FAC">
        <w:rPr>
          <w:snapToGrid w:val="0"/>
          <w:vertAlign w:val="superscript"/>
        </w:rPr>
        <w:t>15</w:t>
      </w:r>
      <w:r w:rsidRPr="007D5FAC">
        <w:rPr>
          <w:snapToGrid w:val="0"/>
        </w:rPr>
        <w:t xml:space="preserve">For we do not have a High Priest who cannot </w:t>
      </w:r>
      <w:r w:rsidRPr="007D5FAC">
        <w:rPr>
          <w:snapToGrid w:val="0"/>
          <w:u w:val="single"/>
        </w:rPr>
        <w:t>sympathize</w:t>
      </w:r>
      <w:r w:rsidRPr="007D5FAC">
        <w:rPr>
          <w:snapToGrid w:val="0"/>
        </w:rPr>
        <w:t xml:space="preserve"> with our weaknesses, but was in all </w:t>
      </w:r>
      <w:r w:rsidRPr="007D5FAC">
        <w:rPr>
          <w:snapToGrid w:val="0"/>
          <w:u w:val="single"/>
        </w:rPr>
        <w:t>points tempted as we are</w:t>
      </w:r>
      <w:r w:rsidRPr="007D5FAC">
        <w:rPr>
          <w:snapToGrid w:val="0"/>
        </w:rPr>
        <w:t>, yet without sin. (Heb. 4:15)</w:t>
      </w:r>
    </w:p>
    <w:p w14:paraId="3337787D" w14:textId="77777777" w:rsidR="002D42BB" w:rsidRPr="007D5FAC" w:rsidRDefault="002D42BB" w:rsidP="00C43322">
      <w:pPr>
        <w:pStyle w:val="Sc2-F"/>
        <w:jc w:val="left"/>
        <w:rPr>
          <w:snapToGrid w:val="0"/>
        </w:rPr>
      </w:pPr>
    </w:p>
    <w:p w14:paraId="72161C03" w14:textId="62260C06" w:rsidR="002D42BB" w:rsidRPr="007D5FAC" w:rsidRDefault="002D42BB" w:rsidP="00C43322">
      <w:pPr>
        <w:pStyle w:val="Sc2-F"/>
        <w:jc w:val="left"/>
        <w:rPr>
          <w:snapToGrid w:val="0"/>
        </w:rPr>
      </w:pPr>
      <w:r w:rsidRPr="007D5FAC">
        <w:rPr>
          <w:snapToGrid w:val="0"/>
          <w:vertAlign w:val="superscript"/>
        </w:rPr>
        <w:t>8</w:t>
      </w:r>
      <w:r w:rsidR="007141DC" w:rsidRPr="007D5FAC">
        <w:rPr>
          <w:snapToGrid w:val="0"/>
        </w:rPr>
        <w:t>t</w:t>
      </w:r>
      <w:r w:rsidRPr="007D5FAC">
        <w:rPr>
          <w:snapToGrid w:val="0"/>
        </w:rPr>
        <w:t xml:space="preserve">hough He was a Son, yet He learned obedience by the things which </w:t>
      </w:r>
      <w:r w:rsidRPr="007D5FAC">
        <w:rPr>
          <w:snapToGrid w:val="0"/>
          <w:u w:val="single"/>
        </w:rPr>
        <w:t>He suffered</w:t>
      </w:r>
      <w:r w:rsidRPr="007D5FAC">
        <w:rPr>
          <w:snapToGrid w:val="0"/>
        </w:rPr>
        <w:t xml:space="preserve">. (Heb. 5:8) </w:t>
      </w:r>
    </w:p>
    <w:p w14:paraId="553D9FAA" w14:textId="77777777" w:rsidR="002D42BB" w:rsidRPr="007D5FAC" w:rsidRDefault="002D42BB" w:rsidP="00C43322">
      <w:pPr>
        <w:pStyle w:val="Lv2-J"/>
        <w:rPr>
          <w:snapToGrid w:val="0"/>
          <w:color w:val="000000"/>
        </w:rPr>
      </w:pPr>
      <w:r w:rsidRPr="007D5FAC">
        <w:t xml:space="preserve">It was inconceivable to the religious mindset of the first century that a holy God would have capacity for tenderness, sympathy and affection, who even wrapped </w:t>
      </w:r>
      <w:proofErr w:type="gramStart"/>
      <w:r w:rsidRPr="007D5FAC">
        <w:t>Himself</w:t>
      </w:r>
      <w:proofErr w:type="gramEnd"/>
      <w:r w:rsidRPr="007D5FAC">
        <w:t xml:space="preserve"> in the garments of humanity and then experienced God’s wrath on a cross. </w:t>
      </w:r>
      <w:r w:rsidRPr="007D5FAC">
        <w:rPr>
          <w:snapToGrid w:val="0"/>
        </w:rPr>
        <w:t xml:space="preserve">It is difficult to realize how dramatic this Christian paradigm of God was at that time. </w:t>
      </w:r>
    </w:p>
    <w:p w14:paraId="38233146" w14:textId="77777777" w:rsidR="002D42BB" w:rsidRPr="007D5FAC" w:rsidRDefault="002D42BB" w:rsidP="00C43322">
      <w:pPr>
        <w:pStyle w:val="Lv2-J"/>
      </w:pPr>
      <w:r w:rsidRPr="007D5FAC">
        <w:t xml:space="preserve">The capacity to deeply love is unique to the human spirit. It distinguishes us from even the most exalted angels. Nothing in Scripture describes angels as having the capacity for affection. They have joy, but never are described as having affection. This capacity for affection brings us to unimaginable heights in God’s glory, but it can also be dangerous by bringing us to agonizing depths of perversion, if we resist God’s grace. </w:t>
      </w:r>
    </w:p>
    <w:p w14:paraId="39260F37" w14:textId="77777777" w:rsidR="002D42BB" w:rsidRPr="007D5FAC" w:rsidRDefault="002D42BB" w:rsidP="00C43322">
      <w:pPr>
        <w:pStyle w:val="Lv1-H"/>
        <w:rPr>
          <w:snapToGrid w:val="0"/>
        </w:rPr>
      </w:pPr>
      <w:r w:rsidRPr="007D5FAC">
        <w:rPr>
          <w:snapToGrid w:val="0"/>
        </w:rPr>
        <w:t xml:space="preserve">Jesus’ revelation of His love for us (review from session 5) </w:t>
      </w:r>
    </w:p>
    <w:p w14:paraId="04228115" w14:textId="588824D4" w:rsidR="002D42BB" w:rsidRPr="007D5FAC" w:rsidRDefault="002D42BB" w:rsidP="00C43322">
      <w:pPr>
        <w:pStyle w:val="Lv2-J"/>
      </w:pPr>
      <w:r w:rsidRPr="007D5FAC">
        <w:rPr>
          <w:b/>
          <w:i/>
        </w:rPr>
        <w:t>God loves us in the same way that God loves God</w:t>
      </w:r>
      <w:r w:rsidRPr="007D5FAC">
        <w:t xml:space="preserve">: The measure of the Father’s love (affection) for Jesus is the measure of Jesus’ love for us. This is the ultimate statement of our worth. It gives </w:t>
      </w:r>
      <w:proofErr w:type="gramStart"/>
      <w:r w:rsidRPr="007D5FAC">
        <w:t>every believer the r</w:t>
      </w:r>
      <w:r w:rsidR="00F612FB" w:rsidRPr="007D5FAC">
        <w:t>ight to view themselves</w:t>
      </w:r>
      <w:proofErr w:type="gramEnd"/>
      <w:r w:rsidR="00F612FB" w:rsidRPr="007D5FAC">
        <w:t xml:space="preserve"> as “God’</w:t>
      </w:r>
      <w:r w:rsidRPr="007D5FAC">
        <w:t>s favorite.”</w:t>
      </w:r>
    </w:p>
    <w:p w14:paraId="3ABEBCC6" w14:textId="1E191CBD" w:rsidR="002D42BB" w:rsidRPr="007D5FAC" w:rsidRDefault="002D42BB" w:rsidP="00C43322">
      <w:pPr>
        <w:pStyle w:val="Sc2-F"/>
        <w:jc w:val="left"/>
      </w:pPr>
      <w:r w:rsidRPr="007D5FAC">
        <w:rPr>
          <w:vertAlign w:val="superscript"/>
        </w:rPr>
        <w:t>9</w:t>
      </w:r>
      <w:r w:rsidR="000556A7" w:rsidRPr="007D5FAC">
        <w:t>“</w:t>
      </w:r>
      <w:r w:rsidRPr="007D5FAC">
        <w:rPr>
          <w:u w:val="single"/>
        </w:rPr>
        <w:t>As</w:t>
      </w:r>
      <w:r w:rsidRPr="007D5FAC">
        <w:t xml:space="preserve"> the Father loved Me, I </w:t>
      </w:r>
      <w:r w:rsidRPr="007D5FAC">
        <w:rPr>
          <w:u w:val="single"/>
        </w:rPr>
        <w:t>also</w:t>
      </w:r>
      <w:r w:rsidRPr="007D5FAC">
        <w:t xml:space="preserve"> have loved you; abide </w:t>
      </w:r>
      <w:r w:rsidR="000556A7" w:rsidRPr="007D5FAC">
        <w:rPr>
          <w:b w:val="0"/>
        </w:rPr>
        <w:t>[</w:t>
      </w:r>
      <w:r w:rsidRPr="007D5FAC">
        <w:rPr>
          <w:b w:val="0"/>
        </w:rPr>
        <w:t>live</w:t>
      </w:r>
      <w:r w:rsidR="000556A7" w:rsidRPr="007D5FAC">
        <w:rPr>
          <w:b w:val="0"/>
        </w:rPr>
        <w:t>]</w:t>
      </w:r>
      <w:r w:rsidRPr="007D5FAC">
        <w:t xml:space="preserve"> in My love.</w:t>
      </w:r>
      <w:r w:rsidR="000556A7" w:rsidRPr="007D5FAC">
        <w:t>”</w:t>
      </w:r>
      <w:r w:rsidRPr="007D5FAC">
        <w:t xml:space="preserve"> (Jn. 15:9) </w:t>
      </w:r>
    </w:p>
    <w:p w14:paraId="425CCFF8" w14:textId="77777777" w:rsidR="002D42BB" w:rsidRPr="007D5FAC" w:rsidRDefault="002D42BB" w:rsidP="00C43322">
      <w:pPr>
        <w:pStyle w:val="Lv2-J"/>
      </w:pPr>
      <w:r w:rsidRPr="007D5FAC">
        <w:t>I refer to “</w:t>
      </w:r>
      <w:r w:rsidRPr="007D5FAC">
        <w:rPr>
          <w:u w:val="single"/>
        </w:rPr>
        <w:t>affection-based obedience</w:t>
      </w:r>
      <w:r w:rsidRPr="007D5FAC">
        <w:t>” as the stronger type of obedience because it flows from experiencing Jesus’ affection. It is the most consistent obedience because a lovesick person will endure anything for love. It is stronger than “</w:t>
      </w:r>
      <w:r w:rsidRPr="007D5FAC">
        <w:rPr>
          <w:u w:val="single"/>
        </w:rPr>
        <w:t>duty-based obedience</w:t>
      </w:r>
      <w:r w:rsidRPr="007D5FAC">
        <w:t>” (obedience when we do not feel God’s presence) or “</w:t>
      </w:r>
      <w:r w:rsidRPr="007D5FAC">
        <w:rPr>
          <w:u w:val="single"/>
        </w:rPr>
        <w:t>fear-based obedience</w:t>
      </w:r>
      <w:r w:rsidRPr="007D5FAC">
        <w:t xml:space="preserve">” (motivated by fear of negative consequences). </w:t>
      </w:r>
    </w:p>
    <w:p w14:paraId="7DA34757" w14:textId="766E8A39" w:rsidR="002D42BB" w:rsidRPr="007D5FAC" w:rsidRDefault="002D42BB" w:rsidP="00C43322">
      <w:pPr>
        <w:pStyle w:val="Lv2-J"/>
        <w:rPr>
          <w:snapToGrid w:val="0"/>
        </w:rPr>
      </w:pPr>
      <w:r w:rsidRPr="007D5FAC">
        <w:rPr>
          <w:snapToGrid w:val="0"/>
        </w:rPr>
        <w:t xml:space="preserve">The gospel flourishes most when we understand </w:t>
      </w:r>
      <w:r w:rsidR="00601E16" w:rsidRPr="007D5FAC">
        <w:rPr>
          <w:snapToGrid w:val="0"/>
        </w:rPr>
        <w:t>the extravagant passions in God’</w:t>
      </w:r>
      <w:r w:rsidRPr="007D5FAC">
        <w:rPr>
          <w:snapToGrid w:val="0"/>
        </w:rPr>
        <w:t xml:space="preserve">s personality. It is essential to know </w:t>
      </w:r>
      <w:r w:rsidRPr="007D5FAC">
        <w:rPr>
          <w:snapToGrid w:val="0"/>
          <w:u w:val="single"/>
        </w:rPr>
        <w:t>what</w:t>
      </w:r>
      <w:r w:rsidRPr="007D5FAC">
        <w:rPr>
          <w:snapToGrid w:val="0"/>
        </w:rPr>
        <w:t xml:space="preserve"> He has done for us on the cross and </w:t>
      </w:r>
      <w:r w:rsidRPr="007D5FAC">
        <w:rPr>
          <w:snapToGrid w:val="0"/>
          <w:u w:val="single"/>
        </w:rPr>
        <w:t>what</w:t>
      </w:r>
      <w:r w:rsidRPr="007D5FAC">
        <w:rPr>
          <w:snapToGrid w:val="0"/>
        </w:rPr>
        <w:t xml:space="preserve"> He will do for us in the coming revival</w:t>
      </w:r>
      <w:r w:rsidRPr="007D5FAC">
        <w:t xml:space="preserve"> or even eternity.</w:t>
      </w:r>
      <w:r w:rsidRPr="007D5FAC">
        <w:rPr>
          <w:snapToGrid w:val="0"/>
        </w:rPr>
        <w:t xml:space="preserve"> We need to know how He feels, or </w:t>
      </w:r>
      <w:r w:rsidRPr="007D5FAC">
        <w:rPr>
          <w:snapToGrid w:val="0"/>
          <w:u w:val="single"/>
        </w:rPr>
        <w:t>why</w:t>
      </w:r>
      <w:r w:rsidRPr="007D5FAC">
        <w:rPr>
          <w:snapToGrid w:val="0"/>
        </w:rPr>
        <w:t xml:space="preserve"> He does what He does. </w:t>
      </w:r>
    </w:p>
    <w:p w14:paraId="7BF4C42C" w14:textId="77777777" w:rsidR="002D42BB" w:rsidRPr="007D5FAC" w:rsidRDefault="002D42BB" w:rsidP="00C43322">
      <w:pPr>
        <w:pStyle w:val="Lv2-J"/>
      </w:pPr>
      <w:r w:rsidRPr="007D5FAC">
        <w:t xml:space="preserve">Experience of God’s affection causes us to love Him more than our own lives. </w:t>
      </w:r>
    </w:p>
    <w:p w14:paraId="7816B7A7" w14:textId="09B9B382" w:rsidR="002D42BB" w:rsidRPr="007D5FAC" w:rsidRDefault="002D42BB" w:rsidP="00C43322">
      <w:pPr>
        <w:pStyle w:val="Sc2-F"/>
        <w:jc w:val="left"/>
      </w:pPr>
      <w:r w:rsidRPr="007D5FAC">
        <w:rPr>
          <w:vertAlign w:val="superscript"/>
        </w:rPr>
        <w:t>11</w:t>
      </w:r>
      <w:r w:rsidRPr="007D5FAC">
        <w:t xml:space="preserve">They overcame him by the blood of the Lamb and…they </w:t>
      </w:r>
      <w:r w:rsidRPr="007D5FAC">
        <w:rPr>
          <w:u w:val="single"/>
        </w:rPr>
        <w:t>did not love their lives to the death</w:t>
      </w:r>
      <w:r w:rsidRPr="007D5FAC">
        <w:t xml:space="preserve">. (Rev. 12:11) </w:t>
      </w:r>
    </w:p>
    <w:p w14:paraId="1A90829F" w14:textId="77777777" w:rsidR="002D42BB" w:rsidRPr="007D5FAC" w:rsidRDefault="002D42BB" w:rsidP="00C43322">
      <w:pPr>
        <w:pStyle w:val="Lv2-J"/>
      </w:pPr>
      <w:r w:rsidRPr="007D5FAC">
        <w:t>Paul reflected on his sacrifices for God and testified that what he gave up was rubbish when compared to the glory of knowing Jesus. There is no sacrifice too great for those in love.</w:t>
      </w:r>
    </w:p>
    <w:p w14:paraId="34EFD877" w14:textId="0F110E16" w:rsidR="002D42BB" w:rsidRPr="007D5FAC" w:rsidRDefault="002D42BB" w:rsidP="00C43322">
      <w:pPr>
        <w:pStyle w:val="Lv2-J"/>
      </w:pPr>
      <w:r w:rsidRPr="007D5FAC">
        <w:t>The great question is</w:t>
      </w:r>
      <w:r w:rsidR="00786F5D" w:rsidRPr="007D5FAC">
        <w:t>,</w:t>
      </w:r>
      <w:r w:rsidRPr="007D5FAC">
        <w:t xml:space="preserve"> “Why is God’s heart ravished for us?” His personality is filled with loving desire. He evaluates our lives with such kindness because of the type of personality that He has. Because of who Jesus is, how He feels</w:t>
      </w:r>
      <w:r w:rsidR="00FA196C" w:rsidRPr="007D5FAC">
        <w:t>,</w:t>
      </w:r>
      <w:r w:rsidRPr="007D5FAC">
        <w:t xml:space="preserve"> and how He processes life, He sees loveliness in us.</w:t>
      </w:r>
    </w:p>
    <w:p w14:paraId="57B002E2" w14:textId="77777777" w:rsidR="00FA196C" w:rsidRPr="007D5FAC" w:rsidRDefault="00FA196C" w:rsidP="00C43322">
      <w:pPr>
        <w:pStyle w:val="Lv1-H"/>
        <w:numPr>
          <w:ilvl w:val="0"/>
          <w:numId w:val="0"/>
        </w:numPr>
        <w:rPr>
          <w:snapToGrid w:val="0"/>
        </w:rPr>
      </w:pPr>
    </w:p>
    <w:p w14:paraId="70502ABD" w14:textId="018B4A5A" w:rsidR="002D42BB" w:rsidRPr="007D5FAC" w:rsidRDefault="00FA196C" w:rsidP="00C43322">
      <w:pPr>
        <w:pStyle w:val="Lv1-H"/>
        <w:rPr>
          <w:snapToGrid w:val="0"/>
        </w:rPr>
      </w:pPr>
      <w:r w:rsidRPr="007D5FAC">
        <w:rPr>
          <w:snapToGrid w:val="0"/>
        </w:rPr>
        <w:lastRenderedPageBreak/>
        <w:t>Jesus’</w:t>
      </w:r>
      <w:r w:rsidR="002D42BB" w:rsidRPr="007D5FAC">
        <w:rPr>
          <w:snapToGrid w:val="0"/>
        </w:rPr>
        <w:t xml:space="preserve"> passionate affection for His bride </w:t>
      </w:r>
    </w:p>
    <w:p w14:paraId="4E8488E0" w14:textId="77777777" w:rsidR="002D42BB" w:rsidRPr="007D5FAC" w:rsidRDefault="002D42BB" w:rsidP="00C43322">
      <w:pPr>
        <w:pStyle w:val="Sc1-G"/>
        <w:jc w:val="left"/>
        <w:rPr>
          <w:b w:val="0"/>
          <w:snapToGrid w:val="0"/>
        </w:rPr>
      </w:pPr>
    </w:p>
    <w:p w14:paraId="4D83C8B9" w14:textId="2E068006" w:rsidR="002D42BB" w:rsidRPr="007D5FAC" w:rsidRDefault="002D42BB" w:rsidP="00C43322">
      <w:pPr>
        <w:pStyle w:val="Sc1-G"/>
        <w:jc w:val="left"/>
        <w:rPr>
          <w:snapToGrid w:val="0"/>
        </w:rPr>
      </w:pPr>
      <w:r w:rsidRPr="007D5FAC">
        <w:rPr>
          <w:snapToGrid w:val="0"/>
          <w:vertAlign w:val="superscript"/>
        </w:rPr>
        <w:t>9</w:t>
      </w:r>
      <w:r w:rsidR="00BB2D3B" w:rsidRPr="007D5FAC">
        <w:rPr>
          <w:snapToGrid w:val="0"/>
        </w:rPr>
        <w:t>You have ravished my heart, my sister, m</w:t>
      </w:r>
      <w:r w:rsidRPr="007D5FAC">
        <w:rPr>
          <w:snapToGrid w:val="0"/>
        </w:rPr>
        <w:t xml:space="preserve">y spouse </w:t>
      </w:r>
      <w:r w:rsidR="00BB2D3B" w:rsidRPr="007D5FAC">
        <w:rPr>
          <w:b w:val="0"/>
          <w:snapToGrid w:val="0"/>
        </w:rPr>
        <w:t>[</w:t>
      </w:r>
      <w:r w:rsidRPr="007D5FAC">
        <w:rPr>
          <w:b w:val="0"/>
          <w:snapToGrid w:val="0"/>
        </w:rPr>
        <w:t>bride</w:t>
      </w:r>
      <w:r w:rsidR="00BB2D3B" w:rsidRPr="007D5FAC">
        <w:rPr>
          <w:b w:val="0"/>
          <w:snapToGrid w:val="0"/>
        </w:rPr>
        <w:t>]</w:t>
      </w:r>
      <w:r w:rsidR="00BB2D3B" w:rsidRPr="007D5FAC">
        <w:rPr>
          <w:snapToGrid w:val="0"/>
        </w:rPr>
        <w:t>; you have ravished m</w:t>
      </w:r>
      <w:r w:rsidRPr="007D5FAC">
        <w:rPr>
          <w:snapToGrid w:val="0"/>
        </w:rPr>
        <w:t xml:space="preserve">y heart with one look of your eyes, with one link of your necklace. </w:t>
      </w:r>
      <w:r w:rsidRPr="007D5FAC">
        <w:rPr>
          <w:snapToGrid w:val="0"/>
          <w:vertAlign w:val="superscript"/>
        </w:rPr>
        <w:t>10</w:t>
      </w:r>
      <w:r w:rsidR="00BB2D3B" w:rsidRPr="007D5FAC">
        <w:rPr>
          <w:snapToGrid w:val="0"/>
        </w:rPr>
        <w:t xml:space="preserve">How fair is your love, my sister, </w:t>
      </w:r>
      <w:proofErr w:type="gramStart"/>
      <w:r w:rsidR="00BB2D3B" w:rsidRPr="007D5FAC">
        <w:rPr>
          <w:snapToGrid w:val="0"/>
        </w:rPr>
        <w:t>m</w:t>
      </w:r>
      <w:r w:rsidRPr="007D5FAC">
        <w:rPr>
          <w:snapToGrid w:val="0"/>
        </w:rPr>
        <w:t>y</w:t>
      </w:r>
      <w:proofErr w:type="gramEnd"/>
      <w:r w:rsidRPr="007D5FAC">
        <w:rPr>
          <w:snapToGrid w:val="0"/>
        </w:rPr>
        <w:t xml:space="preserve"> spouse! How much better than wine is your love… (Song 4:9-10c)</w:t>
      </w:r>
    </w:p>
    <w:p w14:paraId="53B848C2" w14:textId="3D41E8C6" w:rsidR="002D42BB" w:rsidRPr="007D5FAC" w:rsidRDefault="002D42BB" w:rsidP="00C43322">
      <w:pPr>
        <w:pStyle w:val="Lv2-J"/>
        <w:rPr>
          <w:snapToGrid w:val="0"/>
        </w:rPr>
      </w:pPr>
      <w:r w:rsidRPr="007D5FAC">
        <w:rPr>
          <w:b/>
          <w:i/>
        </w:rPr>
        <w:t>My sister</w:t>
      </w:r>
      <w:r w:rsidR="000E1D4C" w:rsidRPr="007D5FAC">
        <w:t>: B</w:t>
      </w:r>
      <w:r w:rsidRPr="007D5FAC">
        <w:t xml:space="preserve">eing called Jesus’ sister refers to Him becoming human (Heb. 2:11-17). He </w:t>
      </w:r>
      <w:r w:rsidRPr="007D5FAC">
        <w:rPr>
          <w:snapToGrid w:val="0"/>
        </w:rPr>
        <w:t>endured indescribable humiliation and suffering to be like His brethren in all things (Heb. 2:17).</w:t>
      </w:r>
      <w:r w:rsidRPr="007D5FAC">
        <w:t xml:space="preserve"> He descended so far and we ascend so high to meet Him as His sister</w:t>
      </w:r>
      <w:r w:rsidR="00BB76CD" w:rsidRPr="007D5FAC">
        <w:rPr>
          <w:snapToGrid w:val="0"/>
        </w:rPr>
        <w:t xml:space="preserve"> (M</w:t>
      </w:r>
      <w:r w:rsidRPr="007D5FAC">
        <w:rPr>
          <w:snapToGrid w:val="0"/>
        </w:rPr>
        <w:t xml:space="preserve">t. 12:49-50). </w:t>
      </w:r>
    </w:p>
    <w:p w14:paraId="5FCC155D" w14:textId="00A6A6D4" w:rsidR="002D42BB" w:rsidRPr="007D5FAC" w:rsidRDefault="002D42BB" w:rsidP="00C43322">
      <w:pPr>
        <w:pStyle w:val="Lv2-J"/>
        <w:rPr>
          <w:snapToGrid w:val="0"/>
        </w:rPr>
      </w:pPr>
      <w:r w:rsidRPr="007D5FAC">
        <w:rPr>
          <w:b/>
          <w:i/>
        </w:rPr>
        <w:t>My spouse</w:t>
      </w:r>
      <w:r w:rsidR="000E1D4C" w:rsidRPr="007D5FAC">
        <w:rPr>
          <w:snapToGrid w:val="0"/>
        </w:rPr>
        <w:t>: B</w:t>
      </w:r>
      <w:r w:rsidRPr="007D5FAC">
        <w:rPr>
          <w:snapToGrid w:val="0"/>
        </w:rPr>
        <w:t xml:space="preserve">eing called Jesus’ Bride speaks of His desire for affectionate partnership with us. </w:t>
      </w:r>
    </w:p>
    <w:p w14:paraId="335C774A" w14:textId="426C83EC" w:rsidR="002D42BB" w:rsidRPr="007D5FAC" w:rsidRDefault="001430B6" w:rsidP="00C43322">
      <w:pPr>
        <w:pStyle w:val="Lv2-J"/>
        <w:rPr>
          <w:snapToGrid w:val="0"/>
        </w:rPr>
      </w:pPr>
      <w:r w:rsidRPr="007D5FAC">
        <w:rPr>
          <w:snapToGrid w:val="0"/>
        </w:rPr>
        <w:t>Her two</w:t>
      </w:r>
      <w:r w:rsidR="002D42BB" w:rsidRPr="007D5FAC">
        <w:rPr>
          <w:snapToGrid w:val="0"/>
        </w:rPr>
        <w:t xml:space="preserve">fold identity as His sister and </w:t>
      </w:r>
      <w:r w:rsidRPr="007D5FAC">
        <w:rPr>
          <w:snapToGrid w:val="0"/>
        </w:rPr>
        <w:t>bride is emphasized seven</w:t>
      </w:r>
      <w:r w:rsidR="002D42BB" w:rsidRPr="007D5FAC">
        <w:rPr>
          <w:snapToGrid w:val="0"/>
        </w:rPr>
        <w:t xml:space="preserve"> times (4:8, 9, 10, 11, 12; 5:1, 2). </w:t>
      </w:r>
    </w:p>
    <w:p w14:paraId="7D5917F0" w14:textId="51931806" w:rsidR="002D42BB" w:rsidRPr="007D5FAC" w:rsidRDefault="002D42BB" w:rsidP="00C43322">
      <w:pPr>
        <w:pStyle w:val="Lv2-J"/>
      </w:pPr>
      <w:r w:rsidRPr="007D5FAC">
        <w:rPr>
          <w:b/>
          <w:i/>
        </w:rPr>
        <w:t>With one look of your eyes</w:t>
      </w:r>
      <w:r w:rsidR="005C16A3" w:rsidRPr="007D5FAC">
        <w:t>:</w:t>
      </w:r>
      <w:r w:rsidRPr="007D5FAC">
        <w:t xml:space="preserve"> Jesus’ heart moves with each look of devotion that we give Him. The very movement of our heart to love Him touches Him. Our obedience begins when we set our heart to obey Him, not just after we gain victory in a specific area. Thus, we can confidently receive His affectionate mercy and feel His pleasure in each step of the growth process. The glance that moves God’s heart is the gaze of loving obedience. The obedient gaze is rooted in quality decisions. The bridal paradigm is rooted in the message of the true grace of God.</w:t>
      </w:r>
    </w:p>
    <w:p w14:paraId="5DF84C05" w14:textId="3CD3A98D" w:rsidR="002D42BB" w:rsidRPr="007D5FAC" w:rsidRDefault="002D42BB" w:rsidP="00C43322">
      <w:pPr>
        <w:pStyle w:val="Lv2-J"/>
        <w:rPr>
          <w:snapToGrid w:val="0"/>
        </w:rPr>
      </w:pPr>
      <w:r w:rsidRPr="007D5FAC">
        <w:rPr>
          <w:b/>
          <w:i/>
        </w:rPr>
        <w:t>With one link of your necklace</w:t>
      </w:r>
      <w:r w:rsidR="005C16A3" w:rsidRPr="007D5FAC">
        <w:t>: I</w:t>
      </w:r>
      <w:r w:rsidRPr="007D5FAC">
        <w:t xml:space="preserve">n Scripture, the neck often speaks of the will that can be resistant (stiff necked) or submissive. The king </w:t>
      </w:r>
      <w:r w:rsidRPr="007D5FAC">
        <w:rPr>
          <w:snapToGrid w:val="0"/>
        </w:rPr>
        <w:t>described her neck as being like</w:t>
      </w:r>
      <w:r w:rsidRPr="007D5FAC">
        <w:t xml:space="preserve"> David’s </w:t>
      </w:r>
      <w:r w:rsidRPr="007D5FAC">
        <w:rPr>
          <w:snapToGrid w:val="0"/>
        </w:rPr>
        <w:t>towers</w:t>
      </w:r>
      <w:r w:rsidR="009318DC" w:rsidRPr="007D5FAC">
        <w:rPr>
          <w:snapToGrid w:val="0"/>
        </w:rPr>
        <w:t>,</w:t>
      </w:r>
      <w:r w:rsidRPr="007D5FAC">
        <w:rPr>
          <w:snapToGrid w:val="0"/>
        </w:rPr>
        <w:t xml:space="preserve"> which were effective in defeating the enemy (Song 4:4)</w:t>
      </w:r>
      <w:r w:rsidR="009318DC" w:rsidRPr="007D5FAC">
        <w:rPr>
          <w:snapToGrid w:val="0"/>
        </w:rPr>
        <w:t>,</w:t>
      </w:r>
      <w:r w:rsidRPr="007D5FAC">
        <w:rPr>
          <w:snapToGrid w:val="0"/>
        </w:rPr>
        <w:t xml:space="preserve"> and as a </w:t>
      </w:r>
      <w:r w:rsidRPr="007D5FAC">
        <w:t xml:space="preserve">golden necklace that made her beautiful </w:t>
      </w:r>
      <w:r w:rsidRPr="007D5FAC">
        <w:rPr>
          <w:snapToGrid w:val="0"/>
        </w:rPr>
        <w:t xml:space="preserve">(Song 1:10). </w:t>
      </w:r>
      <w:r w:rsidRPr="007D5FAC">
        <w:t>E</w:t>
      </w:r>
      <w:r w:rsidRPr="007D5FAC">
        <w:rPr>
          <w:snapToGrid w:val="0"/>
        </w:rPr>
        <w:t xml:space="preserve">ach link of her necklace represented each individual response of obedience that she gave to him. Each decision for love that we make </w:t>
      </w:r>
      <w:r w:rsidRPr="007D5FAC">
        <w:t xml:space="preserve">moves Jesus’ heart. He remembers every movement of love that our heart makes towards Him. </w:t>
      </w:r>
    </w:p>
    <w:p w14:paraId="19894325" w14:textId="08E97450" w:rsidR="002D42BB" w:rsidRPr="007D5FAC" w:rsidRDefault="002D42BB" w:rsidP="00C43322">
      <w:pPr>
        <w:pStyle w:val="Sc2-F"/>
        <w:jc w:val="left"/>
        <w:rPr>
          <w:snapToGrid w:val="0"/>
        </w:rPr>
      </w:pPr>
      <w:r w:rsidRPr="007D5FAC">
        <w:rPr>
          <w:vertAlign w:val="superscript"/>
        </w:rPr>
        <w:t>10</w:t>
      </w:r>
      <w:r w:rsidRPr="007D5FAC">
        <w:t>God</w:t>
      </w:r>
      <w:r w:rsidRPr="007D5FAC">
        <w:rPr>
          <w:sz w:val="22"/>
          <w:szCs w:val="22"/>
        </w:rPr>
        <w:t xml:space="preserve"> </w:t>
      </w:r>
      <w:r w:rsidRPr="007D5FAC">
        <w:t>is</w:t>
      </w:r>
      <w:r w:rsidRPr="007D5FAC">
        <w:rPr>
          <w:sz w:val="22"/>
          <w:szCs w:val="22"/>
        </w:rPr>
        <w:t xml:space="preserve"> </w:t>
      </w:r>
      <w:r w:rsidRPr="007D5FAC">
        <w:t>not</w:t>
      </w:r>
      <w:r w:rsidRPr="007D5FAC">
        <w:rPr>
          <w:sz w:val="22"/>
          <w:szCs w:val="22"/>
        </w:rPr>
        <w:t xml:space="preserve"> </w:t>
      </w:r>
      <w:r w:rsidRPr="007D5FAC">
        <w:rPr>
          <w:u w:val="single"/>
        </w:rPr>
        <w:t>unjust</w:t>
      </w:r>
      <w:r w:rsidRPr="007D5FAC">
        <w:rPr>
          <w:sz w:val="22"/>
          <w:szCs w:val="22"/>
          <w:u w:val="single"/>
        </w:rPr>
        <w:t xml:space="preserve"> </w:t>
      </w:r>
      <w:r w:rsidRPr="007D5FAC">
        <w:rPr>
          <w:u w:val="single"/>
        </w:rPr>
        <w:t>to</w:t>
      </w:r>
      <w:r w:rsidRPr="007D5FAC">
        <w:rPr>
          <w:sz w:val="22"/>
          <w:szCs w:val="22"/>
          <w:u w:val="single"/>
        </w:rPr>
        <w:t xml:space="preserve"> </w:t>
      </w:r>
      <w:r w:rsidRPr="007D5FAC">
        <w:rPr>
          <w:u w:val="single"/>
        </w:rPr>
        <w:t>forget</w:t>
      </w:r>
      <w:r w:rsidRPr="007D5FAC">
        <w:rPr>
          <w:sz w:val="22"/>
          <w:szCs w:val="22"/>
        </w:rPr>
        <w:t xml:space="preserve"> </w:t>
      </w:r>
      <w:r w:rsidRPr="007D5FAC">
        <w:t>your…</w:t>
      </w:r>
      <w:proofErr w:type="gramStart"/>
      <w:r w:rsidRPr="007D5FAC">
        <w:t>love</w:t>
      </w:r>
      <w:r w:rsidRPr="007D5FAC">
        <w:rPr>
          <w:sz w:val="22"/>
          <w:szCs w:val="22"/>
        </w:rPr>
        <w:t xml:space="preserve"> </w:t>
      </w:r>
      <w:r w:rsidRPr="007D5FAC">
        <w:t>which</w:t>
      </w:r>
      <w:proofErr w:type="gramEnd"/>
      <w:r w:rsidRPr="007D5FAC">
        <w:rPr>
          <w:sz w:val="22"/>
          <w:szCs w:val="22"/>
        </w:rPr>
        <w:t xml:space="preserve"> </w:t>
      </w:r>
      <w:r w:rsidRPr="007D5FAC">
        <w:t>you</w:t>
      </w:r>
      <w:r w:rsidRPr="007D5FAC">
        <w:rPr>
          <w:sz w:val="22"/>
          <w:szCs w:val="22"/>
        </w:rPr>
        <w:t xml:space="preserve"> </w:t>
      </w:r>
      <w:r w:rsidRPr="007D5FAC">
        <w:t>have</w:t>
      </w:r>
      <w:r w:rsidRPr="007D5FAC">
        <w:rPr>
          <w:sz w:val="22"/>
          <w:szCs w:val="22"/>
        </w:rPr>
        <w:t xml:space="preserve"> </w:t>
      </w:r>
      <w:r w:rsidRPr="007D5FAC">
        <w:t>shown</w:t>
      </w:r>
      <w:r w:rsidRPr="007D5FAC">
        <w:rPr>
          <w:sz w:val="22"/>
          <w:szCs w:val="22"/>
        </w:rPr>
        <w:t xml:space="preserve"> </w:t>
      </w:r>
      <w:r w:rsidRPr="007D5FAC">
        <w:t>to</w:t>
      </w:r>
      <w:r w:rsidR="00551C26" w:rsidRPr="007D5FAC">
        <w:t>ward</w:t>
      </w:r>
      <w:r w:rsidRPr="007D5FAC">
        <w:rPr>
          <w:sz w:val="22"/>
          <w:szCs w:val="22"/>
        </w:rPr>
        <w:t xml:space="preserve"> </w:t>
      </w:r>
      <w:r w:rsidRPr="007D5FAC">
        <w:t>His</w:t>
      </w:r>
      <w:r w:rsidRPr="007D5FAC">
        <w:rPr>
          <w:sz w:val="22"/>
          <w:szCs w:val="22"/>
        </w:rPr>
        <w:t xml:space="preserve"> </w:t>
      </w:r>
      <w:r w:rsidRPr="007D5FAC">
        <w:t>name…</w:t>
      </w:r>
      <w:r w:rsidRPr="007D5FAC">
        <w:rPr>
          <w:sz w:val="22"/>
          <w:szCs w:val="22"/>
        </w:rPr>
        <w:t xml:space="preserve"> </w:t>
      </w:r>
      <w:r w:rsidRPr="007D5FAC">
        <w:t>(Heb.</w:t>
      </w:r>
      <w:r w:rsidRPr="007D5FAC">
        <w:rPr>
          <w:sz w:val="22"/>
          <w:szCs w:val="22"/>
        </w:rPr>
        <w:t xml:space="preserve"> </w:t>
      </w:r>
      <w:r w:rsidRPr="007D5FAC">
        <w:t>6:10)</w:t>
      </w:r>
    </w:p>
    <w:p w14:paraId="41E1A86D" w14:textId="77777777" w:rsidR="002D42BB" w:rsidRPr="007D5FAC" w:rsidRDefault="002D42BB" w:rsidP="00C43322">
      <w:pPr>
        <w:pStyle w:val="Sc2-F"/>
        <w:jc w:val="left"/>
      </w:pPr>
    </w:p>
    <w:p w14:paraId="09072A1A" w14:textId="0F6CC371" w:rsidR="002D42BB" w:rsidRPr="007D5FAC" w:rsidRDefault="002D42BB" w:rsidP="00C43322">
      <w:pPr>
        <w:pStyle w:val="Sc2-F"/>
        <w:jc w:val="left"/>
      </w:pPr>
      <w:r w:rsidRPr="007D5FAC">
        <w:rPr>
          <w:vertAlign w:val="superscript"/>
        </w:rPr>
        <w:t>42</w:t>
      </w:r>
      <w:r w:rsidR="00CD2B04" w:rsidRPr="007D5FAC">
        <w:t>“</w:t>
      </w:r>
      <w:r w:rsidRPr="007D5FAC">
        <w:t xml:space="preserve">Whoever gives one of these little ones </w:t>
      </w:r>
      <w:r w:rsidRPr="007D5FAC">
        <w:rPr>
          <w:u w:val="single"/>
        </w:rPr>
        <w:t>only</w:t>
      </w:r>
      <w:r w:rsidRPr="007D5FAC">
        <w:t xml:space="preserve"> a cup of cold water in the name of a disciple, assuredly, I say to you, he shall by no means lose his reward.</w:t>
      </w:r>
      <w:r w:rsidR="00CD2B04" w:rsidRPr="007D5FAC">
        <w:t>”</w:t>
      </w:r>
      <w:r w:rsidRPr="007D5FAC">
        <w:t xml:space="preserve"> (Mt. 10:42)</w:t>
      </w:r>
    </w:p>
    <w:p w14:paraId="72E6EC60" w14:textId="669131B8" w:rsidR="002D42BB" w:rsidRPr="007D5FAC" w:rsidRDefault="002D42BB" w:rsidP="00C43322">
      <w:pPr>
        <w:pStyle w:val="Lv2-J"/>
        <w:rPr>
          <w:snapToGrid w:val="0"/>
        </w:rPr>
      </w:pPr>
      <w:r w:rsidRPr="007D5FAC">
        <w:rPr>
          <w:b/>
          <w:i/>
        </w:rPr>
        <w:t>How fair is your love</w:t>
      </w:r>
      <w:r w:rsidR="00A660CA" w:rsidRPr="007D5FAC">
        <w:t>:</w:t>
      </w:r>
      <w:r w:rsidRPr="007D5FAC">
        <w:t xml:space="preserve"> Jesus considers our love as beautiful. Our obedience based in </w:t>
      </w:r>
      <w:r w:rsidRPr="007D5FAC">
        <w:rPr>
          <w:snapToGrid w:val="0"/>
        </w:rPr>
        <w:t xml:space="preserve">love beautifies us and brings great delight to Jesus. </w:t>
      </w:r>
    </w:p>
    <w:p w14:paraId="20072347" w14:textId="51E3E86A" w:rsidR="002D42BB" w:rsidRPr="007D5FAC" w:rsidRDefault="002D42BB" w:rsidP="00C43322">
      <w:pPr>
        <w:pStyle w:val="Sc2-F"/>
        <w:jc w:val="left"/>
      </w:pPr>
      <w:r w:rsidRPr="007D5FAC">
        <w:rPr>
          <w:vertAlign w:val="superscript"/>
        </w:rPr>
        <w:t>3</w:t>
      </w:r>
      <w:r w:rsidRPr="007D5FAC">
        <w:t xml:space="preserve">Do not let your </w:t>
      </w:r>
      <w:r w:rsidRPr="007D5FAC">
        <w:rPr>
          <w:u w:val="single"/>
        </w:rPr>
        <w:t>adornment</w:t>
      </w:r>
      <w:r w:rsidR="009D7736" w:rsidRPr="007D5FAC">
        <w:t xml:space="preserve"> be merely outward—</w:t>
      </w:r>
      <w:r w:rsidRPr="007D5FAC">
        <w:t>arranging the hair, wearing gol</w:t>
      </w:r>
      <w:r w:rsidR="009D7736" w:rsidRPr="007D5FAC">
        <w:t>d, or putting on fine apparel—</w:t>
      </w:r>
      <w:r w:rsidRPr="007D5FAC">
        <w:rPr>
          <w:vertAlign w:val="superscript"/>
        </w:rPr>
        <w:t>4</w:t>
      </w:r>
      <w:r w:rsidRPr="007D5FAC">
        <w:t xml:space="preserve">rather let it be the </w:t>
      </w:r>
      <w:r w:rsidRPr="007D5FAC">
        <w:rPr>
          <w:u w:val="single"/>
        </w:rPr>
        <w:t>hidden person of the heart</w:t>
      </w:r>
      <w:r w:rsidRPr="007D5FAC">
        <w:t xml:space="preserve">, with the </w:t>
      </w:r>
      <w:r w:rsidRPr="007D5FAC">
        <w:rPr>
          <w:u w:val="single"/>
        </w:rPr>
        <w:t>incorruptible beauty</w:t>
      </w:r>
      <w:r w:rsidRPr="007D5FAC">
        <w:t xml:space="preserve"> of a gentle and quiet spirit, which is </w:t>
      </w:r>
      <w:r w:rsidRPr="007D5FAC">
        <w:rPr>
          <w:u w:val="single"/>
        </w:rPr>
        <w:t>very precious</w:t>
      </w:r>
      <w:r w:rsidRPr="007D5FAC">
        <w:t xml:space="preserve"> in the sight of God. (1 Pet. 3:3-4) </w:t>
      </w:r>
    </w:p>
    <w:p w14:paraId="4CE10CC5" w14:textId="49E784A2" w:rsidR="002D42BB" w:rsidRPr="007D5FAC" w:rsidRDefault="002D42BB" w:rsidP="00C43322">
      <w:pPr>
        <w:pStyle w:val="Lv2-J"/>
        <w:rPr>
          <w:snapToGrid w:val="0"/>
        </w:rPr>
      </w:pPr>
      <w:r w:rsidRPr="007D5FAC">
        <w:rPr>
          <w:b/>
          <w:i/>
          <w:snapToGrid w:val="0"/>
        </w:rPr>
        <w:t>How much better than wine is your love</w:t>
      </w:r>
      <w:r w:rsidR="00A25728" w:rsidRPr="007D5FAC">
        <w:rPr>
          <w:snapToGrid w:val="0"/>
        </w:rPr>
        <w:t>:</w:t>
      </w:r>
      <w:r w:rsidRPr="007D5FAC">
        <w:rPr>
          <w:snapToGrid w:val="0"/>
        </w:rPr>
        <w:t xml:space="preserve"> Jesus turns around her earlier statement when she cried out “F</w:t>
      </w:r>
      <w:r w:rsidRPr="007D5FAC">
        <w:t>or Your love is better than wine” (Song 1:2). The wine metaphor speaks of that which exhilarates the heart. Wine in the context of a marriage speaks of the drink of celebration. Scripture p</w:t>
      </w:r>
      <w:r w:rsidR="00A25728" w:rsidRPr="007D5FAC">
        <w:t>oints to the “good wine” of God’</w:t>
      </w:r>
      <w:r w:rsidRPr="007D5FAC">
        <w:t xml:space="preserve">s blessing and the “bad wine” of sin. Experiencing God’s love is better than other privileges and the best experiences we can have in this age. </w:t>
      </w:r>
    </w:p>
    <w:p w14:paraId="70B3C152" w14:textId="2812184D" w:rsidR="002D42BB" w:rsidRPr="007D5FAC" w:rsidRDefault="002D42BB" w:rsidP="00C43322">
      <w:pPr>
        <w:pStyle w:val="Lv2-J"/>
        <w:rPr>
          <w:snapToGrid w:val="0"/>
        </w:rPr>
      </w:pPr>
      <w:r w:rsidRPr="007D5FAC">
        <w:lastRenderedPageBreak/>
        <w:t xml:space="preserve">Jesus is saying, “Our love is more beautiful to Him than the splendor of His creation.” He values our love more than everything under His authority. </w:t>
      </w:r>
      <w:r w:rsidR="00B53104" w:rsidRPr="007D5FAC">
        <w:rPr>
          <w:snapToGrid w:val="0"/>
        </w:rPr>
        <w:t>Jesus’</w:t>
      </w:r>
      <w:r w:rsidRPr="007D5FAC">
        <w:rPr>
          <w:snapToGrid w:val="0"/>
        </w:rPr>
        <w:t xml:space="preserve"> heart is filled with delight over her new decision for obedience (Song 4:6).</w:t>
      </w:r>
    </w:p>
    <w:p w14:paraId="3B0C6C3D" w14:textId="77777777" w:rsidR="002D42BB" w:rsidRPr="007D5FAC" w:rsidRDefault="002D42BB" w:rsidP="00C43322">
      <w:pPr>
        <w:pStyle w:val="Lv1-H"/>
        <w:rPr>
          <w:snapToGrid w:val="0"/>
          <w:color w:val="000000"/>
        </w:rPr>
      </w:pPr>
      <w:r w:rsidRPr="007D5FAC">
        <w:rPr>
          <w:snapToGrid w:val="0"/>
        </w:rPr>
        <w:t xml:space="preserve">Jesus’ pleasure over her heart (her thoughts, words and deeds) </w:t>
      </w:r>
    </w:p>
    <w:p w14:paraId="66A126F7" w14:textId="77777777" w:rsidR="002D42BB" w:rsidRPr="007D5FAC" w:rsidRDefault="002D42BB" w:rsidP="00C43322">
      <w:pPr>
        <w:pStyle w:val="Sc1-G"/>
        <w:jc w:val="left"/>
        <w:rPr>
          <w:snapToGrid w:val="0"/>
        </w:rPr>
      </w:pPr>
    </w:p>
    <w:p w14:paraId="4F60C485" w14:textId="25202EAD" w:rsidR="002D42BB" w:rsidRPr="007D5FAC" w:rsidRDefault="002D42BB" w:rsidP="00C43322">
      <w:pPr>
        <w:pStyle w:val="Sc1-G"/>
        <w:jc w:val="left"/>
        <w:rPr>
          <w:snapToGrid w:val="0"/>
        </w:rPr>
      </w:pPr>
      <w:r w:rsidRPr="007D5FAC">
        <w:rPr>
          <w:snapToGrid w:val="0"/>
          <w:vertAlign w:val="superscript"/>
        </w:rPr>
        <w:t>10</w:t>
      </w:r>
      <w:r w:rsidRPr="007D5FAC">
        <w:rPr>
          <w:snapToGrid w:val="0"/>
        </w:rPr>
        <w:t xml:space="preserve">How much better than wine is your love, and the </w:t>
      </w:r>
      <w:r w:rsidRPr="007D5FAC">
        <w:rPr>
          <w:snapToGrid w:val="0"/>
          <w:u w:val="single"/>
        </w:rPr>
        <w:t>scent of your perfumes</w:t>
      </w:r>
      <w:r w:rsidRPr="007D5FAC">
        <w:rPr>
          <w:snapToGrid w:val="0"/>
        </w:rPr>
        <w:t xml:space="preserve"> than all spices! </w:t>
      </w:r>
      <w:r w:rsidRPr="007D5FAC">
        <w:rPr>
          <w:snapToGrid w:val="0"/>
          <w:vertAlign w:val="superscript"/>
        </w:rPr>
        <w:t>11</w:t>
      </w:r>
      <w:r w:rsidRPr="007D5FAC">
        <w:rPr>
          <w:snapToGrid w:val="0"/>
          <w:u w:val="single"/>
        </w:rPr>
        <w:t>Your lips</w:t>
      </w:r>
      <w:r w:rsidR="00773C38" w:rsidRPr="007D5FAC">
        <w:rPr>
          <w:snapToGrid w:val="0"/>
        </w:rPr>
        <w:t>, O m</w:t>
      </w:r>
      <w:r w:rsidRPr="007D5FAC">
        <w:rPr>
          <w:snapToGrid w:val="0"/>
        </w:rPr>
        <w:t xml:space="preserve">y spouse, drip as the honeycomb; honey and milk are under your tongue; and the </w:t>
      </w:r>
      <w:r w:rsidRPr="007D5FAC">
        <w:rPr>
          <w:snapToGrid w:val="0"/>
          <w:u w:val="single"/>
        </w:rPr>
        <w:t>fragrance of your garments</w:t>
      </w:r>
      <w:r w:rsidRPr="007D5FAC">
        <w:rPr>
          <w:snapToGrid w:val="0"/>
        </w:rPr>
        <w:t xml:space="preserve"> is like the fragrance of Lebanon. (Song 4:10-11) </w:t>
      </w:r>
    </w:p>
    <w:p w14:paraId="4E6006A5" w14:textId="0588FFC5" w:rsidR="002D42BB" w:rsidRPr="007D5FAC" w:rsidRDefault="002D42BB" w:rsidP="00C43322">
      <w:pPr>
        <w:pStyle w:val="Lv2-J"/>
        <w:rPr>
          <w:snapToGrid w:val="0"/>
        </w:rPr>
      </w:pPr>
      <w:r w:rsidRPr="007D5FAC">
        <w:rPr>
          <w:b/>
          <w:i/>
          <w:snapToGrid w:val="0"/>
        </w:rPr>
        <w:t>The scent of your perfumes</w:t>
      </w:r>
      <w:r w:rsidRPr="007D5FAC">
        <w:rPr>
          <w:snapToGrid w:val="0"/>
        </w:rPr>
        <w:t xml:space="preserve"> refers to her mind being filled with God’s Word. As the invisible fragrance of pe</w:t>
      </w:r>
      <w:r w:rsidRPr="007D5FAC">
        <w:t xml:space="preserve">rfume </w:t>
      </w:r>
      <w:r w:rsidRPr="007D5FAC">
        <w:rPr>
          <w:snapToGrid w:val="0"/>
        </w:rPr>
        <w:t>expressed the inner quality of a plant, so our thoughts are the scent of our inner life.</w:t>
      </w:r>
      <w:r w:rsidRPr="007D5FAC">
        <w:t xml:space="preserve"> Our</w:t>
      </w:r>
      <w:r w:rsidRPr="007D5FAC">
        <w:rPr>
          <w:snapToGrid w:val="0"/>
        </w:rPr>
        <w:t xml:space="preserve"> intentions to obey God and our meditation on the Word arise as fragrance to God.</w:t>
      </w:r>
    </w:p>
    <w:p w14:paraId="54EBCA19" w14:textId="67537541" w:rsidR="002D42BB" w:rsidRPr="007D5FAC" w:rsidRDefault="002D42BB" w:rsidP="00C43322">
      <w:pPr>
        <w:pStyle w:val="Sc2-F"/>
        <w:jc w:val="left"/>
        <w:rPr>
          <w:snapToGrid w:val="0"/>
        </w:rPr>
      </w:pPr>
      <w:r w:rsidRPr="007D5FAC">
        <w:rPr>
          <w:snapToGrid w:val="0"/>
          <w:vertAlign w:val="superscript"/>
        </w:rPr>
        <w:t>14</w:t>
      </w:r>
      <w:r w:rsidRPr="007D5FAC">
        <w:rPr>
          <w:snapToGrid w:val="0"/>
        </w:rPr>
        <w:t xml:space="preserve">Thanks be to God who always leads us in triumph in Christ, and through us diffuses the </w:t>
      </w:r>
      <w:r w:rsidRPr="007D5FAC">
        <w:rPr>
          <w:snapToGrid w:val="0"/>
          <w:u w:val="single"/>
        </w:rPr>
        <w:t>fragrance</w:t>
      </w:r>
      <w:r w:rsidRPr="007D5FAC">
        <w:rPr>
          <w:snapToGrid w:val="0"/>
        </w:rPr>
        <w:t xml:space="preserve"> of His knowledge…</w:t>
      </w:r>
      <w:r w:rsidRPr="007D5FAC">
        <w:rPr>
          <w:snapToGrid w:val="0"/>
          <w:vertAlign w:val="superscript"/>
        </w:rPr>
        <w:t>15</w:t>
      </w:r>
      <w:r w:rsidRPr="007D5FAC">
        <w:rPr>
          <w:snapToGrid w:val="0"/>
        </w:rPr>
        <w:t xml:space="preserve">For we are to God the </w:t>
      </w:r>
      <w:r w:rsidRPr="007D5FAC">
        <w:rPr>
          <w:snapToGrid w:val="0"/>
          <w:u w:val="single"/>
        </w:rPr>
        <w:t>fragrance</w:t>
      </w:r>
      <w:r w:rsidRPr="007D5FAC">
        <w:rPr>
          <w:snapToGrid w:val="0"/>
        </w:rPr>
        <w:t xml:space="preserve"> of Christ… (2 Cor. 2:14-15) </w:t>
      </w:r>
    </w:p>
    <w:p w14:paraId="74B4F8F8" w14:textId="00746CC6" w:rsidR="002D42BB" w:rsidRPr="007D5FAC" w:rsidRDefault="002D42BB" w:rsidP="00C43322">
      <w:pPr>
        <w:pStyle w:val="Lv2-J"/>
        <w:rPr>
          <w:snapToGrid w:val="0"/>
          <w:color w:val="000000"/>
        </w:rPr>
      </w:pPr>
      <w:r w:rsidRPr="007D5FAC">
        <w:rPr>
          <w:b/>
          <w:i/>
        </w:rPr>
        <w:t>Than all spices</w:t>
      </w:r>
      <w:r w:rsidR="006230AB" w:rsidRPr="007D5FAC">
        <w:t>:</w:t>
      </w:r>
      <w:r w:rsidR="006230AB" w:rsidRPr="007D5FAC">
        <w:rPr>
          <w:snapToGrid w:val="0"/>
        </w:rPr>
        <w:t xml:space="preserve"> R</w:t>
      </w:r>
      <w:r w:rsidRPr="007D5FAC">
        <w:rPr>
          <w:snapToGrid w:val="0"/>
        </w:rPr>
        <w:t>are spices were used as expensive gifts. The queen of Sheba ga</w:t>
      </w:r>
      <w:r w:rsidR="0079296A" w:rsidRPr="007D5FAC">
        <w:rPr>
          <w:snapToGrid w:val="0"/>
        </w:rPr>
        <w:t xml:space="preserve">ve spices to King Solomon (2 </w:t>
      </w:r>
      <w:proofErr w:type="spellStart"/>
      <w:r w:rsidR="0079296A" w:rsidRPr="007D5FAC">
        <w:rPr>
          <w:snapToGrid w:val="0"/>
        </w:rPr>
        <w:t>K</w:t>
      </w:r>
      <w:r w:rsidRPr="007D5FAC">
        <w:rPr>
          <w:snapToGrid w:val="0"/>
        </w:rPr>
        <w:t>gs</w:t>
      </w:r>
      <w:proofErr w:type="spellEnd"/>
      <w:r w:rsidR="0079296A" w:rsidRPr="007D5FAC">
        <w:rPr>
          <w:snapToGrid w:val="0"/>
        </w:rPr>
        <w:t>.</w:t>
      </w:r>
      <w:r w:rsidRPr="007D5FAC">
        <w:rPr>
          <w:snapToGrid w:val="0"/>
        </w:rPr>
        <w:t xml:space="preserve"> 10:2). The wise men brought spices to Jesus because they</w:t>
      </w:r>
      <w:r w:rsidR="0079296A" w:rsidRPr="007D5FAC">
        <w:rPr>
          <w:snapToGrid w:val="0"/>
        </w:rPr>
        <w:t xml:space="preserve"> believed He was a king (M</w:t>
      </w:r>
      <w:r w:rsidRPr="007D5FAC">
        <w:rPr>
          <w:snapToGrid w:val="0"/>
        </w:rPr>
        <w:t xml:space="preserve">t. 2:11). Spices were used in the priestly sacrifices and offerings (Ex. 30:23-24). </w:t>
      </w:r>
    </w:p>
    <w:p w14:paraId="5DC044C4" w14:textId="4368E745" w:rsidR="002D42BB" w:rsidRPr="007D5FAC" w:rsidRDefault="002D42BB" w:rsidP="00C43322">
      <w:pPr>
        <w:pStyle w:val="Lv2-J"/>
        <w:rPr>
          <w:snapToGrid w:val="0"/>
        </w:rPr>
      </w:pPr>
      <w:r w:rsidRPr="007D5FAC">
        <w:rPr>
          <w:b/>
          <w:i/>
          <w:snapToGrid w:val="0"/>
        </w:rPr>
        <w:t>Your lips drip as the honeycomb</w:t>
      </w:r>
      <w:r w:rsidR="00271A3A" w:rsidRPr="007D5FAC">
        <w:rPr>
          <w:snapToGrid w:val="0"/>
        </w:rPr>
        <w:t>: S</w:t>
      </w:r>
      <w:r w:rsidRPr="007D5FAC">
        <w:rPr>
          <w:snapToGrid w:val="0"/>
        </w:rPr>
        <w:t xml:space="preserve">peaks of her words as being sweet like honey when spoken to God in worship and prayer (Song 2:14) and when blessing others by feeding and sustaining them. Her redemptive lips </w:t>
      </w:r>
      <w:r w:rsidR="00A46E63" w:rsidRPr="007D5FAC">
        <w:rPr>
          <w:snapToGrid w:val="0"/>
        </w:rPr>
        <w:t>(</w:t>
      </w:r>
      <w:r w:rsidRPr="007D5FAC">
        <w:rPr>
          <w:snapToGrid w:val="0"/>
        </w:rPr>
        <w:t>words</w:t>
      </w:r>
      <w:r w:rsidR="00A46E63" w:rsidRPr="007D5FAC">
        <w:rPr>
          <w:snapToGrid w:val="0"/>
        </w:rPr>
        <w:t>)</w:t>
      </w:r>
      <w:r w:rsidRPr="007D5FAC">
        <w:rPr>
          <w:snapToGrid w:val="0"/>
        </w:rPr>
        <w:t xml:space="preserve"> were described as being like a strand of scarlet (Song 4:3). Honey is like that which delights the heart and is sweet to the taste. The production of honey requires much time and hard work from the bees. </w:t>
      </w:r>
    </w:p>
    <w:p w14:paraId="341B0B04" w14:textId="2C26EABB" w:rsidR="002D42BB" w:rsidRPr="007D5FAC" w:rsidRDefault="00CE1132" w:rsidP="00C43322">
      <w:pPr>
        <w:pStyle w:val="Lv3-K"/>
        <w:rPr>
          <w:snapToGrid w:val="0"/>
        </w:rPr>
      </w:pPr>
      <w:r w:rsidRPr="007D5FAC">
        <w:rPr>
          <w:b/>
          <w:i/>
        </w:rPr>
        <w:t>O m</w:t>
      </w:r>
      <w:r w:rsidR="002D42BB" w:rsidRPr="007D5FAC">
        <w:rPr>
          <w:b/>
          <w:i/>
        </w:rPr>
        <w:t>y spouse</w:t>
      </w:r>
      <w:r w:rsidR="00FB6354" w:rsidRPr="007D5FAC">
        <w:t>:</w:t>
      </w:r>
      <w:r w:rsidR="002D42BB" w:rsidRPr="007D5FAC">
        <w:rPr>
          <w:snapToGrid w:val="0"/>
        </w:rPr>
        <w:t xml:space="preserve"> Jesus notices every word of love to Him that is spoken from His Bride.</w:t>
      </w:r>
    </w:p>
    <w:p w14:paraId="0C825CF1" w14:textId="4E13B2D6" w:rsidR="002D42BB" w:rsidRPr="007D5FAC" w:rsidRDefault="002D42BB" w:rsidP="00C43322">
      <w:pPr>
        <w:pStyle w:val="Lv3-K"/>
        <w:rPr>
          <w:snapToGrid w:val="0"/>
        </w:rPr>
      </w:pPr>
      <w:r w:rsidRPr="007D5FAC">
        <w:rPr>
          <w:b/>
          <w:i/>
          <w:snapToGrid w:val="0"/>
        </w:rPr>
        <w:t>Honey and milk are under your tongue</w:t>
      </w:r>
      <w:r w:rsidR="00271A3A" w:rsidRPr="007D5FAC">
        <w:rPr>
          <w:snapToGrid w:val="0"/>
        </w:rPr>
        <w:t>: T</w:t>
      </w:r>
      <w:r w:rsidRPr="007D5FAC">
        <w:rPr>
          <w:snapToGrid w:val="0"/>
        </w:rPr>
        <w:t>wo foods that d</w:t>
      </w:r>
      <w:r w:rsidR="00E813A7" w:rsidRPr="007D5FAC">
        <w:rPr>
          <w:snapToGrid w:val="0"/>
        </w:rPr>
        <w:t>escribed the prosperity of the promise l</w:t>
      </w:r>
      <w:r w:rsidRPr="007D5FAC">
        <w:rPr>
          <w:snapToGrid w:val="0"/>
        </w:rPr>
        <w:t>and and that</w:t>
      </w:r>
      <w:r w:rsidR="00FB6354" w:rsidRPr="007D5FAC">
        <w:rPr>
          <w:snapToGrid w:val="0"/>
        </w:rPr>
        <w:t xml:space="preserve"> are used to feed babes (1 Pet.</w:t>
      </w:r>
      <w:r w:rsidRPr="007D5FAC">
        <w:rPr>
          <w:snapToGrid w:val="0"/>
        </w:rPr>
        <w:t xml:space="preserve"> 2:1). The recurring theme of speaking for the edification of others is prominent in Scripture (Ep</w:t>
      </w:r>
      <w:r w:rsidR="00E813A7" w:rsidRPr="007D5FAC">
        <w:rPr>
          <w:snapToGrid w:val="0"/>
        </w:rPr>
        <w:t>h. 4:29; Col. 4:6). The phrase “under his tongue”</w:t>
      </w:r>
      <w:r w:rsidRPr="007D5FAC">
        <w:rPr>
          <w:snapToGrid w:val="0"/>
        </w:rPr>
        <w:t xml:space="preserve"> refers to the private thoughts. The mouth full of deceit has trouble “under its tongue” (or in his heart; Ps.10</w:t>
      </w:r>
      <w:proofErr w:type="gramStart"/>
      <w:r w:rsidRPr="007D5FAC">
        <w:rPr>
          <w:snapToGrid w:val="0"/>
        </w:rPr>
        <w:t>:7</w:t>
      </w:r>
      <w:proofErr w:type="gramEnd"/>
      <w:r w:rsidRPr="007D5FAC">
        <w:rPr>
          <w:snapToGrid w:val="0"/>
        </w:rPr>
        <w:t>). The Bride has truth "under her tongue" (in her heart) as she speaks expressing agreement with what she really thinks. What she thinks and speaks are in unity and thus, sincere.</w:t>
      </w:r>
    </w:p>
    <w:p w14:paraId="00343DC8" w14:textId="39BE9D9C" w:rsidR="002D42BB" w:rsidRPr="007D5FAC" w:rsidRDefault="002D42BB" w:rsidP="00C43322">
      <w:pPr>
        <w:pStyle w:val="Lv2-J"/>
        <w:rPr>
          <w:snapToGrid w:val="0"/>
        </w:rPr>
      </w:pPr>
      <w:r w:rsidRPr="007D5FAC">
        <w:rPr>
          <w:b/>
          <w:i/>
          <w:snapToGrid w:val="0"/>
        </w:rPr>
        <w:t>The fragrance of your garments is like the fragrance of Lebanon</w:t>
      </w:r>
      <w:r w:rsidR="00E05ECF" w:rsidRPr="007D5FAC">
        <w:rPr>
          <w:snapToGrid w:val="0"/>
        </w:rPr>
        <w:t>: R</w:t>
      </w:r>
      <w:r w:rsidRPr="007D5FAC">
        <w:rPr>
          <w:snapToGrid w:val="0"/>
        </w:rPr>
        <w:t>efers to the Bride’s deeds as being fragrant before God. Garments</w:t>
      </w:r>
      <w:r w:rsidR="0081684D" w:rsidRPr="007D5FAC">
        <w:t xml:space="preserve"> speak of the Bride’</w:t>
      </w:r>
      <w:r w:rsidRPr="007D5FAC">
        <w:t xml:space="preserve">s acts of obedience (Rev. 19:7-8). </w:t>
      </w:r>
      <w:r w:rsidR="00B90DDB" w:rsidRPr="007D5FAC">
        <w:rPr>
          <w:snapToGrid w:val="0"/>
        </w:rPr>
        <w:t>Jesus warns us to “keep our garments”</w:t>
      </w:r>
      <w:r w:rsidRPr="007D5FAC">
        <w:rPr>
          <w:snapToGrid w:val="0"/>
        </w:rPr>
        <w:t xml:space="preserve"> lest we end up with the shame of a life without service </w:t>
      </w:r>
      <w:r w:rsidRPr="007D5FAC">
        <w:t>for God</w:t>
      </w:r>
      <w:r w:rsidRPr="007D5FAC">
        <w:rPr>
          <w:snapToGrid w:val="0"/>
        </w:rPr>
        <w:t xml:space="preserve"> (Rev. 16:15).</w:t>
      </w:r>
      <w:r w:rsidRPr="007D5FAC">
        <w:t xml:space="preserve"> </w:t>
      </w:r>
      <w:r w:rsidRPr="007D5FAC">
        <w:rPr>
          <w:snapToGrid w:val="0"/>
        </w:rPr>
        <w:t xml:space="preserve">Jesus counseled the </w:t>
      </w:r>
      <w:proofErr w:type="spellStart"/>
      <w:r w:rsidRPr="007D5FAC">
        <w:rPr>
          <w:snapToGrid w:val="0"/>
        </w:rPr>
        <w:t>Laodicean</w:t>
      </w:r>
      <w:proofErr w:type="spellEnd"/>
      <w:r w:rsidRPr="007D5FAC">
        <w:rPr>
          <w:snapToGrid w:val="0"/>
        </w:rPr>
        <w:t xml:space="preserve"> c</w:t>
      </w:r>
      <w:r w:rsidR="0081684D" w:rsidRPr="007D5FAC">
        <w:rPr>
          <w:snapToGrid w:val="0"/>
        </w:rPr>
        <w:t>hurch to buy from Him “white garments</w:t>
      </w:r>
      <w:r w:rsidR="00816951" w:rsidRPr="007D5FAC">
        <w:rPr>
          <w:snapToGrid w:val="0"/>
        </w:rPr>
        <w:t>,</w:t>
      </w:r>
      <w:r w:rsidR="0081684D" w:rsidRPr="007D5FAC">
        <w:rPr>
          <w:snapToGrid w:val="0"/>
        </w:rPr>
        <w:t>”</w:t>
      </w:r>
      <w:r w:rsidRPr="007D5FAC">
        <w:rPr>
          <w:snapToGrid w:val="0"/>
        </w:rPr>
        <w:t xml:space="preserve"> so </w:t>
      </w:r>
      <w:r w:rsidR="00816951" w:rsidRPr="007D5FAC">
        <w:rPr>
          <w:snapToGrid w:val="0"/>
        </w:rPr>
        <w:t xml:space="preserve">that </w:t>
      </w:r>
      <w:r w:rsidRPr="007D5FAC">
        <w:rPr>
          <w:snapToGrid w:val="0"/>
        </w:rPr>
        <w:t xml:space="preserve">they would be clothed </w:t>
      </w:r>
      <w:r w:rsidR="00A83690" w:rsidRPr="007D5FAC">
        <w:rPr>
          <w:snapToGrid w:val="0"/>
        </w:rPr>
        <w:t>and</w:t>
      </w:r>
      <w:r w:rsidRPr="007D5FAC">
        <w:rPr>
          <w:snapToGrid w:val="0"/>
        </w:rPr>
        <w:t xml:space="preserve"> the shame of their nakedness would not be exposed (</w:t>
      </w:r>
      <w:r w:rsidRPr="007D5FAC">
        <w:t>Rev.</w:t>
      </w:r>
      <w:r w:rsidR="00B27F9A" w:rsidRPr="007D5FAC">
        <w:t xml:space="preserve"> </w:t>
      </w:r>
      <w:r w:rsidRPr="007D5FAC">
        <w:t xml:space="preserve">3:18). </w:t>
      </w:r>
      <w:r w:rsidRPr="007D5FAC">
        <w:rPr>
          <w:snapToGrid w:val="0"/>
        </w:rPr>
        <w:t xml:space="preserve">Mt. Lebanon was known for its fragrant cedar trees and flowers. This is in contrast to a life of spending our time and money mostly on ourselves. Paul spoke of receiving financial service from the Philippian church as a sweet smelling aroma well pleasing to God </w:t>
      </w:r>
      <w:r w:rsidRPr="007D5FAC">
        <w:t>(Phil. 4:18).</w:t>
      </w:r>
    </w:p>
    <w:p w14:paraId="4FA2D16D" w14:textId="77777777" w:rsidR="00BA1D9A" w:rsidRPr="007D5FAC" w:rsidRDefault="00BA1D9A" w:rsidP="00C43322">
      <w:pPr>
        <w:pStyle w:val="Lv1-H"/>
        <w:numPr>
          <w:ilvl w:val="0"/>
          <w:numId w:val="0"/>
        </w:numPr>
        <w:rPr>
          <w:snapToGrid w:val="0"/>
        </w:rPr>
      </w:pPr>
    </w:p>
    <w:p w14:paraId="6F32C5EB" w14:textId="77777777" w:rsidR="002D42BB" w:rsidRPr="007D5FAC" w:rsidRDefault="002D42BB" w:rsidP="00C43322">
      <w:pPr>
        <w:pStyle w:val="Lv1-H"/>
        <w:rPr>
          <w:snapToGrid w:val="0"/>
        </w:rPr>
      </w:pPr>
      <w:r w:rsidRPr="007D5FAC">
        <w:rPr>
          <w:snapToGrid w:val="0"/>
        </w:rPr>
        <w:lastRenderedPageBreak/>
        <w:t xml:space="preserve">the bride’s extravagant devotion to Jesus </w:t>
      </w:r>
    </w:p>
    <w:p w14:paraId="09DFC548" w14:textId="77777777" w:rsidR="002D42BB" w:rsidRPr="007D5FAC" w:rsidRDefault="002D42BB" w:rsidP="00C43322">
      <w:pPr>
        <w:pStyle w:val="Sc1-G"/>
        <w:jc w:val="left"/>
        <w:rPr>
          <w:snapToGrid w:val="0"/>
        </w:rPr>
      </w:pPr>
    </w:p>
    <w:p w14:paraId="68A01539" w14:textId="524FA16A" w:rsidR="002D42BB" w:rsidRPr="007D5FAC" w:rsidRDefault="002D42BB" w:rsidP="00C43322">
      <w:pPr>
        <w:pStyle w:val="Sc1-G"/>
        <w:jc w:val="left"/>
        <w:rPr>
          <w:snapToGrid w:val="0"/>
        </w:rPr>
      </w:pPr>
      <w:r w:rsidRPr="007D5FAC">
        <w:rPr>
          <w:snapToGrid w:val="0"/>
          <w:vertAlign w:val="superscript"/>
        </w:rPr>
        <w:t>12</w:t>
      </w:r>
      <w:r w:rsidRPr="007D5FAC">
        <w:rPr>
          <w:snapToGrid w:val="0"/>
        </w:rPr>
        <w:t xml:space="preserve">A </w:t>
      </w:r>
      <w:r w:rsidRPr="007D5FAC">
        <w:rPr>
          <w:snapToGrid w:val="0"/>
          <w:u w:val="single"/>
        </w:rPr>
        <w:t>garden enclosed</w:t>
      </w:r>
      <w:r w:rsidR="00FC38BE" w:rsidRPr="007D5FAC">
        <w:rPr>
          <w:snapToGrid w:val="0"/>
        </w:rPr>
        <w:t xml:space="preserve"> is my sister, m</w:t>
      </w:r>
      <w:r w:rsidRPr="007D5FAC">
        <w:rPr>
          <w:snapToGrid w:val="0"/>
        </w:rPr>
        <w:t xml:space="preserve">y spouse, a </w:t>
      </w:r>
      <w:r w:rsidRPr="007D5FAC">
        <w:rPr>
          <w:snapToGrid w:val="0"/>
          <w:u w:val="single"/>
        </w:rPr>
        <w:t>spring s</w:t>
      </w:r>
      <w:r w:rsidR="00FC38BE" w:rsidRPr="007D5FAC">
        <w:rPr>
          <w:snapToGrid w:val="0"/>
          <w:u w:val="single"/>
        </w:rPr>
        <w:t xml:space="preserve">hut </w:t>
      </w:r>
      <w:r w:rsidR="00FC38BE" w:rsidRPr="007D5FAC">
        <w:rPr>
          <w:b w:val="0"/>
          <w:snapToGrid w:val="0"/>
          <w:u w:val="single"/>
        </w:rPr>
        <w:t xml:space="preserve">[sealed, </w:t>
      </w:r>
      <w:proofErr w:type="spellStart"/>
      <w:r w:rsidR="00FC38BE" w:rsidRPr="007D5FAC">
        <w:rPr>
          <w:b w:val="0"/>
          <w:snapToGrid w:val="0"/>
          <w:u w:val="single"/>
        </w:rPr>
        <w:t>NASB</w:t>
      </w:r>
      <w:proofErr w:type="spellEnd"/>
      <w:r w:rsidR="00FC38BE" w:rsidRPr="007D5FAC">
        <w:rPr>
          <w:b w:val="0"/>
          <w:snapToGrid w:val="0"/>
          <w:u w:val="single"/>
        </w:rPr>
        <w:t>]</w:t>
      </w:r>
      <w:r w:rsidRPr="007D5FAC">
        <w:rPr>
          <w:snapToGrid w:val="0"/>
          <w:u w:val="single"/>
        </w:rPr>
        <w:t xml:space="preserve"> up</w:t>
      </w:r>
      <w:r w:rsidRPr="007D5FAC">
        <w:rPr>
          <w:snapToGrid w:val="0"/>
        </w:rPr>
        <w:t xml:space="preserve">, a </w:t>
      </w:r>
      <w:r w:rsidRPr="007D5FAC">
        <w:rPr>
          <w:snapToGrid w:val="0"/>
          <w:u w:val="single"/>
        </w:rPr>
        <w:t>fountain sealed</w:t>
      </w:r>
      <w:r w:rsidRPr="007D5FAC">
        <w:rPr>
          <w:snapToGrid w:val="0"/>
        </w:rPr>
        <w:t>. (Song 4:12)</w:t>
      </w:r>
    </w:p>
    <w:p w14:paraId="605B2324" w14:textId="78A8EB88" w:rsidR="002D42BB" w:rsidRPr="007D5FAC" w:rsidRDefault="002D42BB" w:rsidP="00C43322">
      <w:pPr>
        <w:pStyle w:val="Lv2-J"/>
        <w:rPr>
          <w:snapToGrid w:val="0"/>
        </w:rPr>
      </w:pPr>
      <w:r w:rsidRPr="007D5FAC">
        <w:rPr>
          <w:b/>
          <w:i/>
        </w:rPr>
        <w:t>A garden enclosed</w:t>
      </w:r>
      <w:r w:rsidRPr="007D5FAC">
        <w:t xml:space="preserve"> </w:t>
      </w:r>
      <w:r w:rsidRPr="007D5FAC">
        <w:rPr>
          <w:snapToGrid w:val="0"/>
        </w:rPr>
        <w:t xml:space="preserve">was a private garden (not open to the public). It was enclosed with a fence to keep animals </w:t>
      </w:r>
      <w:r w:rsidRPr="007D5FAC">
        <w:t xml:space="preserve">from polluting it. </w:t>
      </w:r>
      <w:r w:rsidR="009653A4" w:rsidRPr="007D5FAC">
        <w:rPr>
          <w:snapToGrid w:val="0"/>
        </w:rPr>
        <w:t>The purpose of a king’</w:t>
      </w:r>
      <w:r w:rsidRPr="007D5FAC">
        <w:rPr>
          <w:snapToGrid w:val="0"/>
        </w:rPr>
        <w:t>s garden was to provide pleasure and rest in contrast to most gardens used for growing food. It was costly and required much work from many servants to cultivate.</w:t>
      </w:r>
      <w:r w:rsidRPr="007D5FAC">
        <w:t xml:space="preserve"> </w:t>
      </w:r>
      <w:r w:rsidR="009653A4" w:rsidRPr="007D5FAC">
        <w:rPr>
          <w:snapToGrid w:val="0"/>
        </w:rPr>
        <w:t>The Church is God’</w:t>
      </w:r>
      <w:r w:rsidRPr="007D5FAC">
        <w:rPr>
          <w:snapToGrid w:val="0"/>
        </w:rPr>
        <w:t>s garden (1</w:t>
      </w:r>
      <w:r w:rsidR="009653A4" w:rsidRPr="007D5FAC">
        <w:rPr>
          <w:snapToGrid w:val="0"/>
        </w:rPr>
        <w:t xml:space="preserve"> </w:t>
      </w:r>
      <w:r w:rsidRPr="007D5FAC">
        <w:rPr>
          <w:snapToGrid w:val="0"/>
        </w:rPr>
        <w:t>Cor.</w:t>
      </w:r>
      <w:r w:rsidR="006A6F06" w:rsidRPr="007D5FAC">
        <w:rPr>
          <w:snapToGrid w:val="0"/>
        </w:rPr>
        <w:t xml:space="preserve"> </w:t>
      </w:r>
      <w:r w:rsidRPr="007D5FAC">
        <w:rPr>
          <w:snapToGrid w:val="0"/>
        </w:rPr>
        <w:t>3:6-9; Song 6:2, 3; 2:16).</w:t>
      </w:r>
    </w:p>
    <w:p w14:paraId="23600A73" w14:textId="417C8A06" w:rsidR="002D42BB" w:rsidRPr="007D5FAC" w:rsidRDefault="006A6F06" w:rsidP="00C43322">
      <w:pPr>
        <w:pStyle w:val="Lv2-J"/>
        <w:rPr>
          <w:snapToGrid w:val="0"/>
        </w:rPr>
      </w:pPr>
      <w:r w:rsidRPr="007D5FAC">
        <w:t xml:space="preserve">To live as an enclosed garden, or </w:t>
      </w:r>
      <w:r w:rsidR="00033227" w:rsidRPr="007D5FAC">
        <w:t xml:space="preserve">a </w:t>
      </w:r>
      <w:r w:rsidRPr="007D5FAC">
        <w:t>sealed spring or fountain,</w:t>
      </w:r>
      <w:r w:rsidR="002D42BB" w:rsidRPr="007D5FAC">
        <w:t xml:space="preserve"> means to </w:t>
      </w:r>
      <w:r w:rsidR="002D42BB" w:rsidRPr="007D5FAC">
        <w:rPr>
          <w:snapToGrid w:val="0"/>
        </w:rPr>
        <w:t xml:space="preserve">shut </w:t>
      </w:r>
      <w:proofErr w:type="gramStart"/>
      <w:r w:rsidR="002D42BB" w:rsidRPr="007D5FAC">
        <w:rPr>
          <w:snapToGrid w:val="0"/>
        </w:rPr>
        <w:t>ourselves</w:t>
      </w:r>
      <w:proofErr w:type="gramEnd"/>
      <w:r w:rsidR="002D42BB" w:rsidRPr="007D5FAC">
        <w:rPr>
          <w:snapToGrid w:val="0"/>
        </w:rPr>
        <w:t xml:space="preserve"> off from the defilement of sin and compromise.</w:t>
      </w:r>
      <w:r w:rsidR="002D42BB" w:rsidRPr="007D5FAC">
        <w:t xml:space="preserve"> In locking our heart to compromise, we become a place of pleasure for our King. </w:t>
      </w:r>
      <w:r w:rsidR="002D42BB" w:rsidRPr="007D5FAC">
        <w:rPr>
          <w:snapToGrid w:val="0"/>
        </w:rPr>
        <w:t>A water supply without a covering was considered defiled (Num. 19:15).</w:t>
      </w:r>
    </w:p>
    <w:p w14:paraId="367DA69C" w14:textId="1C756E96" w:rsidR="002D42BB" w:rsidRPr="007D5FAC" w:rsidRDefault="002D42BB" w:rsidP="00C43322">
      <w:pPr>
        <w:pStyle w:val="Sc2-F"/>
        <w:jc w:val="left"/>
        <w:rPr>
          <w:snapToGrid w:val="0"/>
        </w:rPr>
      </w:pPr>
      <w:r w:rsidRPr="007D5FAC">
        <w:rPr>
          <w:snapToGrid w:val="0"/>
          <w:vertAlign w:val="superscript"/>
        </w:rPr>
        <w:t>15</w:t>
      </w:r>
      <w:r w:rsidRPr="007D5FAC">
        <w:rPr>
          <w:snapToGrid w:val="0"/>
        </w:rPr>
        <w:t xml:space="preserve">Every open vessel, which has no cover fastened on it, is unclean. (Num. 19:15) </w:t>
      </w:r>
    </w:p>
    <w:p w14:paraId="0D6D776E" w14:textId="4B0DE252" w:rsidR="002D42BB" w:rsidRPr="007D5FAC" w:rsidRDefault="002D42BB" w:rsidP="00C43322">
      <w:pPr>
        <w:pStyle w:val="Lv2-J"/>
        <w:rPr>
          <w:snapToGrid w:val="0"/>
        </w:rPr>
      </w:pPr>
      <w:r w:rsidRPr="007D5FAC">
        <w:rPr>
          <w:b/>
          <w:i/>
          <w:snapToGrid w:val="0"/>
        </w:rPr>
        <w:t>A spring and fountain sealed up</w:t>
      </w:r>
      <w:r w:rsidRPr="007D5FAC">
        <w:rPr>
          <w:snapToGrid w:val="0"/>
        </w:rPr>
        <w:t xml:space="preserve"> speaks of an undefiled water supply (not polluted by animals). In Israel, springs of water were rare</w:t>
      </w:r>
      <w:r w:rsidR="00B57BD8" w:rsidRPr="007D5FAC">
        <w:rPr>
          <w:snapToGrid w:val="0"/>
        </w:rPr>
        <w:t xml:space="preserve"> and</w:t>
      </w:r>
      <w:r w:rsidR="002C2F1D" w:rsidRPr="007D5FAC">
        <w:rPr>
          <w:snapToGrid w:val="0"/>
        </w:rPr>
        <w:t>,</w:t>
      </w:r>
      <w:r w:rsidR="00B57BD8" w:rsidRPr="007D5FAC">
        <w:rPr>
          <w:snapToGrid w:val="0"/>
        </w:rPr>
        <w:t xml:space="preserve"> thus</w:t>
      </w:r>
      <w:r w:rsidR="002C2F1D" w:rsidRPr="007D5FAC">
        <w:rPr>
          <w:snapToGrid w:val="0"/>
        </w:rPr>
        <w:t>,</w:t>
      </w:r>
      <w:r w:rsidRPr="007D5FAC">
        <w:rPr>
          <w:snapToGrid w:val="0"/>
        </w:rPr>
        <w:t xml:space="preserve"> provided a valuable water source to help a garden grow abundantly. It is rare and precious to God for us to live as a spring sealed up. </w:t>
      </w:r>
    </w:p>
    <w:p w14:paraId="3B8B78C0" w14:textId="77777777" w:rsidR="002D42BB" w:rsidRPr="007D5FAC" w:rsidRDefault="002D42BB" w:rsidP="00C43322">
      <w:pPr>
        <w:pStyle w:val="Lv2-J"/>
        <w:rPr>
          <w:snapToGrid w:val="0"/>
        </w:rPr>
      </w:pPr>
      <w:r w:rsidRPr="007D5FAC">
        <w:rPr>
          <w:snapToGrid w:val="0"/>
        </w:rPr>
        <w:t>Job made a covenant with his eyes to not gaze on anything unholy (Job 31:1). In doing this, he lived by carrying his heart as “an enclosed garden.”</w:t>
      </w:r>
    </w:p>
    <w:p w14:paraId="70A423A8" w14:textId="535D3448" w:rsidR="002D42BB" w:rsidRPr="007D5FAC" w:rsidRDefault="002D42BB" w:rsidP="00C43322">
      <w:pPr>
        <w:pStyle w:val="Lv1-H"/>
        <w:rPr>
          <w:snapToGrid w:val="0"/>
        </w:rPr>
      </w:pPr>
      <w:r w:rsidRPr="007D5FAC">
        <w:rPr>
          <w:snapToGrid w:val="0"/>
        </w:rPr>
        <w:t>A</w:t>
      </w:r>
      <w:r w:rsidR="00B57BD8" w:rsidRPr="007D5FAC">
        <w:rPr>
          <w:snapToGrid w:val="0"/>
        </w:rPr>
        <w:t xml:space="preserve"> description of the young Bride’</w:t>
      </w:r>
      <w:r w:rsidRPr="007D5FAC">
        <w:rPr>
          <w:snapToGrid w:val="0"/>
        </w:rPr>
        <w:t>s fruitfulness</w:t>
      </w:r>
    </w:p>
    <w:p w14:paraId="63F8CFED" w14:textId="77777777" w:rsidR="002D42BB" w:rsidRPr="007D5FAC" w:rsidRDefault="002D42BB" w:rsidP="00C43322">
      <w:pPr>
        <w:pStyle w:val="Sc1-G"/>
        <w:jc w:val="left"/>
        <w:rPr>
          <w:snapToGrid w:val="0"/>
        </w:rPr>
      </w:pPr>
    </w:p>
    <w:p w14:paraId="5B4DA684" w14:textId="62D3D915" w:rsidR="002D42BB" w:rsidRPr="007D5FAC" w:rsidRDefault="002D42BB" w:rsidP="00C43322">
      <w:pPr>
        <w:pStyle w:val="Sc1-G"/>
        <w:jc w:val="left"/>
        <w:rPr>
          <w:snapToGrid w:val="0"/>
        </w:rPr>
      </w:pPr>
      <w:bookmarkStart w:id="1" w:name="BegMark"/>
      <w:bookmarkEnd w:id="1"/>
      <w:r w:rsidRPr="007D5FAC">
        <w:rPr>
          <w:snapToGrid w:val="0"/>
          <w:vertAlign w:val="superscript"/>
        </w:rPr>
        <w:t>13</w:t>
      </w:r>
      <w:r w:rsidRPr="007D5FAC">
        <w:rPr>
          <w:snapToGrid w:val="0"/>
        </w:rPr>
        <w:t xml:space="preserve">Your </w:t>
      </w:r>
      <w:proofErr w:type="gramStart"/>
      <w:r w:rsidRPr="007D5FAC">
        <w:rPr>
          <w:snapToGrid w:val="0"/>
        </w:rPr>
        <w:t>plants</w:t>
      </w:r>
      <w:proofErr w:type="gramEnd"/>
      <w:r w:rsidRPr="007D5FAC">
        <w:rPr>
          <w:snapToGrid w:val="0"/>
        </w:rPr>
        <w:t xml:space="preserve"> are </w:t>
      </w:r>
      <w:proofErr w:type="gramStart"/>
      <w:r w:rsidRPr="007D5FAC">
        <w:rPr>
          <w:snapToGrid w:val="0"/>
        </w:rPr>
        <w:t xml:space="preserve">an </w:t>
      </w:r>
      <w:r w:rsidRPr="007D5FAC">
        <w:rPr>
          <w:snapToGrid w:val="0"/>
          <w:u w:val="single"/>
        </w:rPr>
        <w:t>orchard</w:t>
      </w:r>
      <w:r w:rsidRPr="007D5FAC">
        <w:rPr>
          <w:snapToGrid w:val="0"/>
        </w:rPr>
        <w:t xml:space="preserve"> of pomegranates with </w:t>
      </w:r>
      <w:r w:rsidRPr="007D5FAC">
        <w:rPr>
          <w:snapToGrid w:val="0"/>
          <w:u w:val="single"/>
        </w:rPr>
        <w:t>pleasant fruits</w:t>
      </w:r>
      <w:r w:rsidRPr="007D5FAC">
        <w:rPr>
          <w:snapToGrid w:val="0"/>
        </w:rPr>
        <w:t xml:space="preserve">, fragrant henna with spikenard, </w:t>
      </w:r>
      <w:r w:rsidRPr="007D5FAC">
        <w:rPr>
          <w:snapToGrid w:val="0"/>
          <w:vertAlign w:val="superscript"/>
        </w:rPr>
        <w:t>14</w:t>
      </w:r>
      <w:r w:rsidRPr="007D5FAC">
        <w:rPr>
          <w:snapToGrid w:val="0"/>
        </w:rPr>
        <w:t xml:space="preserve">spikenard and saffron, </w:t>
      </w:r>
      <w:proofErr w:type="spellStart"/>
      <w:r w:rsidRPr="007D5FAC">
        <w:rPr>
          <w:snapToGrid w:val="0"/>
        </w:rPr>
        <w:t>calamus</w:t>
      </w:r>
      <w:proofErr w:type="spellEnd"/>
      <w:r w:rsidRPr="007D5FAC">
        <w:rPr>
          <w:snapToGrid w:val="0"/>
        </w:rPr>
        <w:t xml:space="preserve"> and cinnamon, with </w:t>
      </w:r>
      <w:r w:rsidRPr="007D5FAC">
        <w:rPr>
          <w:snapToGrid w:val="0"/>
          <w:u w:val="single"/>
        </w:rPr>
        <w:t>all trees</w:t>
      </w:r>
      <w:r w:rsidRPr="007D5FAC">
        <w:rPr>
          <w:snapToGrid w:val="0"/>
        </w:rPr>
        <w:t xml:space="preserve"> of frankincense, myrrh and aloes, with all the </w:t>
      </w:r>
      <w:r w:rsidRPr="007D5FAC">
        <w:rPr>
          <w:snapToGrid w:val="0"/>
          <w:u w:val="single"/>
        </w:rPr>
        <w:t>chief spices</w:t>
      </w:r>
      <w:proofErr w:type="gramEnd"/>
      <w:r w:rsidR="000801CD" w:rsidRPr="007D5FAC">
        <w:rPr>
          <w:snapToGrid w:val="0"/>
        </w:rPr>
        <w:t>.</w:t>
      </w:r>
      <w:r w:rsidRPr="007D5FAC">
        <w:rPr>
          <w:snapToGrid w:val="0"/>
        </w:rPr>
        <w:t xml:space="preserve"> (Song 4:13-14) </w:t>
      </w:r>
    </w:p>
    <w:p w14:paraId="4CF9F39D" w14:textId="52A89F9E" w:rsidR="002D42BB" w:rsidRPr="007D5FAC" w:rsidRDefault="002D42BB" w:rsidP="00C43322">
      <w:pPr>
        <w:pStyle w:val="Lv2-J"/>
        <w:rPr>
          <w:snapToGrid w:val="0"/>
        </w:rPr>
      </w:pPr>
      <w:r w:rsidRPr="007D5FAC">
        <w:rPr>
          <w:snapToGrid w:val="0"/>
        </w:rPr>
        <w:t xml:space="preserve">She is described as an orchard filled with pleasant fruits, fragrant plants, many trees and chief spices. This speaks of her abundant fruitful life and ministry. Fruit refers to </w:t>
      </w:r>
      <w:r w:rsidR="006D7F9E" w:rsidRPr="007D5FAC">
        <w:rPr>
          <w:snapToGrid w:val="0"/>
        </w:rPr>
        <w:t xml:space="preserve">both </w:t>
      </w:r>
      <w:r w:rsidRPr="007D5FAC">
        <w:rPr>
          <w:snapToGrid w:val="0"/>
        </w:rPr>
        <w:t>godliness</w:t>
      </w:r>
      <w:r w:rsidR="0055424E" w:rsidRPr="007D5FAC">
        <w:rPr>
          <w:snapToGrid w:val="0"/>
        </w:rPr>
        <w:t>,</w:t>
      </w:r>
      <w:r w:rsidRPr="007D5FAC">
        <w:rPr>
          <w:snapToGrid w:val="0"/>
        </w:rPr>
        <w:t xml:space="preserve"> which</w:t>
      </w:r>
      <w:r w:rsidRPr="007D5FAC">
        <w:rPr>
          <w:snapToGrid w:val="0"/>
          <w:sz w:val="22"/>
          <w:szCs w:val="22"/>
        </w:rPr>
        <w:t xml:space="preserve"> </w:t>
      </w:r>
      <w:r w:rsidRPr="007D5FAC">
        <w:rPr>
          <w:snapToGrid w:val="0"/>
        </w:rPr>
        <w:t>is</w:t>
      </w:r>
      <w:r w:rsidRPr="007D5FAC">
        <w:rPr>
          <w:snapToGrid w:val="0"/>
          <w:sz w:val="22"/>
          <w:szCs w:val="22"/>
        </w:rPr>
        <w:t xml:space="preserve"> </w:t>
      </w:r>
      <w:r w:rsidRPr="007D5FAC">
        <w:rPr>
          <w:snapToGrid w:val="0"/>
        </w:rPr>
        <w:t>to</w:t>
      </w:r>
      <w:r w:rsidRPr="007D5FAC">
        <w:rPr>
          <w:snapToGrid w:val="0"/>
          <w:sz w:val="22"/>
          <w:szCs w:val="22"/>
        </w:rPr>
        <w:t xml:space="preserve"> </w:t>
      </w:r>
      <w:r w:rsidRPr="007D5FAC">
        <w:rPr>
          <w:snapToGrid w:val="0"/>
        </w:rPr>
        <w:t>have</w:t>
      </w:r>
      <w:r w:rsidRPr="007D5FAC">
        <w:rPr>
          <w:snapToGrid w:val="0"/>
          <w:sz w:val="22"/>
          <w:szCs w:val="22"/>
        </w:rPr>
        <w:t xml:space="preserve"> </w:t>
      </w:r>
      <w:r w:rsidRPr="007D5FAC">
        <w:rPr>
          <w:snapToGrid w:val="0"/>
        </w:rPr>
        <w:t>a</w:t>
      </w:r>
      <w:r w:rsidRPr="007D5FAC">
        <w:rPr>
          <w:snapToGrid w:val="0"/>
          <w:sz w:val="22"/>
          <w:szCs w:val="22"/>
        </w:rPr>
        <w:t xml:space="preserve"> </w:t>
      </w:r>
      <w:r w:rsidRPr="007D5FAC">
        <w:rPr>
          <w:snapToGrid w:val="0"/>
        </w:rPr>
        <w:t>vibrant</w:t>
      </w:r>
      <w:r w:rsidRPr="007D5FAC">
        <w:rPr>
          <w:snapToGrid w:val="0"/>
          <w:sz w:val="22"/>
          <w:szCs w:val="22"/>
        </w:rPr>
        <w:t xml:space="preserve"> </w:t>
      </w:r>
      <w:r w:rsidRPr="007D5FAC">
        <w:rPr>
          <w:snapToGrid w:val="0"/>
        </w:rPr>
        <w:t>heart</w:t>
      </w:r>
      <w:r w:rsidRPr="007D5FAC">
        <w:rPr>
          <w:snapToGrid w:val="0"/>
          <w:sz w:val="22"/>
          <w:szCs w:val="22"/>
        </w:rPr>
        <w:t xml:space="preserve"> </w:t>
      </w:r>
      <w:r w:rsidRPr="007D5FAC">
        <w:rPr>
          <w:snapToGrid w:val="0"/>
        </w:rPr>
        <w:t>in</w:t>
      </w:r>
      <w:r w:rsidRPr="007D5FAC">
        <w:rPr>
          <w:snapToGrid w:val="0"/>
          <w:sz w:val="22"/>
          <w:szCs w:val="22"/>
        </w:rPr>
        <w:t xml:space="preserve"> </w:t>
      </w:r>
      <w:r w:rsidRPr="007D5FAC">
        <w:rPr>
          <w:snapToGrid w:val="0"/>
        </w:rPr>
        <w:t>God</w:t>
      </w:r>
      <w:r w:rsidRPr="007D5FAC">
        <w:rPr>
          <w:snapToGrid w:val="0"/>
          <w:sz w:val="22"/>
          <w:szCs w:val="22"/>
        </w:rPr>
        <w:t xml:space="preserve"> </w:t>
      </w:r>
      <w:r w:rsidRPr="007D5FAC">
        <w:rPr>
          <w:snapToGrid w:val="0"/>
        </w:rPr>
        <w:t>(Rom.</w:t>
      </w:r>
      <w:r w:rsidRPr="007D5FAC">
        <w:rPr>
          <w:snapToGrid w:val="0"/>
          <w:sz w:val="22"/>
          <w:szCs w:val="22"/>
        </w:rPr>
        <w:t xml:space="preserve"> </w:t>
      </w:r>
      <w:r w:rsidRPr="007D5FAC">
        <w:rPr>
          <w:snapToGrid w:val="0"/>
        </w:rPr>
        <w:t>6:22;</w:t>
      </w:r>
      <w:r w:rsidRPr="007D5FAC">
        <w:rPr>
          <w:snapToGrid w:val="0"/>
          <w:sz w:val="22"/>
          <w:szCs w:val="22"/>
        </w:rPr>
        <w:t xml:space="preserve"> </w:t>
      </w:r>
      <w:r w:rsidRPr="007D5FAC">
        <w:rPr>
          <w:snapToGrid w:val="0"/>
        </w:rPr>
        <w:t>7:4-5;</w:t>
      </w:r>
      <w:r w:rsidRPr="007D5FAC">
        <w:rPr>
          <w:snapToGrid w:val="0"/>
          <w:sz w:val="22"/>
          <w:szCs w:val="22"/>
        </w:rPr>
        <w:t xml:space="preserve"> </w:t>
      </w:r>
      <w:r w:rsidRPr="007D5FAC">
        <w:rPr>
          <w:snapToGrid w:val="0"/>
        </w:rPr>
        <w:t>Gal.</w:t>
      </w:r>
      <w:r w:rsidRPr="007D5FAC">
        <w:rPr>
          <w:snapToGrid w:val="0"/>
          <w:sz w:val="22"/>
          <w:szCs w:val="22"/>
        </w:rPr>
        <w:t xml:space="preserve"> </w:t>
      </w:r>
      <w:r w:rsidRPr="007D5FAC">
        <w:rPr>
          <w:snapToGrid w:val="0"/>
        </w:rPr>
        <w:t>5:22;</w:t>
      </w:r>
      <w:r w:rsidRPr="007D5FAC">
        <w:rPr>
          <w:snapToGrid w:val="0"/>
          <w:sz w:val="22"/>
          <w:szCs w:val="22"/>
        </w:rPr>
        <w:t xml:space="preserve"> </w:t>
      </w:r>
      <w:r w:rsidRPr="007D5FAC">
        <w:rPr>
          <w:snapToGrid w:val="0"/>
        </w:rPr>
        <w:t>Eph.</w:t>
      </w:r>
      <w:r w:rsidRPr="007D5FAC">
        <w:rPr>
          <w:snapToGrid w:val="0"/>
          <w:sz w:val="22"/>
          <w:szCs w:val="22"/>
        </w:rPr>
        <w:t xml:space="preserve"> </w:t>
      </w:r>
      <w:r w:rsidRPr="007D5FAC">
        <w:rPr>
          <w:snapToGrid w:val="0"/>
        </w:rPr>
        <w:t>5:9;</w:t>
      </w:r>
      <w:r w:rsidRPr="007D5FAC">
        <w:rPr>
          <w:snapToGrid w:val="0"/>
          <w:sz w:val="22"/>
          <w:szCs w:val="22"/>
        </w:rPr>
        <w:t xml:space="preserve"> </w:t>
      </w:r>
      <w:r w:rsidRPr="007D5FAC">
        <w:rPr>
          <w:snapToGrid w:val="0"/>
        </w:rPr>
        <w:t>Heb.</w:t>
      </w:r>
      <w:r w:rsidRPr="007D5FAC">
        <w:rPr>
          <w:snapToGrid w:val="0"/>
          <w:sz w:val="22"/>
          <w:szCs w:val="22"/>
        </w:rPr>
        <w:t xml:space="preserve"> </w:t>
      </w:r>
      <w:r w:rsidRPr="007D5FAC">
        <w:rPr>
          <w:snapToGrid w:val="0"/>
        </w:rPr>
        <w:t>12:11;</w:t>
      </w:r>
      <w:r w:rsidRPr="007D5FAC">
        <w:rPr>
          <w:snapToGrid w:val="0"/>
          <w:sz w:val="22"/>
          <w:szCs w:val="22"/>
        </w:rPr>
        <w:t xml:space="preserve"> </w:t>
      </w:r>
      <w:r w:rsidRPr="007D5FAC">
        <w:rPr>
          <w:snapToGrid w:val="0"/>
        </w:rPr>
        <w:t>13:15;</w:t>
      </w:r>
      <w:r w:rsidRPr="007D5FAC">
        <w:rPr>
          <w:snapToGrid w:val="0"/>
          <w:sz w:val="22"/>
          <w:szCs w:val="22"/>
        </w:rPr>
        <w:t xml:space="preserve"> </w:t>
      </w:r>
      <w:r w:rsidRPr="007D5FAC">
        <w:rPr>
          <w:snapToGrid w:val="0"/>
        </w:rPr>
        <w:t>Jas. 3:18)</w:t>
      </w:r>
      <w:r w:rsidR="0055424E" w:rsidRPr="007D5FAC">
        <w:rPr>
          <w:snapToGrid w:val="0"/>
        </w:rPr>
        <w:t>,</w:t>
      </w:r>
      <w:r w:rsidRPr="007D5FAC">
        <w:rPr>
          <w:snapToGrid w:val="0"/>
          <w:sz w:val="22"/>
          <w:szCs w:val="22"/>
        </w:rPr>
        <w:t xml:space="preserve"> </w:t>
      </w:r>
      <w:r w:rsidRPr="007D5FAC">
        <w:rPr>
          <w:snapToGrid w:val="0"/>
        </w:rPr>
        <w:t>and</w:t>
      </w:r>
      <w:r w:rsidRPr="007D5FAC">
        <w:rPr>
          <w:snapToGrid w:val="0"/>
          <w:sz w:val="22"/>
          <w:szCs w:val="22"/>
        </w:rPr>
        <w:t xml:space="preserve"> </w:t>
      </w:r>
      <w:r w:rsidRPr="007D5FAC">
        <w:rPr>
          <w:snapToGrid w:val="0"/>
        </w:rPr>
        <w:t>to</w:t>
      </w:r>
      <w:r w:rsidRPr="007D5FAC">
        <w:rPr>
          <w:snapToGrid w:val="0"/>
          <w:sz w:val="22"/>
          <w:szCs w:val="22"/>
        </w:rPr>
        <w:t xml:space="preserve"> </w:t>
      </w:r>
      <w:r w:rsidRPr="007D5FAC">
        <w:rPr>
          <w:snapToGrid w:val="0"/>
        </w:rPr>
        <w:t>our</w:t>
      </w:r>
      <w:r w:rsidRPr="007D5FAC">
        <w:rPr>
          <w:snapToGrid w:val="0"/>
          <w:sz w:val="22"/>
          <w:szCs w:val="22"/>
        </w:rPr>
        <w:t xml:space="preserve"> </w:t>
      </w:r>
      <w:r w:rsidRPr="007D5FAC">
        <w:rPr>
          <w:snapToGrid w:val="0"/>
        </w:rPr>
        <w:t>ministry</w:t>
      </w:r>
      <w:r w:rsidRPr="007D5FAC">
        <w:rPr>
          <w:snapToGrid w:val="0"/>
          <w:sz w:val="22"/>
          <w:szCs w:val="22"/>
        </w:rPr>
        <w:t xml:space="preserve"> </w:t>
      </w:r>
      <w:r w:rsidRPr="007D5FAC">
        <w:rPr>
          <w:snapToGrid w:val="0"/>
        </w:rPr>
        <w:t>to</w:t>
      </w:r>
      <w:r w:rsidRPr="007D5FAC">
        <w:rPr>
          <w:snapToGrid w:val="0"/>
          <w:sz w:val="22"/>
          <w:szCs w:val="22"/>
        </w:rPr>
        <w:t xml:space="preserve"> </w:t>
      </w:r>
      <w:r w:rsidRPr="007D5FAC">
        <w:rPr>
          <w:snapToGrid w:val="0"/>
        </w:rPr>
        <w:t>others</w:t>
      </w:r>
      <w:r w:rsidRPr="007D5FAC">
        <w:rPr>
          <w:snapToGrid w:val="0"/>
          <w:sz w:val="22"/>
          <w:szCs w:val="22"/>
        </w:rPr>
        <w:t xml:space="preserve"> </w:t>
      </w:r>
      <w:r w:rsidRPr="007D5FAC">
        <w:rPr>
          <w:snapToGrid w:val="0"/>
        </w:rPr>
        <w:t>(Jn.</w:t>
      </w:r>
      <w:r w:rsidRPr="007D5FAC">
        <w:rPr>
          <w:snapToGrid w:val="0"/>
          <w:sz w:val="22"/>
          <w:szCs w:val="22"/>
        </w:rPr>
        <w:t xml:space="preserve"> </w:t>
      </w:r>
      <w:r w:rsidRPr="007D5FAC">
        <w:rPr>
          <w:snapToGrid w:val="0"/>
        </w:rPr>
        <w:t>4:36;</w:t>
      </w:r>
      <w:r w:rsidRPr="007D5FAC">
        <w:rPr>
          <w:snapToGrid w:val="0"/>
          <w:sz w:val="22"/>
          <w:szCs w:val="22"/>
        </w:rPr>
        <w:t xml:space="preserve"> </w:t>
      </w:r>
      <w:r w:rsidRPr="007D5FAC">
        <w:rPr>
          <w:snapToGrid w:val="0"/>
        </w:rPr>
        <w:t>Rom.</w:t>
      </w:r>
      <w:r w:rsidRPr="007D5FAC">
        <w:rPr>
          <w:snapToGrid w:val="0"/>
          <w:sz w:val="22"/>
          <w:szCs w:val="22"/>
        </w:rPr>
        <w:t xml:space="preserve"> </w:t>
      </w:r>
      <w:r w:rsidRPr="007D5FAC">
        <w:rPr>
          <w:snapToGrid w:val="0"/>
        </w:rPr>
        <w:t>1:13;</w:t>
      </w:r>
      <w:r w:rsidRPr="007D5FAC">
        <w:rPr>
          <w:snapToGrid w:val="0"/>
          <w:sz w:val="22"/>
          <w:szCs w:val="22"/>
        </w:rPr>
        <w:t xml:space="preserve"> </w:t>
      </w:r>
      <w:r w:rsidRPr="007D5FAC">
        <w:rPr>
          <w:snapToGrid w:val="0"/>
        </w:rPr>
        <w:t>15:28;</w:t>
      </w:r>
      <w:r w:rsidRPr="007D5FAC">
        <w:rPr>
          <w:snapToGrid w:val="0"/>
          <w:sz w:val="22"/>
          <w:szCs w:val="22"/>
        </w:rPr>
        <w:t xml:space="preserve"> </w:t>
      </w:r>
      <w:r w:rsidRPr="007D5FAC">
        <w:rPr>
          <w:snapToGrid w:val="0"/>
        </w:rPr>
        <w:t>Phil.</w:t>
      </w:r>
      <w:r w:rsidRPr="007D5FAC">
        <w:rPr>
          <w:snapToGrid w:val="0"/>
          <w:sz w:val="22"/>
          <w:szCs w:val="22"/>
        </w:rPr>
        <w:t xml:space="preserve"> </w:t>
      </w:r>
      <w:r w:rsidRPr="007D5FAC">
        <w:rPr>
          <w:snapToGrid w:val="0"/>
        </w:rPr>
        <w:t>1:22;</w:t>
      </w:r>
      <w:r w:rsidRPr="007D5FAC">
        <w:rPr>
          <w:snapToGrid w:val="0"/>
          <w:sz w:val="22"/>
          <w:szCs w:val="22"/>
        </w:rPr>
        <w:t xml:space="preserve"> </w:t>
      </w:r>
      <w:r w:rsidRPr="007D5FAC">
        <w:rPr>
          <w:snapToGrid w:val="0"/>
        </w:rPr>
        <w:t>Col.</w:t>
      </w:r>
      <w:r w:rsidRPr="007D5FAC">
        <w:rPr>
          <w:snapToGrid w:val="0"/>
          <w:sz w:val="22"/>
          <w:szCs w:val="22"/>
        </w:rPr>
        <w:t xml:space="preserve"> </w:t>
      </w:r>
      <w:r w:rsidRPr="007D5FAC">
        <w:rPr>
          <w:snapToGrid w:val="0"/>
        </w:rPr>
        <w:t xml:space="preserve">1:5-6). </w:t>
      </w:r>
    </w:p>
    <w:p w14:paraId="2C03A9D3" w14:textId="2B76C541" w:rsidR="002D42BB" w:rsidRPr="007D5FAC" w:rsidRDefault="002D42BB" w:rsidP="00C43322">
      <w:pPr>
        <w:pStyle w:val="Lv2-J"/>
        <w:rPr>
          <w:snapToGrid w:val="0"/>
        </w:rPr>
      </w:pPr>
      <w:r w:rsidRPr="007D5FAC">
        <w:t>Pomegranates</w:t>
      </w:r>
      <w:r w:rsidRPr="007D5FAC">
        <w:rPr>
          <w:snapToGrid w:val="0"/>
        </w:rPr>
        <w:t xml:space="preserve"> (v. 13a) and </w:t>
      </w:r>
      <w:r w:rsidRPr="007D5FAC">
        <w:t>pleasant fruits</w:t>
      </w:r>
      <w:r w:rsidRPr="007D5FAC">
        <w:rPr>
          <w:snapToGrid w:val="0"/>
        </w:rPr>
        <w:t xml:space="preserve"> (v. 13b) are sweet and speak of having a pleasant </w:t>
      </w:r>
      <w:r w:rsidRPr="007D5FAC">
        <w:t>i</w:t>
      </w:r>
      <w:r w:rsidRPr="007D5FAC">
        <w:rPr>
          <w:snapToGrid w:val="0"/>
        </w:rPr>
        <w:t xml:space="preserve">mpact on others. </w:t>
      </w:r>
      <w:r w:rsidRPr="007D5FAC">
        <w:t>Fragrant henna with spikenard</w:t>
      </w:r>
      <w:r w:rsidRPr="007D5FAC">
        <w:rPr>
          <w:snapToGrid w:val="0"/>
        </w:rPr>
        <w:t xml:space="preserve"> (v. 13c) speaks of the precious and costly work of the Spirit in our life. </w:t>
      </w:r>
      <w:r w:rsidRPr="007D5FAC">
        <w:t xml:space="preserve">Spikenard and saffron, </w:t>
      </w:r>
      <w:proofErr w:type="spellStart"/>
      <w:r w:rsidRPr="007D5FAC">
        <w:t>calamus</w:t>
      </w:r>
      <w:proofErr w:type="spellEnd"/>
      <w:r w:rsidRPr="007D5FAC">
        <w:t xml:space="preserve"> and cinnamon</w:t>
      </w:r>
      <w:r w:rsidRPr="007D5FAC">
        <w:rPr>
          <w:snapToGrid w:val="0"/>
        </w:rPr>
        <w:t xml:space="preserve"> (v. 14a,b) speak of the diverse graces seen in her ministry. </w:t>
      </w:r>
      <w:r w:rsidR="003C3040" w:rsidRPr="007D5FAC">
        <w:rPr>
          <w:snapToGrid w:val="0"/>
        </w:rPr>
        <w:t>“</w:t>
      </w:r>
      <w:r w:rsidRPr="007D5FAC">
        <w:t>With all trees of frankincense</w:t>
      </w:r>
      <w:r w:rsidR="003C3040" w:rsidRPr="007D5FAC">
        <w:t>”</w:t>
      </w:r>
      <w:r w:rsidRPr="007D5FAC">
        <w:rPr>
          <w:snapToGrid w:val="0"/>
        </w:rPr>
        <w:t xml:space="preserve"> (v. 14c) speaks of a ministry of prayer. </w:t>
      </w:r>
      <w:r w:rsidRPr="007D5FAC">
        <w:t>Myrrh and aloes</w:t>
      </w:r>
      <w:r w:rsidRPr="007D5FAC">
        <w:rPr>
          <w:snapToGrid w:val="0"/>
        </w:rPr>
        <w:t xml:space="preserve"> (v.14d) speak </w:t>
      </w:r>
      <w:proofErr w:type="gramStart"/>
      <w:r w:rsidRPr="007D5FAC">
        <w:rPr>
          <w:snapToGrid w:val="0"/>
        </w:rPr>
        <w:t>of</w:t>
      </w:r>
      <w:proofErr w:type="gramEnd"/>
      <w:r w:rsidRPr="007D5FAC">
        <w:rPr>
          <w:snapToGrid w:val="0"/>
        </w:rPr>
        <w:t xml:space="preserve"> the cross and death to self. </w:t>
      </w:r>
      <w:r w:rsidR="003C3040" w:rsidRPr="007D5FAC">
        <w:rPr>
          <w:snapToGrid w:val="0"/>
        </w:rPr>
        <w:t>“</w:t>
      </w:r>
      <w:r w:rsidRPr="007D5FAC">
        <w:t xml:space="preserve">With all </w:t>
      </w:r>
      <w:r w:rsidR="003C3040" w:rsidRPr="007D5FAC">
        <w:t xml:space="preserve">the </w:t>
      </w:r>
      <w:r w:rsidRPr="007D5FAC">
        <w:t>chief spices</w:t>
      </w:r>
      <w:r w:rsidR="003C3040" w:rsidRPr="007D5FAC">
        <w:t>”</w:t>
      </w:r>
      <w:r w:rsidRPr="007D5FAC">
        <w:rPr>
          <w:snapToGrid w:val="0"/>
        </w:rPr>
        <w:t xml:space="preserve"> (v. 14e) speaks of grace imparted to others through her ministry (2 Cor. 2:14-16).</w:t>
      </w:r>
    </w:p>
    <w:p w14:paraId="2396CAB0" w14:textId="77777777" w:rsidR="002D42BB" w:rsidRPr="007D5FAC" w:rsidRDefault="002D42BB" w:rsidP="00C43322">
      <w:pPr>
        <w:pStyle w:val="Lv2-J"/>
        <w:numPr>
          <w:ilvl w:val="0"/>
          <w:numId w:val="0"/>
        </w:numPr>
        <w:ind w:left="1440" w:hanging="720"/>
        <w:rPr>
          <w:snapToGrid w:val="0"/>
        </w:rPr>
      </w:pPr>
    </w:p>
    <w:p w14:paraId="6AEA7CE7" w14:textId="77777777" w:rsidR="002D42BB" w:rsidRPr="007D5FAC" w:rsidRDefault="002D42BB" w:rsidP="00C43322">
      <w:pPr>
        <w:pStyle w:val="Lv2-J"/>
        <w:numPr>
          <w:ilvl w:val="0"/>
          <w:numId w:val="0"/>
        </w:numPr>
        <w:ind w:left="1440" w:hanging="720"/>
        <w:rPr>
          <w:snapToGrid w:val="0"/>
        </w:rPr>
      </w:pPr>
    </w:p>
    <w:p w14:paraId="1263C3EF" w14:textId="77777777" w:rsidR="00CE1E21" w:rsidRPr="007D5FAC" w:rsidRDefault="00CE1E21" w:rsidP="00C43322">
      <w:pPr>
        <w:pStyle w:val="Lv1-H"/>
        <w:numPr>
          <w:ilvl w:val="0"/>
          <w:numId w:val="0"/>
        </w:numPr>
        <w:rPr>
          <w:snapToGrid w:val="0"/>
        </w:rPr>
      </w:pPr>
    </w:p>
    <w:p w14:paraId="40C6A83F" w14:textId="74AA632E" w:rsidR="002D42BB" w:rsidRPr="007D5FAC" w:rsidRDefault="006E669C" w:rsidP="00C43322">
      <w:pPr>
        <w:pStyle w:val="Lv1-H"/>
        <w:rPr>
          <w:snapToGrid w:val="0"/>
        </w:rPr>
      </w:pPr>
      <w:r w:rsidRPr="007D5FAC">
        <w:rPr>
          <w:snapToGrid w:val="0"/>
        </w:rPr>
        <w:lastRenderedPageBreak/>
        <w:t>A</w:t>
      </w:r>
      <w:r w:rsidRPr="007D5FAC">
        <w:rPr>
          <w:snapToGrid w:val="0"/>
          <w:sz w:val="22"/>
          <w:szCs w:val="22"/>
        </w:rPr>
        <w:t xml:space="preserve"> </w:t>
      </w:r>
      <w:r w:rsidRPr="007D5FAC">
        <w:rPr>
          <w:snapToGrid w:val="0"/>
        </w:rPr>
        <w:t>three</w:t>
      </w:r>
      <w:r w:rsidR="002D42BB" w:rsidRPr="007D5FAC">
        <w:rPr>
          <w:snapToGrid w:val="0"/>
        </w:rPr>
        <w:t>fold</w:t>
      </w:r>
      <w:r w:rsidR="002D42BB" w:rsidRPr="007D5FAC">
        <w:rPr>
          <w:snapToGrid w:val="0"/>
          <w:sz w:val="22"/>
          <w:szCs w:val="22"/>
        </w:rPr>
        <w:t xml:space="preserve"> </w:t>
      </w:r>
      <w:r w:rsidR="002D42BB" w:rsidRPr="007D5FAC">
        <w:rPr>
          <w:snapToGrid w:val="0"/>
        </w:rPr>
        <w:t>description</w:t>
      </w:r>
      <w:r w:rsidR="002D42BB" w:rsidRPr="007D5FAC">
        <w:rPr>
          <w:snapToGrid w:val="0"/>
          <w:sz w:val="22"/>
          <w:szCs w:val="22"/>
        </w:rPr>
        <w:t xml:space="preserve"> </w:t>
      </w:r>
      <w:r w:rsidR="002D42BB" w:rsidRPr="007D5FAC">
        <w:rPr>
          <w:snapToGrid w:val="0"/>
        </w:rPr>
        <w:t>of</w:t>
      </w:r>
      <w:r w:rsidR="002D42BB" w:rsidRPr="007D5FAC">
        <w:rPr>
          <w:snapToGrid w:val="0"/>
          <w:sz w:val="22"/>
          <w:szCs w:val="22"/>
        </w:rPr>
        <w:t xml:space="preserve"> </w:t>
      </w:r>
      <w:r w:rsidR="002D42BB" w:rsidRPr="007D5FAC">
        <w:rPr>
          <w:snapToGrid w:val="0"/>
        </w:rPr>
        <w:t>the</w:t>
      </w:r>
      <w:r w:rsidR="002D42BB" w:rsidRPr="007D5FAC">
        <w:rPr>
          <w:snapToGrid w:val="0"/>
          <w:sz w:val="22"/>
          <w:szCs w:val="22"/>
        </w:rPr>
        <w:t xml:space="preserve"> </w:t>
      </w:r>
      <w:r w:rsidR="002D42BB" w:rsidRPr="007D5FAC">
        <w:rPr>
          <w:snapToGrid w:val="0"/>
        </w:rPr>
        <w:t>Holy</w:t>
      </w:r>
      <w:r w:rsidR="002D42BB" w:rsidRPr="007D5FAC">
        <w:rPr>
          <w:snapToGrid w:val="0"/>
          <w:sz w:val="22"/>
          <w:szCs w:val="22"/>
        </w:rPr>
        <w:t xml:space="preserve"> </w:t>
      </w:r>
      <w:r w:rsidR="002D42BB" w:rsidRPr="007D5FAC">
        <w:rPr>
          <w:snapToGrid w:val="0"/>
        </w:rPr>
        <w:t>Spirit’s</w:t>
      </w:r>
      <w:r w:rsidR="002D42BB" w:rsidRPr="007D5FAC">
        <w:rPr>
          <w:snapToGrid w:val="0"/>
          <w:sz w:val="22"/>
          <w:szCs w:val="22"/>
        </w:rPr>
        <w:t xml:space="preserve"> </w:t>
      </w:r>
      <w:r w:rsidR="002D42BB" w:rsidRPr="007D5FAC">
        <w:rPr>
          <w:snapToGrid w:val="0"/>
        </w:rPr>
        <w:t>ministry</w:t>
      </w:r>
      <w:r w:rsidR="002D42BB" w:rsidRPr="007D5FAC">
        <w:rPr>
          <w:snapToGrid w:val="0"/>
          <w:sz w:val="22"/>
          <w:szCs w:val="22"/>
        </w:rPr>
        <w:t xml:space="preserve"> </w:t>
      </w:r>
      <w:r w:rsidR="002D42BB" w:rsidRPr="007D5FAC">
        <w:rPr>
          <w:snapToGrid w:val="0"/>
        </w:rPr>
        <w:t>in</w:t>
      </w:r>
      <w:r w:rsidR="002D42BB" w:rsidRPr="007D5FAC">
        <w:rPr>
          <w:snapToGrid w:val="0"/>
          <w:sz w:val="22"/>
          <w:szCs w:val="22"/>
        </w:rPr>
        <w:t xml:space="preserve"> </w:t>
      </w:r>
      <w:r w:rsidR="002D42BB" w:rsidRPr="007D5FAC">
        <w:rPr>
          <w:snapToGrid w:val="0"/>
        </w:rPr>
        <w:t>the</w:t>
      </w:r>
      <w:r w:rsidR="002D42BB" w:rsidRPr="007D5FAC">
        <w:rPr>
          <w:snapToGrid w:val="0"/>
          <w:sz w:val="22"/>
          <w:szCs w:val="22"/>
        </w:rPr>
        <w:t xml:space="preserve"> </w:t>
      </w:r>
      <w:r w:rsidRPr="007D5FAC">
        <w:rPr>
          <w:snapToGrid w:val="0"/>
        </w:rPr>
        <w:t>Bride’</w:t>
      </w:r>
      <w:r w:rsidR="002D42BB" w:rsidRPr="007D5FAC">
        <w:rPr>
          <w:snapToGrid w:val="0"/>
        </w:rPr>
        <w:t>s</w:t>
      </w:r>
      <w:r w:rsidR="002D42BB" w:rsidRPr="007D5FAC">
        <w:rPr>
          <w:snapToGrid w:val="0"/>
          <w:sz w:val="22"/>
          <w:szCs w:val="22"/>
        </w:rPr>
        <w:t xml:space="preserve"> </w:t>
      </w:r>
      <w:r w:rsidR="002D42BB" w:rsidRPr="007D5FAC">
        <w:rPr>
          <w:snapToGrid w:val="0"/>
        </w:rPr>
        <w:t xml:space="preserve">life </w:t>
      </w:r>
    </w:p>
    <w:p w14:paraId="20315C52" w14:textId="77777777" w:rsidR="002D42BB" w:rsidRPr="007D5FAC" w:rsidRDefault="002D42BB" w:rsidP="00C43322"/>
    <w:p w14:paraId="20AF6AB1" w14:textId="177BA239" w:rsidR="002D42BB" w:rsidRPr="007D5FAC" w:rsidRDefault="002D42BB" w:rsidP="00C43322">
      <w:pPr>
        <w:pStyle w:val="Sc1-G"/>
        <w:jc w:val="left"/>
      </w:pPr>
      <w:r w:rsidRPr="007D5FAC">
        <w:rPr>
          <w:snapToGrid w:val="0"/>
          <w:vertAlign w:val="superscript"/>
        </w:rPr>
        <w:t>15</w:t>
      </w:r>
      <w:r w:rsidR="00485C48" w:rsidRPr="007D5FAC">
        <w:rPr>
          <w:snapToGrid w:val="0"/>
        </w:rPr>
        <w:t>…a</w:t>
      </w:r>
      <w:r w:rsidRPr="007D5FAC">
        <w:rPr>
          <w:snapToGrid w:val="0"/>
        </w:rPr>
        <w:t xml:space="preserve"> </w:t>
      </w:r>
      <w:r w:rsidRPr="007D5FAC">
        <w:rPr>
          <w:snapToGrid w:val="0"/>
          <w:u w:val="single"/>
        </w:rPr>
        <w:t>fountain</w:t>
      </w:r>
      <w:r w:rsidRPr="007D5FAC">
        <w:rPr>
          <w:snapToGrid w:val="0"/>
        </w:rPr>
        <w:t xml:space="preserve"> of gardens, a </w:t>
      </w:r>
      <w:r w:rsidRPr="007D5FAC">
        <w:rPr>
          <w:snapToGrid w:val="0"/>
          <w:u w:val="single"/>
        </w:rPr>
        <w:t>well</w:t>
      </w:r>
      <w:r w:rsidRPr="007D5FAC">
        <w:rPr>
          <w:snapToGrid w:val="0"/>
        </w:rPr>
        <w:t xml:space="preserve"> of living waters, and </w:t>
      </w:r>
      <w:r w:rsidRPr="007D5FAC">
        <w:rPr>
          <w:snapToGrid w:val="0"/>
          <w:u w:val="single"/>
        </w:rPr>
        <w:t>streams</w:t>
      </w:r>
      <w:r w:rsidRPr="007D5FAC">
        <w:rPr>
          <w:snapToGrid w:val="0"/>
        </w:rPr>
        <w:t xml:space="preserve"> from Lebanon. (Song 4:15)</w:t>
      </w:r>
    </w:p>
    <w:p w14:paraId="049CC4EC" w14:textId="366E2EA3" w:rsidR="002D42BB" w:rsidRPr="007D5FAC" w:rsidRDefault="002D42BB" w:rsidP="00C43322">
      <w:pPr>
        <w:pStyle w:val="Lv2-J"/>
        <w:rPr>
          <w:snapToGrid w:val="0"/>
        </w:rPr>
      </w:pPr>
      <w:r w:rsidRPr="007D5FAC">
        <w:t>The Bride is described as having three sources of water</w:t>
      </w:r>
      <w:r w:rsidR="009A69D1" w:rsidRPr="007D5FAC">
        <w:t>,</w:t>
      </w:r>
      <w:r w:rsidRPr="007D5FAC">
        <w:t xml:space="preserve"> which refer to the different ways in which we experience the Spirit in our lives. </w:t>
      </w:r>
      <w:r w:rsidRPr="007D5FAC">
        <w:rPr>
          <w:snapToGrid w:val="0"/>
        </w:rPr>
        <w:t>A believer is described as a tree planted by water (Ps. 1:3). A hardened heart is pictured as being dry (Is</w:t>
      </w:r>
      <w:r w:rsidR="009A69D1" w:rsidRPr="007D5FAC">
        <w:rPr>
          <w:snapToGrid w:val="0"/>
        </w:rPr>
        <w:t>a</w:t>
      </w:r>
      <w:r w:rsidRPr="007D5FAC">
        <w:rPr>
          <w:snapToGrid w:val="0"/>
        </w:rPr>
        <w:t xml:space="preserve">. 1:30). Jesus promised that we would be as a well of living water (Jn. 4:14; 7:38). The </w:t>
      </w:r>
      <w:r w:rsidRPr="007D5FAC">
        <w:t>fountain is the indwelling Spirit. The well speaks of our history in God. The streams are like the Holy Spirit coming upon us from the high places.</w:t>
      </w:r>
    </w:p>
    <w:p w14:paraId="0D3B4331" w14:textId="5CC5FBB3" w:rsidR="002D42BB" w:rsidRPr="007D5FAC" w:rsidRDefault="002D42BB" w:rsidP="00C43322">
      <w:pPr>
        <w:pStyle w:val="Lv2-J"/>
        <w:rPr>
          <w:snapToGrid w:val="0"/>
        </w:rPr>
      </w:pPr>
      <w:r w:rsidRPr="007D5FAC">
        <w:rPr>
          <w:b/>
          <w:i/>
          <w:snapToGrid w:val="0"/>
        </w:rPr>
        <w:t>A fountain</w:t>
      </w:r>
      <w:r w:rsidRPr="007D5FAC">
        <w:rPr>
          <w:snapToGrid w:val="0"/>
        </w:rPr>
        <w:t xml:space="preserve"> is </w:t>
      </w:r>
      <w:r w:rsidRPr="007D5FAC">
        <w:t xml:space="preserve">a hidden source of water that is below the surface. </w:t>
      </w:r>
      <w:r w:rsidRPr="007D5FAC">
        <w:rPr>
          <w:snapToGrid w:val="0"/>
        </w:rPr>
        <w:t>This speaks</w:t>
      </w:r>
      <w:r w:rsidR="00EC4931" w:rsidRPr="007D5FAC">
        <w:rPr>
          <w:snapToGrid w:val="0"/>
        </w:rPr>
        <w:t xml:space="preserve"> of</w:t>
      </w:r>
      <w:r w:rsidRPr="007D5FAC">
        <w:rPr>
          <w:snapToGrid w:val="0"/>
        </w:rPr>
        <w:t xml:space="preserve"> an </w:t>
      </w:r>
      <w:r w:rsidRPr="007D5FAC">
        <w:rPr>
          <w:snapToGrid w:val="0"/>
          <w:u w:val="single"/>
        </w:rPr>
        <w:t>inward source of supply</w:t>
      </w:r>
      <w:r w:rsidR="0049345F" w:rsidRPr="007D5FAC">
        <w:rPr>
          <w:snapToGrid w:val="0"/>
        </w:rPr>
        <w:t>,</w:t>
      </w:r>
      <w:r w:rsidRPr="007D5FAC">
        <w:rPr>
          <w:snapToGrid w:val="0"/>
        </w:rPr>
        <w:t xml:space="preserve"> or the indwelling Christ (Col. 1:27). The gardens are plural (in contrast to the singular enclosed garden; v. 12)</w:t>
      </w:r>
      <w:r w:rsidR="0049345F" w:rsidRPr="007D5FAC">
        <w:rPr>
          <w:snapToGrid w:val="0"/>
        </w:rPr>
        <w:t>,</w:t>
      </w:r>
      <w:r w:rsidRPr="007D5FAC">
        <w:rPr>
          <w:snapToGrid w:val="0"/>
        </w:rPr>
        <w:t xml:space="preserve"> speaking of the anointing of God that brings blessing to others.</w:t>
      </w:r>
    </w:p>
    <w:p w14:paraId="358D5DC8" w14:textId="77777777" w:rsidR="002D42BB" w:rsidRPr="007D5FAC" w:rsidRDefault="002D42BB" w:rsidP="00C43322">
      <w:pPr>
        <w:pStyle w:val="Lv2-J"/>
        <w:rPr>
          <w:snapToGrid w:val="0"/>
          <w:color w:val="000000"/>
        </w:rPr>
      </w:pPr>
      <w:r w:rsidRPr="007D5FAC">
        <w:rPr>
          <w:b/>
          <w:i/>
          <w:snapToGrid w:val="0"/>
          <w:color w:val="000000"/>
        </w:rPr>
        <w:t>A well</w:t>
      </w:r>
      <w:r w:rsidRPr="007D5FAC">
        <w:rPr>
          <w:snapToGrid w:val="0"/>
          <w:color w:val="000000"/>
        </w:rPr>
        <w:t xml:space="preserve"> speaks of the capacity to store water, so as to draw on when needed. </w:t>
      </w:r>
      <w:r w:rsidRPr="007D5FAC">
        <w:t>Welled water is water that is stored up that provides a supply</w:t>
      </w:r>
      <w:r w:rsidRPr="007D5FAC">
        <w:rPr>
          <w:snapToGrid w:val="0"/>
          <w:color w:val="000000"/>
        </w:rPr>
        <w:t xml:space="preserve"> in dry times. This refers to</w:t>
      </w:r>
      <w:r w:rsidRPr="007D5FAC">
        <w:t xml:space="preserve"> our personal history in God that we draw on</w:t>
      </w:r>
      <w:r w:rsidRPr="007D5FAC">
        <w:rPr>
          <w:snapToGrid w:val="0"/>
          <w:color w:val="000000"/>
        </w:rPr>
        <w:t xml:space="preserve"> from our past experiences. This speaks of a past </w:t>
      </w:r>
      <w:r w:rsidRPr="007D5FAC">
        <w:rPr>
          <w:snapToGrid w:val="0"/>
          <w:color w:val="000000"/>
          <w:u w:val="single"/>
        </w:rPr>
        <w:t>stored up source of supply.</w:t>
      </w:r>
      <w:r w:rsidRPr="007D5FAC">
        <w:rPr>
          <w:snapToGrid w:val="0"/>
          <w:color w:val="000000"/>
        </w:rPr>
        <w:t xml:space="preserve"> </w:t>
      </w:r>
    </w:p>
    <w:p w14:paraId="0B53973A" w14:textId="4DC28C3B" w:rsidR="002D42BB" w:rsidRPr="007D5FAC" w:rsidRDefault="002D42BB" w:rsidP="00C43322">
      <w:pPr>
        <w:pStyle w:val="Lv2-J"/>
        <w:rPr>
          <w:snapToGrid w:val="0"/>
        </w:rPr>
      </w:pPr>
      <w:r w:rsidRPr="007D5FAC">
        <w:rPr>
          <w:b/>
          <w:i/>
          <w:snapToGrid w:val="0"/>
        </w:rPr>
        <w:t>Streams</w:t>
      </w:r>
      <w:r w:rsidRPr="007D5FAC">
        <w:rPr>
          <w:snapToGrid w:val="0"/>
        </w:rPr>
        <w:t xml:space="preserve"> speak of an outward flow of water. A stream is above the ground and a spring is below the ground. Streams speak of an energetic flow of water. These streams flow </w:t>
      </w:r>
      <w:r w:rsidRPr="007D5FAC">
        <w:t>from the mountains or high places of Lebanon, thus, they speak of the Holy Spirit “</w:t>
      </w:r>
      <w:r w:rsidRPr="007D5FAC">
        <w:rPr>
          <w:snapToGrid w:val="0"/>
        </w:rPr>
        <w:t xml:space="preserve">water supply” coming from on </w:t>
      </w:r>
      <w:r w:rsidR="00C43322" w:rsidRPr="007D5FAC">
        <w:rPr>
          <w:snapToGrid w:val="0"/>
        </w:rPr>
        <w:t>h</w:t>
      </w:r>
      <w:r w:rsidRPr="007D5FAC">
        <w:rPr>
          <w:snapToGrid w:val="0"/>
        </w:rPr>
        <w:t xml:space="preserve">igh. This speaks of an </w:t>
      </w:r>
      <w:r w:rsidRPr="007D5FAC">
        <w:rPr>
          <w:snapToGrid w:val="0"/>
          <w:u w:val="single"/>
        </w:rPr>
        <w:t>outward source of supply</w:t>
      </w:r>
      <w:r w:rsidRPr="007D5FAC">
        <w:rPr>
          <w:snapToGrid w:val="0"/>
        </w:rPr>
        <w:t xml:space="preserve"> (Acts 8:18).</w:t>
      </w:r>
    </w:p>
    <w:p w14:paraId="20DD502F" w14:textId="77777777" w:rsidR="002D42BB" w:rsidRPr="007D5FAC" w:rsidRDefault="002D42BB" w:rsidP="00C43322">
      <w:pPr>
        <w:pStyle w:val="Lv1-H"/>
        <w:rPr>
          <w:snapToGrid w:val="0"/>
        </w:rPr>
      </w:pPr>
      <w:r w:rsidRPr="007D5FAC">
        <w:rPr>
          <w:snapToGrid w:val="0"/>
        </w:rPr>
        <w:t xml:space="preserve">Her cry for increased anointing </w:t>
      </w:r>
    </w:p>
    <w:p w14:paraId="6559D2D2" w14:textId="77777777" w:rsidR="002D42BB" w:rsidRPr="007D5FAC" w:rsidRDefault="002D42BB" w:rsidP="00C43322">
      <w:pPr>
        <w:pStyle w:val="Sc1-G"/>
        <w:jc w:val="left"/>
        <w:rPr>
          <w:snapToGrid w:val="0"/>
        </w:rPr>
      </w:pPr>
    </w:p>
    <w:p w14:paraId="41F9A186" w14:textId="69A6F37D" w:rsidR="002D42BB" w:rsidRPr="007D5FAC" w:rsidRDefault="002D42BB" w:rsidP="00C43322">
      <w:pPr>
        <w:pStyle w:val="Sc1-G"/>
        <w:jc w:val="left"/>
        <w:rPr>
          <w:snapToGrid w:val="0"/>
        </w:rPr>
      </w:pPr>
      <w:r w:rsidRPr="007D5FAC">
        <w:rPr>
          <w:snapToGrid w:val="0"/>
          <w:vertAlign w:val="superscript"/>
        </w:rPr>
        <w:t>15</w:t>
      </w:r>
      <w:r w:rsidRPr="007D5FAC">
        <w:rPr>
          <w:snapToGrid w:val="0"/>
        </w:rPr>
        <w:t xml:space="preserve">Awake, O </w:t>
      </w:r>
      <w:r w:rsidR="006C4443" w:rsidRPr="007D5FAC">
        <w:rPr>
          <w:snapToGrid w:val="0"/>
        </w:rPr>
        <w:t>north wind, and come, O south! B</w:t>
      </w:r>
      <w:r w:rsidRPr="007D5FAC">
        <w:rPr>
          <w:snapToGrid w:val="0"/>
        </w:rPr>
        <w:t xml:space="preserve">low upon </w:t>
      </w:r>
      <w:r w:rsidRPr="007D5FAC">
        <w:rPr>
          <w:snapToGrid w:val="0"/>
          <w:u w:val="single"/>
        </w:rPr>
        <w:t xml:space="preserve">my </w:t>
      </w:r>
      <w:proofErr w:type="gramStart"/>
      <w:r w:rsidRPr="007D5FAC">
        <w:rPr>
          <w:snapToGrid w:val="0"/>
          <w:u w:val="single"/>
        </w:rPr>
        <w:t>garden</w:t>
      </w:r>
      <w:r w:rsidR="00CB64F9" w:rsidRPr="007D5FAC">
        <w:rPr>
          <w:snapToGrid w:val="0"/>
        </w:rPr>
        <w:t>, that</w:t>
      </w:r>
      <w:proofErr w:type="gramEnd"/>
      <w:r w:rsidR="00CB64F9" w:rsidRPr="007D5FAC">
        <w:rPr>
          <w:snapToGrid w:val="0"/>
        </w:rPr>
        <w:t xml:space="preserve"> its spices may flow out.</w:t>
      </w:r>
      <w:r w:rsidR="00D961A5" w:rsidRPr="007D5FAC">
        <w:rPr>
          <w:snapToGrid w:val="0"/>
        </w:rPr>
        <w:t xml:space="preserve"> Let m</w:t>
      </w:r>
      <w:r w:rsidRPr="007D5FAC">
        <w:rPr>
          <w:snapToGrid w:val="0"/>
        </w:rPr>
        <w:t xml:space="preserve">y beloved come to </w:t>
      </w:r>
      <w:r w:rsidR="006C4443" w:rsidRPr="007D5FAC">
        <w:rPr>
          <w:snapToGrid w:val="0"/>
          <w:u w:val="single"/>
        </w:rPr>
        <w:t>h</w:t>
      </w:r>
      <w:r w:rsidRPr="007D5FAC">
        <w:rPr>
          <w:snapToGrid w:val="0"/>
          <w:u w:val="single"/>
        </w:rPr>
        <w:t>is garden</w:t>
      </w:r>
      <w:r w:rsidR="00AA6CD0" w:rsidRPr="007D5FAC">
        <w:rPr>
          <w:snapToGrid w:val="0"/>
        </w:rPr>
        <w:t xml:space="preserve"> and eat its pleasant fruits…</w:t>
      </w:r>
      <w:r w:rsidRPr="007D5FAC">
        <w:rPr>
          <w:snapToGrid w:val="0"/>
        </w:rPr>
        <w:t xml:space="preserve"> </w:t>
      </w:r>
      <w:proofErr w:type="gramStart"/>
      <w:r w:rsidRPr="007D5FAC">
        <w:rPr>
          <w:snapToGrid w:val="0"/>
        </w:rPr>
        <w:t>(Song 4:16).</w:t>
      </w:r>
      <w:proofErr w:type="gramEnd"/>
    </w:p>
    <w:p w14:paraId="20B6665A" w14:textId="594BC540" w:rsidR="002D42BB" w:rsidRPr="007D5FAC" w:rsidRDefault="002D42BB" w:rsidP="00C43322">
      <w:pPr>
        <w:pStyle w:val="Lv2-J"/>
        <w:rPr>
          <w:snapToGrid w:val="0"/>
        </w:rPr>
      </w:pPr>
      <w:r w:rsidRPr="007D5FAC">
        <w:rPr>
          <w:snapToGrid w:val="0"/>
          <w:color w:val="000000"/>
        </w:rPr>
        <w:t>She n</w:t>
      </w:r>
      <w:r w:rsidR="003558FE" w:rsidRPr="007D5FAC">
        <w:rPr>
          <w:snapToGrid w:val="0"/>
          <w:color w:val="000000"/>
        </w:rPr>
        <w:t>ow has enough confidence in God’s goodness to offer a two</w:t>
      </w:r>
      <w:r w:rsidRPr="007D5FAC">
        <w:rPr>
          <w:snapToGrid w:val="0"/>
          <w:color w:val="000000"/>
        </w:rPr>
        <w:t>fold prayer. S</w:t>
      </w:r>
      <w:r w:rsidRPr="007D5FAC">
        <w:t xml:space="preserve">he prays for both the north winds of adversity and the south winds of blessing. </w:t>
      </w:r>
      <w:r w:rsidRPr="007D5FAC">
        <w:rPr>
          <w:snapToGrid w:val="0"/>
          <w:color w:val="000000"/>
        </w:rPr>
        <w:t>She knew that both played a strategic role in her bec</w:t>
      </w:r>
      <w:r w:rsidR="00194A69" w:rsidRPr="007D5FAC">
        <w:rPr>
          <w:snapToGrid w:val="0"/>
          <w:color w:val="000000"/>
        </w:rPr>
        <w:t>oming a fragrant garden for God’</w:t>
      </w:r>
      <w:r w:rsidRPr="007D5FAC">
        <w:rPr>
          <w:snapToGrid w:val="0"/>
          <w:color w:val="000000"/>
        </w:rPr>
        <w:t xml:space="preserve">s pleasure. </w:t>
      </w:r>
    </w:p>
    <w:p w14:paraId="108147EA" w14:textId="79735730" w:rsidR="002D42BB" w:rsidRPr="007D5FAC" w:rsidRDefault="002D42BB" w:rsidP="00C43322">
      <w:pPr>
        <w:pStyle w:val="Lv2-J"/>
        <w:rPr>
          <w:snapToGrid w:val="0"/>
        </w:rPr>
      </w:pPr>
      <w:r w:rsidRPr="007D5FAC">
        <w:rPr>
          <w:b/>
          <w:i/>
        </w:rPr>
        <w:t>Awake, O north wind</w:t>
      </w:r>
      <w:r w:rsidR="003D5405" w:rsidRPr="007D5FAC">
        <w:t>:</w:t>
      </w:r>
      <w:r w:rsidRPr="007D5FAC">
        <w:rPr>
          <w:snapToGrid w:val="0"/>
        </w:rPr>
        <w:t xml:space="preserve"> </w:t>
      </w:r>
      <w:r w:rsidR="003D5405" w:rsidRPr="007D5FAC">
        <w:t>T</w:t>
      </w:r>
      <w:r w:rsidRPr="007D5FAC">
        <w:rPr>
          <w:snapToGrid w:val="0"/>
        </w:rPr>
        <w:t>his speaks of the bitter cold wind of testing and difficulty. This prayer is answered in Song 5:3-7 as she goes th</w:t>
      </w:r>
      <w:r w:rsidRPr="007D5FAC">
        <w:t xml:space="preserve">rough </w:t>
      </w:r>
      <w:r w:rsidR="008E5AFF" w:rsidRPr="007D5FAC">
        <w:t xml:space="preserve">what I call </w:t>
      </w:r>
      <w:r w:rsidR="00C943D1" w:rsidRPr="007D5FAC">
        <w:t>the ultimate two</w:t>
      </w:r>
      <w:r w:rsidRPr="007D5FAC">
        <w:t>fold test</w:t>
      </w:r>
      <w:r w:rsidR="00C943D1" w:rsidRPr="007D5FAC">
        <w:t>.</w:t>
      </w:r>
      <w:r w:rsidRPr="007D5FAC">
        <w:t xml:space="preserve"> </w:t>
      </w:r>
    </w:p>
    <w:p w14:paraId="4AB09ED8" w14:textId="77D58B56" w:rsidR="002D42BB" w:rsidRPr="007D5FAC" w:rsidRDefault="002D42BB" w:rsidP="00C43322">
      <w:pPr>
        <w:pStyle w:val="Lv2-J"/>
        <w:rPr>
          <w:snapToGrid w:val="0"/>
          <w:color w:val="000000"/>
        </w:rPr>
      </w:pPr>
      <w:r w:rsidRPr="007D5FAC">
        <w:rPr>
          <w:b/>
          <w:i/>
        </w:rPr>
        <w:t>Come, O south wind</w:t>
      </w:r>
      <w:r w:rsidR="003D5405" w:rsidRPr="007D5FAC">
        <w:t>:</w:t>
      </w:r>
      <w:r w:rsidRPr="007D5FAC">
        <w:rPr>
          <w:snapToGrid w:val="0"/>
        </w:rPr>
        <w:t xml:space="preserve"> </w:t>
      </w:r>
      <w:r w:rsidR="003D5405" w:rsidRPr="007D5FAC">
        <w:t>H</w:t>
      </w:r>
      <w:r w:rsidRPr="007D5FAC">
        <w:t xml:space="preserve">er second prayer is that Jesus </w:t>
      </w:r>
      <w:proofErr w:type="gramStart"/>
      <w:r w:rsidRPr="007D5FAC">
        <w:t>send</w:t>
      </w:r>
      <w:proofErr w:type="gramEnd"/>
      <w:r w:rsidRPr="007D5FAC">
        <w:t xml:space="preserve"> </w:t>
      </w:r>
      <w:r w:rsidRPr="007D5FAC">
        <w:rPr>
          <w:snapToGrid w:val="0"/>
        </w:rPr>
        <w:t>the refreshing winds</w:t>
      </w:r>
      <w:r w:rsidRPr="007D5FAC">
        <w:t xml:space="preserve"> of blessing to mature her. Only God has the wisdom to know the right combination of the north and the south winds that are necessary in each season of our life. Only God knows our makeup and destiny. </w:t>
      </w:r>
    </w:p>
    <w:p w14:paraId="74CA9F34" w14:textId="39638D05" w:rsidR="002D42BB" w:rsidRPr="007D5FAC" w:rsidRDefault="002D42BB" w:rsidP="00C43322">
      <w:pPr>
        <w:pStyle w:val="Lv2-J"/>
      </w:pPr>
      <w:r w:rsidRPr="007D5FAC">
        <w:rPr>
          <w:b/>
          <w:i/>
          <w:snapToGrid w:val="0"/>
        </w:rPr>
        <w:t>Blow upon my garden</w:t>
      </w:r>
      <w:r w:rsidR="003D5405" w:rsidRPr="007D5FAC">
        <w:rPr>
          <w:snapToGrid w:val="0"/>
        </w:rPr>
        <w:t>: S</w:t>
      </w:r>
      <w:r w:rsidRPr="007D5FAC">
        <w:rPr>
          <w:snapToGrid w:val="0"/>
        </w:rPr>
        <w:t>he wants the garden of her heart and ministry to be deeply affected. Deep pockets of our unperceived pride, ambition, anger, etc.</w:t>
      </w:r>
      <w:r w:rsidR="003B10EC" w:rsidRPr="007D5FAC">
        <w:rPr>
          <w:snapToGrid w:val="0"/>
        </w:rPr>
        <w:t>,</w:t>
      </w:r>
      <w:r w:rsidRPr="007D5FAC">
        <w:rPr>
          <w:snapToGrid w:val="0"/>
        </w:rPr>
        <w:t xml:space="preserve"> are uncovered to us as we work under difficult circumstances. </w:t>
      </w:r>
      <w:r w:rsidRPr="007D5FAC">
        <w:rPr>
          <w:b/>
          <w:i/>
          <w:snapToGrid w:val="0"/>
        </w:rPr>
        <w:t>That its spices may flow out</w:t>
      </w:r>
      <w:r w:rsidR="002E5433" w:rsidRPr="007D5FAC">
        <w:rPr>
          <w:snapToGrid w:val="0"/>
        </w:rPr>
        <w:t>: S</w:t>
      </w:r>
      <w:r w:rsidRPr="007D5FAC">
        <w:rPr>
          <w:snapToGrid w:val="0"/>
        </w:rPr>
        <w:t>h</w:t>
      </w:r>
      <w:r w:rsidR="00317BD8" w:rsidRPr="007D5FAC">
        <w:rPr>
          <w:snapToGrid w:val="0"/>
        </w:rPr>
        <w:t>e desires to be filled with God’s fragrant p</w:t>
      </w:r>
      <w:r w:rsidRPr="007D5FAC">
        <w:rPr>
          <w:snapToGrid w:val="0"/>
        </w:rPr>
        <w:t xml:space="preserve">resence. In other words, she </w:t>
      </w:r>
      <w:r w:rsidRPr="007D5FAC">
        <w:t xml:space="preserve">wants to grow in love. </w:t>
      </w:r>
    </w:p>
    <w:p w14:paraId="1C4A8CD2" w14:textId="7D4F1D56" w:rsidR="002D42BB" w:rsidRPr="007D5FAC" w:rsidRDefault="006D2530" w:rsidP="00C43322">
      <w:pPr>
        <w:pStyle w:val="Lv2-J"/>
        <w:rPr>
          <w:snapToGrid w:val="0"/>
          <w:color w:val="000000"/>
        </w:rPr>
      </w:pPr>
      <w:r w:rsidRPr="007D5FAC">
        <w:rPr>
          <w:b/>
          <w:i/>
        </w:rPr>
        <w:lastRenderedPageBreak/>
        <w:t>Let my beloved come to h</w:t>
      </w:r>
      <w:r w:rsidR="002D42BB" w:rsidRPr="007D5FAC">
        <w:rPr>
          <w:b/>
          <w:i/>
        </w:rPr>
        <w:t>is garden</w:t>
      </w:r>
      <w:r w:rsidR="003B10EC" w:rsidRPr="007D5FAC">
        <w:t>:</w:t>
      </w:r>
      <w:r w:rsidR="003B10EC" w:rsidRPr="007D5FAC">
        <w:rPr>
          <w:snapToGrid w:val="0"/>
        </w:rPr>
        <w:t xml:space="preserve"> T</w:t>
      </w:r>
      <w:r w:rsidR="002D42BB" w:rsidRPr="007D5FAC">
        <w:t>he transition from her garden to His garden. She desires to be totally God’s. She wants an anointing of consecration. She s</w:t>
      </w:r>
      <w:r w:rsidR="00AB45A3" w:rsidRPr="007D5FAC">
        <w:rPr>
          <w:snapToGrid w:val="0"/>
          <w:color w:val="000000"/>
        </w:rPr>
        <w:t>ees her life and ministry as “His”</w:t>
      </w:r>
      <w:r w:rsidR="002D42BB" w:rsidRPr="007D5FAC">
        <w:rPr>
          <w:snapToGrid w:val="0"/>
          <w:color w:val="000000"/>
        </w:rPr>
        <w:t xml:space="preserve"> garden instead of hers. </w:t>
      </w:r>
      <w:r w:rsidR="002D42BB" w:rsidRPr="007D5FAC">
        <w:rPr>
          <w:snapToGrid w:val="0"/>
        </w:rPr>
        <w:t>Jesus has an inheritance in the church (Eph. 1:18).</w:t>
      </w:r>
      <w:r w:rsidR="002D42BB" w:rsidRPr="007D5FAC">
        <w:rPr>
          <w:snapToGrid w:val="0"/>
          <w:color w:val="000000"/>
        </w:rPr>
        <w:t xml:space="preserve"> </w:t>
      </w:r>
      <w:r w:rsidR="002D42BB" w:rsidRPr="007D5FAC">
        <w:t>This is the turning po</w:t>
      </w:r>
      <w:r w:rsidR="0033539A" w:rsidRPr="007D5FAC">
        <w:t>int in the Song. For the first four</w:t>
      </w:r>
      <w:r w:rsidR="002D42BB" w:rsidRPr="007D5FAC">
        <w:t xml:space="preserve"> chapters it was her inheritance, from now on it is His. </w:t>
      </w:r>
      <w:r w:rsidR="002D42BB" w:rsidRPr="007D5FAC">
        <w:rPr>
          <w:b/>
          <w:i/>
          <w:snapToGrid w:val="0"/>
        </w:rPr>
        <w:t>Let m</w:t>
      </w:r>
      <w:r w:rsidR="00E34390" w:rsidRPr="007D5FAC">
        <w:rPr>
          <w:b/>
          <w:i/>
          <w:snapToGrid w:val="0"/>
        </w:rPr>
        <w:t xml:space="preserve">y </w:t>
      </w:r>
      <w:r w:rsidR="009F1678" w:rsidRPr="007D5FAC">
        <w:rPr>
          <w:b/>
          <w:i/>
          <w:snapToGrid w:val="0"/>
        </w:rPr>
        <w:t>b</w:t>
      </w:r>
      <w:r w:rsidR="002D42BB" w:rsidRPr="007D5FAC">
        <w:rPr>
          <w:b/>
          <w:i/>
          <w:snapToGrid w:val="0"/>
        </w:rPr>
        <w:t>eloved eat its pleasant fruits</w:t>
      </w:r>
      <w:r w:rsidR="0033539A" w:rsidRPr="007D5FAC">
        <w:rPr>
          <w:snapToGrid w:val="0"/>
        </w:rPr>
        <w:t>: T</w:t>
      </w:r>
      <w:r w:rsidR="002D42BB" w:rsidRPr="007D5FAC">
        <w:rPr>
          <w:snapToGrid w:val="0"/>
        </w:rPr>
        <w:t xml:space="preserve">hat Jesus might enjoy what the Spirit has worked in her.  </w:t>
      </w:r>
    </w:p>
    <w:p w14:paraId="730922BC" w14:textId="77777777" w:rsidR="002D42BB" w:rsidRPr="007D5FAC" w:rsidRDefault="002D42BB" w:rsidP="00C43322">
      <w:pPr>
        <w:pStyle w:val="Lv1-H"/>
        <w:rPr>
          <w:snapToGrid w:val="0"/>
        </w:rPr>
      </w:pPr>
      <w:r w:rsidRPr="007D5FAC">
        <w:rPr>
          <w:snapToGrid w:val="0"/>
        </w:rPr>
        <w:t xml:space="preserve">Jesus enjoys His inheritance which is a bride </w:t>
      </w:r>
    </w:p>
    <w:p w14:paraId="40868D51" w14:textId="77777777" w:rsidR="002D42BB" w:rsidRPr="007D5FAC" w:rsidRDefault="002D42BB" w:rsidP="00C43322">
      <w:pPr>
        <w:pStyle w:val="Sc1-G"/>
        <w:jc w:val="left"/>
        <w:rPr>
          <w:snapToGrid w:val="0"/>
        </w:rPr>
      </w:pPr>
    </w:p>
    <w:p w14:paraId="04E8428F" w14:textId="13563F23" w:rsidR="002D42BB" w:rsidRPr="007D5FAC" w:rsidRDefault="002D42BB" w:rsidP="00C43322">
      <w:pPr>
        <w:pStyle w:val="Sc1-G"/>
        <w:jc w:val="left"/>
        <w:rPr>
          <w:snapToGrid w:val="0"/>
        </w:rPr>
      </w:pPr>
      <w:r w:rsidRPr="007D5FAC">
        <w:rPr>
          <w:snapToGrid w:val="0"/>
          <w:vertAlign w:val="superscript"/>
        </w:rPr>
        <w:t>1</w:t>
      </w:r>
      <w:r w:rsidR="00AF774D" w:rsidRPr="007D5FAC">
        <w:rPr>
          <w:snapToGrid w:val="0"/>
        </w:rPr>
        <w:t>I have come to my garden, my sister, my spouse; I have gathered m</w:t>
      </w:r>
      <w:r w:rsidRPr="007D5FAC">
        <w:rPr>
          <w:snapToGrid w:val="0"/>
        </w:rPr>
        <w:t>y myr</w:t>
      </w:r>
      <w:r w:rsidR="00AF774D" w:rsidRPr="007D5FAC">
        <w:rPr>
          <w:snapToGrid w:val="0"/>
        </w:rPr>
        <w:t>rh with my spice; I have eaten my honeycomb with my honey; I have drunk my wine with m</w:t>
      </w:r>
      <w:r w:rsidRPr="007D5FAC">
        <w:rPr>
          <w:snapToGrid w:val="0"/>
        </w:rPr>
        <w:t>y milk. Eat, O friends! Drink, yes, drink deeply, O beloved ones! (Song 5:1).</w:t>
      </w:r>
    </w:p>
    <w:p w14:paraId="5D4E0B2A" w14:textId="6FB92A4A" w:rsidR="002D42BB" w:rsidRPr="007D5FAC" w:rsidRDefault="002D42BB" w:rsidP="00C43322">
      <w:pPr>
        <w:pStyle w:val="Lv2-J"/>
        <w:rPr>
          <w:snapToGrid w:val="0"/>
          <w:color w:val="000000"/>
        </w:rPr>
      </w:pPr>
      <w:r w:rsidRPr="007D5FAC">
        <w:t xml:space="preserve">The </w:t>
      </w:r>
      <w:r w:rsidR="00C43322" w:rsidRPr="007D5FAC">
        <w:t>B</w:t>
      </w:r>
      <w:r w:rsidRPr="007D5FAC">
        <w:t xml:space="preserve">ride now lives under Jesus’ full ownership. </w:t>
      </w:r>
      <w:r w:rsidRPr="007D5FAC">
        <w:rPr>
          <w:snapToGrid w:val="0"/>
        </w:rPr>
        <w:t xml:space="preserve">Nine times </w:t>
      </w:r>
      <w:r w:rsidRPr="007D5FAC">
        <w:t xml:space="preserve">He </w:t>
      </w:r>
      <w:r w:rsidR="00C76D49" w:rsidRPr="007D5FAC">
        <w:rPr>
          <w:snapToGrid w:val="0"/>
        </w:rPr>
        <w:t>says “My,”</w:t>
      </w:r>
      <w:r w:rsidRPr="007D5FAC">
        <w:rPr>
          <w:snapToGrid w:val="0"/>
        </w:rPr>
        <w:t xml:space="preserve"> depicting His ownership of her life and ministry: </w:t>
      </w:r>
      <w:r w:rsidRPr="007D5FAC">
        <w:t>My garden, My sister, My spouse, My myrrh, My spice, My honeycomb, My honey; My wine, My milk.</w:t>
      </w:r>
      <w:r w:rsidR="00C76D49" w:rsidRPr="007D5FAC">
        <w:t xml:space="preserve"> </w:t>
      </w:r>
    </w:p>
    <w:p w14:paraId="160F3256" w14:textId="2517C93D" w:rsidR="002D42BB" w:rsidRPr="007D5FAC" w:rsidRDefault="002D42BB" w:rsidP="00C43322">
      <w:pPr>
        <w:pStyle w:val="Lv2-J"/>
        <w:rPr>
          <w:snapToGrid w:val="0"/>
        </w:rPr>
      </w:pPr>
      <w:r w:rsidRPr="007D5FAC">
        <w:rPr>
          <w:b/>
          <w:i/>
        </w:rPr>
        <w:t xml:space="preserve">I have come to </w:t>
      </w:r>
      <w:r w:rsidR="00C43322" w:rsidRPr="007D5FAC">
        <w:rPr>
          <w:b/>
          <w:i/>
        </w:rPr>
        <w:t>m</w:t>
      </w:r>
      <w:r w:rsidRPr="007D5FAC">
        <w:rPr>
          <w:b/>
          <w:i/>
        </w:rPr>
        <w:t>y garden</w:t>
      </w:r>
      <w:r w:rsidR="00020D69" w:rsidRPr="007D5FAC">
        <w:t>:</w:t>
      </w:r>
      <w:r w:rsidRPr="007D5FAC">
        <w:rPr>
          <w:snapToGrid w:val="0"/>
        </w:rPr>
        <w:t xml:space="preserve"> Jesus answers</w:t>
      </w:r>
      <w:r w:rsidR="00D8565E" w:rsidRPr="007D5FAC">
        <w:rPr>
          <w:snapToGrid w:val="0"/>
        </w:rPr>
        <w:t xml:space="preserve"> her prayer from Song 4:16</w:t>
      </w:r>
      <w:r w:rsidR="00C43322" w:rsidRPr="007D5FAC">
        <w:rPr>
          <w:snapToGrid w:val="0"/>
        </w:rPr>
        <w:t>,</w:t>
      </w:r>
      <w:r w:rsidR="00D8565E" w:rsidRPr="007D5FAC">
        <w:rPr>
          <w:snapToGrid w:val="0"/>
        </w:rPr>
        <w:t xml:space="preserve"> when</w:t>
      </w:r>
      <w:r w:rsidRPr="007D5FAC">
        <w:rPr>
          <w:snapToGrid w:val="0"/>
        </w:rPr>
        <w:t xml:space="preserve"> she asked Him to come and eat. </w:t>
      </w:r>
      <w:r w:rsidRPr="007D5FAC">
        <w:t>Jesus comes to take full possession of her l</w:t>
      </w:r>
      <w:r w:rsidR="00D8565E" w:rsidRPr="007D5FAC">
        <w:t>ife as His inheritance in the two</w:t>
      </w:r>
      <w:r w:rsidRPr="007D5FAC">
        <w:rPr>
          <w:snapToGrid w:val="0"/>
        </w:rPr>
        <w:t xml:space="preserve">fold relationship of sister and spouse. </w:t>
      </w:r>
    </w:p>
    <w:p w14:paraId="600ACC2E" w14:textId="0AC05DFF" w:rsidR="002D42BB" w:rsidRPr="007D5FAC" w:rsidRDefault="002D42BB" w:rsidP="00C43322">
      <w:pPr>
        <w:pStyle w:val="Lv2-J"/>
        <w:rPr>
          <w:snapToGrid w:val="0"/>
        </w:rPr>
      </w:pPr>
      <w:r w:rsidRPr="007D5FAC">
        <w:rPr>
          <w:b/>
          <w:i/>
          <w:snapToGrid w:val="0"/>
        </w:rPr>
        <w:t xml:space="preserve">I have gathered </w:t>
      </w:r>
      <w:r w:rsidR="00C43322" w:rsidRPr="007D5FAC">
        <w:rPr>
          <w:b/>
          <w:i/>
          <w:snapToGrid w:val="0"/>
        </w:rPr>
        <w:t>m</w:t>
      </w:r>
      <w:r w:rsidRPr="007D5FAC">
        <w:rPr>
          <w:b/>
          <w:i/>
          <w:snapToGrid w:val="0"/>
        </w:rPr>
        <w:t xml:space="preserve">y myrrh with </w:t>
      </w:r>
      <w:r w:rsidR="00C43322" w:rsidRPr="007D5FAC">
        <w:rPr>
          <w:b/>
          <w:i/>
          <w:snapToGrid w:val="0"/>
        </w:rPr>
        <w:t>m</w:t>
      </w:r>
      <w:r w:rsidRPr="007D5FAC">
        <w:rPr>
          <w:b/>
          <w:i/>
          <w:snapToGrid w:val="0"/>
        </w:rPr>
        <w:t>y spices</w:t>
      </w:r>
      <w:r w:rsidR="00020D69" w:rsidRPr="007D5FAC">
        <w:rPr>
          <w:snapToGrid w:val="0"/>
        </w:rPr>
        <w:t>:</w:t>
      </w:r>
      <w:r w:rsidRPr="007D5FAC">
        <w:rPr>
          <w:snapToGrid w:val="0"/>
        </w:rPr>
        <w:t xml:space="preserve"> Jesus gathers what the</w:t>
      </w:r>
      <w:r w:rsidR="00C07879" w:rsidRPr="007D5FAC">
        <w:rPr>
          <w:snapToGrid w:val="0"/>
        </w:rPr>
        <w:t xml:space="preserve"> Spirit has worked through the C</w:t>
      </w:r>
      <w:r w:rsidRPr="007D5FAC">
        <w:rPr>
          <w:snapToGrid w:val="0"/>
        </w:rPr>
        <w:t xml:space="preserve">hurch. My myrrh speaks of the time in which we follow Jesus by embracing the cross. My spice speaks of the impartation of grace in her life.  </w:t>
      </w:r>
    </w:p>
    <w:p w14:paraId="1947F0BB" w14:textId="2134D153" w:rsidR="002D42BB" w:rsidRPr="007D5FAC" w:rsidRDefault="002D42BB" w:rsidP="00C43322">
      <w:pPr>
        <w:pStyle w:val="Lv2-J"/>
        <w:rPr>
          <w:snapToGrid w:val="0"/>
        </w:rPr>
      </w:pPr>
      <w:r w:rsidRPr="007D5FAC">
        <w:rPr>
          <w:b/>
          <w:i/>
          <w:snapToGrid w:val="0"/>
        </w:rPr>
        <w:t xml:space="preserve">I have eaten </w:t>
      </w:r>
      <w:r w:rsidR="00C43322" w:rsidRPr="007D5FAC">
        <w:rPr>
          <w:b/>
          <w:i/>
          <w:snapToGrid w:val="0"/>
        </w:rPr>
        <w:t>m</w:t>
      </w:r>
      <w:r w:rsidRPr="007D5FAC">
        <w:rPr>
          <w:b/>
          <w:i/>
          <w:snapToGrid w:val="0"/>
        </w:rPr>
        <w:t xml:space="preserve">y honeycomb with </w:t>
      </w:r>
      <w:r w:rsidR="00C43322" w:rsidRPr="007D5FAC">
        <w:rPr>
          <w:b/>
          <w:i/>
          <w:snapToGrid w:val="0"/>
        </w:rPr>
        <w:t>m</w:t>
      </w:r>
      <w:r w:rsidRPr="007D5FAC">
        <w:rPr>
          <w:b/>
          <w:i/>
          <w:snapToGrid w:val="0"/>
        </w:rPr>
        <w:t>y honey</w:t>
      </w:r>
      <w:r w:rsidR="00020D69" w:rsidRPr="007D5FAC">
        <w:rPr>
          <w:snapToGrid w:val="0"/>
        </w:rPr>
        <w:t>:</w:t>
      </w:r>
      <w:r w:rsidRPr="007D5FAC">
        <w:rPr>
          <w:snapToGrid w:val="0"/>
        </w:rPr>
        <w:t xml:space="preserve"> Jesus is fea</w:t>
      </w:r>
      <w:r w:rsidR="005D5B0B" w:rsidRPr="007D5FAC">
        <w:rPr>
          <w:snapToGrid w:val="0"/>
        </w:rPr>
        <w:t>sting on the fruit of a mature C</w:t>
      </w:r>
      <w:r w:rsidRPr="007D5FAC">
        <w:rPr>
          <w:snapToGrid w:val="0"/>
        </w:rPr>
        <w:t>hurch. She aske</w:t>
      </w:r>
      <w:r w:rsidR="005D5B0B" w:rsidRPr="007D5FAC">
        <w:rPr>
          <w:snapToGrid w:val="0"/>
        </w:rPr>
        <w:t xml:space="preserve">d Him in 4:16 to come and eat. </w:t>
      </w:r>
      <w:r w:rsidRPr="007D5FAC">
        <w:rPr>
          <w:snapToGrid w:val="0"/>
        </w:rPr>
        <w:t xml:space="preserve">Jesus enjoys what the Spirit has released in the Church. Honey speaks of delightful food that Jesus may feast on from her life. </w:t>
      </w:r>
    </w:p>
    <w:p w14:paraId="77EAFE9C" w14:textId="17EB778F" w:rsidR="002D42BB" w:rsidRPr="007D5FAC" w:rsidRDefault="002D42BB" w:rsidP="00C43322">
      <w:pPr>
        <w:pStyle w:val="Lv2-J"/>
        <w:rPr>
          <w:snapToGrid w:val="0"/>
        </w:rPr>
      </w:pPr>
      <w:r w:rsidRPr="007D5FAC">
        <w:rPr>
          <w:b/>
          <w:i/>
        </w:rPr>
        <w:t xml:space="preserve">I have drunk </w:t>
      </w:r>
      <w:r w:rsidR="00C43322" w:rsidRPr="007D5FAC">
        <w:rPr>
          <w:b/>
          <w:i/>
        </w:rPr>
        <w:t>m</w:t>
      </w:r>
      <w:r w:rsidRPr="007D5FAC">
        <w:rPr>
          <w:b/>
          <w:i/>
        </w:rPr>
        <w:t xml:space="preserve">y wine with </w:t>
      </w:r>
      <w:r w:rsidR="00C43322" w:rsidRPr="007D5FAC">
        <w:rPr>
          <w:b/>
          <w:i/>
        </w:rPr>
        <w:t>m</w:t>
      </w:r>
      <w:r w:rsidRPr="007D5FAC">
        <w:rPr>
          <w:b/>
          <w:i/>
        </w:rPr>
        <w:t>y milk</w:t>
      </w:r>
      <w:r w:rsidR="00020D69" w:rsidRPr="007D5FAC">
        <w:t>:</w:t>
      </w:r>
      <w:r w:rsidRPr="007D5FAC">
        <w:t xml:space="preserve"> Jesus celebrates the love that the Bride has for Him. </w:t>
      </w:r>
      <w:r w:rsidRPr="007D5FAC">
        <w:rPr>
          <w:snapToGrid w:val="0"/>
        </w:rPr>
        <w:t xml:space="preserve">Wine is for celebration and milk is for strength. Jesus celebrates her love and is delighted by it. </w:t>
      </w:r>
    </w:p>
    <w:p w14:paraId="0D36AE38" w14:textId="4EF72572" w:rsidR="002D42BB" w:rsidRPr="007D5FAC" w:rsidRDefault="002D42BB" w:rsidP="00C43322">
      <w:pPr>
        <w:pStyle w:val="Lv2-J"/>
        <w:rPr>
          <w:snapToGrid w:val="0"/>
        </w:rPr>
      </w:pPr>
      <w:r w:rsidRPr="007D5FAC">
        <w:rPr>
          <w:b/>
          <w:i/>
          <w:snapToGrid w:val="0"/>
        </w:rPr>
        <w:t>Eat, O friends! Drink, yes, drink deeply, O beloved ones</w:t>
      </w:r>
      <w:r w:rsidR="00020D69" w:rsidRPr="007D5FAC">
        <w:rPr>
          <w:snapToGrid w:val="0"/>
        </w:rPr>
        <w:t>:</w:t>
      </w:r>
      <w:r w:rsidRPr="007D5FAC">
        <w:rPr>
          <w:snapToGrid w:val="0"/>
        </w:rPr>
        <w:t xml:space="preserve"> Jesus wants the Church to enjoy the fruitfulness of mature believers. These beloved friends are other believers. </w:t>
      </w:r>
      <w:r w:rsidRPr="007D5FAC">
        <w:t xml:space="preserve">Paul wrote of death working in him so that life would flow to others (2 Cor. 4:10-12). He embraced difficulties that God’s spices would bless God and others. She is as a living sacrifice that the Lord Himself feasts on (Rom. 12:1) and feeds to the Church. </w:t>
      </w:r>
      <w:r w:rsidRPr="007D5FAC">
        <w:rPr>
          <w:snapToGrid w:val="0"/>
        </w:rPr>
        <w:t>We can strengthen and nourish others with the grace.</w:t>
      </w:r>
    </w:p>
    <w:p w14:paraId="05C66474" w14:textId="519C8EBD" w:rsidR="002D42BB" w:rsidRPr="007D5FAC" w:rsidRDefault="002D42BB" w:rsidP="00C43322">
      <w:pPr>
        <w:pStyle w:val="Lv2-J"/>
      </w:pPr>
      <w:r w:rsidRPr="007D5FAC">
        <w:rPr>
          <w:b/>
          <w:i/>
          <w:snapToGrid w:val="0"/>
        </w:rPr>
        <w:t xml:space="preserve">Summary </w:t>
      </w:r>
      <w:r w:rsidRPr="007D5FAC">
        <w:rPr>
          <w:snapToGrid w:val="0"/>
        </w:rPr>
        <w:t xml:space="preserve">of Jesus’ </w:t>
      </w:r>
      <w:r w:rsidR="00020D69" w:rsidRPr="007D5FAC">
        <w:rPr>
          <w:snapToGrid w:val="0"/>
          <w:color w:val="000000"/>
        </w:rPr>
        <w:t>five</w:t>
      </w:r>
      <w:r w:rsidR="00483EF9" w:rsidRPr="007D5FAC">
        <w:rPr>
          <w:snapToGrid w:val="0"/>
          <w:color w:val="000000"/>
        </w:rPr>
        <w:t xml:space="preserve"> activities in Song 5:1:</w:t>
      </w:r>
      <w:r w:rsidRPr="007D5FAC">
        <w:rPr>
          <w:snapToGrid w:val="0"/>
          <w:color w:val="000000"/>
        </w:rPr>
        <w:t xml:space="preserve"> </w:t>
      </w:r>
      <w:r w:rsidRPr="007D5FAC">
        <w:t xml:space="preserve">He gathers myrrh, eats honeycomb, drinks, and then He offers her as a feast for others to partake of. </w:t>
      </w:r>
      <w:r w:rsidRPr="007D5FAC">
        <w:rPr>
          <w:snapToGrid w:val="0"/>
        </w:rPr>
        <w:t xml:space="preserve">He </w:t>
      </w:r>
      <w:r w:rsidRPr="007D5FAC">
        <w:rPr>
          <w:snapToGrid w:val="0"/>
          <w:u w:val="single"/>
        </w:rPr>
        <w:t>comes</w:t>
      </w:r>
      <w:r w:rsidRPr="007D5FAC">
        <w:rPr>
          <w:snapToGrid w:val="0"/>
        </w:rPr>
        <w:t xml:space="preserve"> into His garden (5:1a)</w:t>
      </w:r>
      <w:r w:rsidR="00167759" w:rsidRPr="007D5FAC">
        <w:rPr>
          <w:snapToGrid w:val="0"/>
        </w:rPr>
        <w:t>—</w:t>
      </w:r>
      <w:r w:rsidRPr="007D5FAC">
        <w:rPr>
          <w:snapToGrid w:val="0"/>
        </w:rPr>
        <w:t xml:space="preserve">draws near to her. He </w:t>
      </w:r>
      <w:r w:rsidRPr="007D5FAC">
        <w:rPr>
          <w:snapToGrid w:val="0"/>
          <w:u w:val="single"/>
        </w:rPr>
        <w:t>gathers</w:t>
      </w:r>
      <w:r w:rsidRPr="007D5FAC">
        <w:rPr>
          <w:snapToGrid w:val="0"/>
        </w:rPr>
        <w:t xml:space="preserve"> His myrrh with spice (5:1b)</w:t>
      </w:r>
      <w:r w:rsidR="00167759" w:rsidRPr="007D5FAC">
        <w:rPr>
          <w:snapToGrid w:val="0"/>
        </w:rPr>
        <w:t>—</w:t>
      </w:r>
      <w:r w:rsidRPr="007D5FAC">
        <w:rPr>
          <w:snapToGrid w:val="0"/>
        </w:rPr>
        <w:t xml:space="preserve">uses what the Spirit has worked in her. He </w:t>
      </w:r>
      <w:r w:rsidRPr="007D5FAC">
        <w:rPr>
          <w:snapToGrid w:val="0"/>
          <w:u w:val="single"/>
        </w:rPr>
        <w:t>eats</w:t>
      </w:r>
      <w:r w:rsidRPr="007D5FAC">
        <w:rPr>
          <w:snapToGrid w:val="0"/>
        </w:rPr>
        <w:t xml:space="preserve"> His</w:t>
      </w:r>
      <w:r w:rsidR="00167759" w:rsidRPr="007D5FAC">
        <w:rPr>
          <w:snapToGrid w:val="0"/>
        </w:rPr>
        <w:t xml:space="preserve"> honeycomb with honey (5:1c)—</w:t>
      </w:r>
      <w:r w:rsidRPr="007D5FAC">
        <w:rPr>
          <w:snapToGrid w:val="0"/>
        </w:rPr>
        <w:t xml:space="preserve">feasts on the fruit of her maturity. He </w:t>
      </w:r>
      <w:r w:rsidRPr="007D5FAC">
        <w:rPr>
          <w:snapToGrid w:val="0"/>
          <w:u w:val="single"/>
        </w:rPr>
        <w:t>drinks</w:t>
      </w:r>
      <w:r w:rsidR="00167759" w:rsidRPr="007D5FAC">
        <w:rPr>
          <w:snapToGrid w:val="0"/>
        </w:rPr>
        <w:t xml:space="preserve"> His wine with milk (5:1d)—</w:t>
      </w:r>
      <w:r w:rsidRPr="007D5FAC">
        <w:rPr>
          <w:snapToGrid w:val="0"/>
        </w:rPr>
        <w:t xml:space="preserve">celebrates her maturity and is delighted by it. </w:t>
      </w:r>
      <w:r w:rsidRPr="007D5FAC">
        <w:rPr>
          <w:snapToGrid w:val="0"/>
          <w:color w:val="000000"/>
        </w:rPr>
        <w:t xml:space="preserve">He </w:t>
      </w:r>
      <w:r w:rsidRPr="007D5FAC">
        <w:rPr>
          <w:snapToGrid w:val="0"/>
          <w:u w:val="single"/>
        </w:rPr>
        <w:t>invites</w:t>
      </w:r>
      <w:r w:rsidR="00167759" w:rsidRPr="007D5FAC">
        <w:rPr>
          <w:snapToGrid w:val="0"/>
        </w:rPr>
        <w:t xml:space="preserve"> His friends to eat (5:1e)—</w:t>
      </w:r>
      <w:r w:rsidR="00783479" w:rsidRPr="007D5FAC">
        <w:rPr>
          <w:snapToGrid w:val="0"/>
        </w:rPr>
        <w:t>wants the C</w:t>
      </w:r>
      <w:r w:rsidRPr="007D5FAC">
        <w:rPr>
          <w:snapToGrid w:val="0"/>
        </w:rPr>
        <w:t>hurch to enjoy the fruitfulness of mature believers.</w:t>
      </w:r>
    </w:p>
    <w:sectPr w:rsidR="002D42BB" w:rsidRPr="007D5FAC" w:rsidSect="002D42BB">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EA5AD" w14:textId="77777777" w:rsidR="006D2530" w:rsidRDefault="006D2530">
      <w:r>
        <w:separator/>
      </w:r>
    </w:p>
    <w:p w14:paraId="0B66DC08" w14:textId="77777777" w:rsidR="006D2530" w:rsidRDefault="006D2530"/>
    <w:p w14:paraId="0413CDE4" w14:textId="77777777" w:rsidR="006D2530" w:rsidRDefault="006D2530"/>
  </w:endnote>
  <w:endnote w:type="continuationSeparator" w:id="0">
    <w:p w14:paraId="34544461" w14:textId="77777777" w:rsidR="006D2530" w:rsidRDefault="006D2530">
      <w:r>
        <w:continuationSeparator/>
      </w:r>
    </w:p>
    <w:p w14:paraId="1FD01B5A" w14:textId="77777777" w:rsidR="006D2530" w:rsidRDefault="006D2530"/>
    <w:p w14:paraId="0DB60492" w14:textId="77777777" w:rsidR="006D2530" w:rsidRDefault="006D2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8E1C7" w14:textId="77777777" w:rsidR="00F36191" w:rsidRDefault="00F361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21A0" w14:textId="77777777" w:rsidR="006D2530" w:rsidRDefault="006D2530" w:rsidP="00E372E7">
    <w:pPr>
      <w:pBdr>
        <w:top w:val="single" w:sz="4" w:space="1" w:color="auto"/>
      </w:pBdr>
      <w:jc w:val="center"/>
      <w:rPr>
        <w:b/>
        <w:i/>
        <w:sz w:val="28"/>
      </w:rPr>
    </w:pPr>
    <w:r>
      <w:rPr>
        <w:b/>
        <w:i/>
        <w:sz w:val="28"/>
      </w:rPr>
      <w:t>International House of Prayer of Kansas City    ihopkc.org</w:t>
    </w:r>
  </w:p>
  <w:p w14:paraId="0225D7CD" w14:textId="7251CB04" w:rsidR="006D2530" w:rsidRPr="00E372E7" w:rsidRDefault="006D2530" w:rsidP="00E372E7">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DFE3" w14:textId="77777777" w:rsidR="006D2530" w:rsidRDefault="006D2530" w:rsidP="00E372E7">
    <w:pPr>
      <w:pBdr>
        <w:top w:val="single" w:sz="4" w:space="1" w:color="auto"/>
      </w:pBdr>
      <w:jc w:val="center"/>
      <w:rPr>
        <w:b/>
        <w:i/>
        <w:sz w:val="28"/>
      </w:rPr>
    </w:pPr>
    <w:r>
      <w:rPr>
        <w:b/>
        <w:i/>
        <w:sz w:val="28"/>
      </w:rPr>
      <w:t>International House of Prayer of Kansas City    ihopkc.org</w:t>
    </w:r>
  </w:p>
  <w:p w14:paraId="0CF062FD" w14:textId="185E2219" w:rsidR="006D2530" w:rsidRPr="00E372E7" w:rsidRDefault="006D2530" w:rsidP="00E372E7">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85BE8" w14:textId="77777777" w:rsidR="006D2530" w:rsidRDefault="006D2530">
      <w:r>
        <w:separator/>
      </w:r>
    </w:p>
    <w:p w14:paraId="06BA9BBE" w14:textId="77777777" w:rsidR="006D2530" w:rsidRDefault="006D2530"/>
    <w:p w14:paraId="3FF56DF0" w14:textId="77777777" w:rsidR="006D2530" w:rsidRDefault="006D2530"/>
  </w:footnote>
  <w:footnote w:type="continuationSeparator" w:id="0">
    <w:p w14:paraId="76772629" w14:textId="77777777" w:rsidR="006D2530" w:rsidRDefault="006D2530">
      <w:r>
        <w:continuationSeparator/>
      </w:r>
    </w:p>
    <w:p w14:paraId="53FFF066" w14:textId="77777777" w:rsidR="006D2530" w:rsidRDefault="006D2530"/>
    <w:p w14:paraId="1CB65C7D" w14:textId="77777777" w:rsidR="006D2530" w:rsidRDefault="006D253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2A8D" w14:textId="77777777" w:rsidR="006D2530" w:rsidRDefault="006D2530">
    <w:pPr>
      <w:framePr w:wrap="around" w:vAnchor="text" w:hAnchor="margin" w:xAlign="right" w:y="1"/>
    </w:pPr>
    <w:r>
      <w:fldChar w:fldCharType="begin"/>
    </w:r>
    <w:r>
      <w:instrText xml:space="preserve">PAGE  </w:instrText>
    </w:r>
    <w:r>
      <w:fldChar w:fldCharType="separate"/>
    </w:r>
    <w:r>
      <w:rPr>
        <w:noProof/>
      </w:rPr>
      <w:t>1</w:t>
    </w:r>
    <w:r>
      <w:fldChar w:fldCharType="end"/>
    </w:r>
  </w:p>
  <w:p w14:paraId="18D02610" w14:textId="77777777" w:rsidR="006D2530" w:rsidRDefault="006D2530">
    <w:pPr>
      <w:ind w:right="360"/>
    </w:pPr>
  </w:p>
  <w:p w14:paraId="0450E831" w14:textId="77777777" w:rsidR="006D2530" w:rsidRDefault="006D2530"/>
  <w:p w14:paraId="2EE85201" w14:textId="77777777" w:rsidR="006D2530" w:rsidRDefault="006D253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5527A" w14:textId="5A640E17" w:rsidR="006D2530" w:rsidRPr="00F36191" w:rsidRDefault="00F36191" w:rsidP="002D42BB">
    <w:pPr>
      <w:pStyle w:val="Session"/>
      <w:rPr>
        <w:bCs/>
        <w:iCs/>
        <w:smallCaps/>
        <w:sz w:val="24"/>
        <w:szCs w:val="24"/>
        <w:effect w:val="antsRed"/>
      </w:rPr>
    </w:pPr>
    <w:r>
      <w:rPr>
        <w:bCs/>
        <w:iCs/>
        <w:smallCaps/>
        <w:sz w:val="24"/>
        <w:szCs w:val="24"/>
      </w:rPr>
      <w:t xml:space="preserve">The Song of Songs – Mike </w:t>
    </w:r>
    <w:proofErr w:type="spellStart"/>
    <w:r>
      <w:rPr>
        <w:bCs/>
        <w:iCs/>
        <w:smallCaps/>
        <w:sz w:val="24"/>
        <w:szCs w:val="24"/>
      </w:rPr>
      <w:t>Bickle</w:t>
    </w:r>
    <w:proofErr w:type="spellEnd"/>
    <w:r w:rsidR="006D2530" w:rsidRPr="00F36191">
      <w:rPr>
        <w:bCs/>
        <w:iCs/>
        <w:smallCaps/>
        <w:sz w:val="24"/>
        <w:szCs w:val="24"/>
        <w:effect w:val="antsRed"/>
      </w:rPr>
      <w:tab/>
    </w:r>
  </w:p>
  <w:p w14:paraId="013A008B" w14:textId="047C1F0B" w:rsidR="006D2530" w:rsidRPr="005D3543" w:rsidRDefault="006D2530" w:rsidP="00383204">
    <w:pPr>
      <w:pBdr>
        <w:bottom w:val="single" w:sz="4" w:space="1" w:color="auto"/>
      </w:pBdr>
      <w:tabs>
        <w:tab w:val="right" w:pos="10800"/>
      </w:tabs>
      <w:rPr>
        <w:b/>
        <w:i/>
        <w:sz w:val="20"/>
      </w:rPr>
    </w:pPr>
    <w:r w:rsidRPr="00637C37">
      <w:rPr>
        <w:b/>
        <w:i/>
        <w:snapToGrid w:val="0"/>
        <w:color w:val="000000"/>
        <w:sz w:val="20"/>
      </w:rPr>
      <w:t xml:space="preserve">Session 17 The Ravished </w:t>
    </w:r>
    <w:r>
      <w:rPr>
        <w:b/>
        <w:i/>
        <w:snapToGrid w:val="0"/>
        <w:color w:val="000000"/>
        <w:sz w:val="20"/>
      </w:rPr>
      <w:t>H</w:t>
    </w:r>
    <w:r w:rsidRPr="00637C37">
      <w:rPr>
        <w:b/>
        <w:i/>
        <w:snapToGrid w:val="0"/>
        <w:color w:val="000000"/>
        <w:sz w:val="20"/>
      </w:rPr>
      <w:t>eart of God (Song 4:9-5:1)</w:t>
    </w:r>
    <w:r>
      <w:rPr>
        <w:b/>
        <w:i/>
        <w:snapToGrid w:val="0"/>
        <w:color w:val="000000"/>
        <w:sz w:val="20"/>
      </w:rPr>
      <w:tab/>
    </w:r>
    <w:r w:rsidRPr="00383204">
      <w:rPr>
        <w:b/>
        <w:bCs/>
        <w:i/>
        <w:iCs/>
        <w:sz w:val="20"/>
        <w:effect w:val="antsRed"/>
      </w:rPr>
      <w:t xml:space="preserve">Page </w:t>
    </w:r>
    <w:r w:rsidRPr="00383204">
      <w:rPr>
        <w:rStyle w:val="PageNumber"/>
        <w:b/>
        <w:bCs/>
        <w:i/>
        <w:iCs/>
        <w:sz w:val="20"/>
      </w:rPr>
      <w:fldChar w:fldCharType="begin"/>
    </w:r>
    <w:r w:rsidRPr="00383204">
      <w:rPr>
        <w:rStyle w:val="PageNumber"/>
        <w:b/>
        <w:bCs/>
        <w:i/>
        <w:iCs/>
        <w:sz w:val="20"/>
      </w:rPr>
      <w:instrText xml:space="preserve"> PAGE </w:instrText>
    </w:r>
    <w:r w:rsidRPr="00383204">
      <w:rPr>
        <w:rStyle w:val="PageNumber"/>
        <w:b/>
        <w:bCs/>
        <w:i/>
        <w:iCs/>
        <w:sz w:val="20"/>
      </w:rPr>
      <w:fldChar w:fldCharType="separate"/>
    </w:r>
    <w:r w:rsidR="00752F43">
      <w:rPr>
        <w:rStyle w:val="PageNumber"/>
        <w:b/>
        <w:bCs/>
        <w:i/>
        <w:iCs/>
        <w:noProof/>
        <w:sz w:val="20"/>
      </w:rPr>
      <w:t>8</w:t>
    </w:r>
    <w:r w:rsidRPr="00383204">
      <w:rPr>
        <w:rStyle w:val="PageNumber"/>
        <w:b/>
        <w:bCs/>
        <w:i/>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C9C3" w14:textId="77777777" w:rsidR="006D2530" w:rsidRPr="007F695F" w:rsidRDefault="006D2530" w:rsidP="00420CE6">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xml:space="preserve">– Mike </w:t>
    </w:r>
    <w:proofErr w:type="spellStart"/>
    <w:r w:rsidRPr="00E75C87">
      <w:rPr>
        <w:b/>
        <w:i/>
        <w:smallCaps/>
        <w:sz w:val="28"/>
        <w:szCs w:val="28"/>
      </w:rPr>
      <w:t>Bickle</w:t>
    </w:r>
    <w:proofErr w:type="spellEnd"/>
    <w:r>
      <w:rPr>
        <w:b/>
        <w:i/>
        <w:smallCaps/>
      </w:rPr>
      <w:br/>
    </w:r>
    <w:r>
      <w:rPr>
        <w:b/>
        <w:bCs/>
        <w:i/>
        <w:iCs/>
        <w:smallCaps/>
        <w:szCs w:val="24"/>
      </w:rPr>
      <w:t xml:space="preserve">The Song of Songs </w:t>
    </w:r>
  </w:p>
  <w:p w14:paraId="5AF73E8F" w14:textId="77777777" w:rsidR="006D2530" w:rsidRPr="00560F2E" w:rsidRDefault="006D2530" w:rsidP="002D42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02645A77"/>
    <w:multiLevelType w:val="singleLevel"/>
    <w:tmpl w:val="A3EABBB0"/>
    <w:lvl w:ilvl="0">
      <w:start w:val="1"/>
      <w:numFmt w:val="decimal"/>
      <w:lvlText w:val="%1."/>
      <w:lvlJc w:val="left"/>
      <w:pPr>
        <w:tabs>
          <w:tab w:val="num" w:pos="2160"/>
        </w:tabs>
        <w:ind w:left="2160" w:hanging="720"/>
      </w:pPr>
      <w:rPr>
        <w:rFonts w:hint="default"/>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93177EB"/>
    <w:multiLevelType w:val="singleLevel"/>
    <w:tmpl w:val="A9BC4072"/>
    <w:lvl w:ilvl="0">
      <w:start w:val="4"/>
      <w:numFmt w:val="decimal"/>
      <w:lvlText w:val="%1."/>
      <w:lvlJc w:val="left"/>
      <w:pPr>
        <w:tabs>
          <w:tab w:val="num" w:pos="2160"/>
        </w:tabs>
        <w:ind w:left="2160" w:hanging="720"/>
      </w:pPr>
      <w:rPr>
        <w:rFonts w:hint="default"/>
      </w:rPr>
    </w:lvl>
  </w:abstractNum>
  <w:abstractNum w:abstractNumId="14">
    <w:nsid w:val="2AE66286"/>
    <w:multiLevelType w:val="singleLevel"/>
    <w:tmpl w:val="F690BB1A"/>
    <w:lvl w:ilvl="0">
      <w:start w:val="4"/>
      <w:numFmt w:val="lowerLetter"/>
      <w:lvlText w:val="%1."/>
      <w:lvlJc w:val="left"/>
      <w:pPr>
        <w:tabs>
          <w:tab w:val="num" w:pos="2880"/>
        </w:tabs>
        <w:ind w:left="2880" w:hanging="720"/>
      </w:pPr>
      <w:rPr>
        <w:rFonts w:hint="default"/>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2B952CF7"/>
    <w:multiLevelType w:val="singleLevel"/>
    <w:tmpl w:val="5D1C76A0"/>
    <w:lvl w:ilvl="0">
      <w:start w:val="1"/>
      <w:numFmt w:val="upperLetter"/>
      <w:lvlText w:val="%1."/>
      <w:lvlJc w:val="left"/>
      <w:pPr>
        <w:tabs>
          <w:tab w:val="num" w:pos="1440"/>
        </w:tabs>
        <w:ind w:left="1440" w:hanging="720"/>
      </w:pPr>
      <w:rPr>
        <w:rFonts w:hint="default"/>
      </w:rPr>
    </w:lvl>
  </w:abstractNum>
  <w:abstractNum w:abstractNumId="17">
    <w:nsid w:val="31525547"/>
    <w:multiLevelType w:val="singleLevel"/>
    <w:tmpl w:val="ABE86BC4"/>
    <w:lvl w:ilvl="0">
      <w:start w:val="1"/>
      <w:numFmt w:val="upperLetter"/>
      <w:lvlText w:val="%1."/>
      <w:lvlJc w:val="left"/>
      <w:pPr>
        <w:tabs>
          <w:tab w:val="num" w:pos="1440"/>
        </w:tabs>
        <w:ind w:left="1440" w:hanging="720"/>
      </w:pPr>
      <w:rPr>
        <w:rFonts w:hint="default"/>
      </w:rPr>
    </w:lvl>
  </w:abstractNum>
  <w:abstractNum w:abstractNumId="18">
    <w:nsid w:val="3E533659"/>
    <w:multiLevelType w:val="singleLevel"/>
    <w:tmpl w:val="5FE2DCE4"/>
    <w:lvl w:ilvl="0">
      <w:start w:val="1"/>
      <w:numFmt w:val="decimal"/>
      <w:lvlText w:val="%1."/>
      <w:lvlJc w:val="left"/>
      <w:pPr>
        <w:tabs>
          <w:tab w:val="num" w:pos="2160"/>
        </w:tabs>
        <w:ind w:left="2160" w:hanging="720"/>
      </w:pPr>
      <w:rPr>
        <w:rFonts w:hint="default"/>
      </w:rPr>
    </w:lvl>
  </w:abstractNum>
  <w:abstractNum w:abstractNumId="19">
    <w:nsid w:val="430F46E6"/>
    <w:multiLevelType w:val="singleLevel"/>
    <w:tmpl w:val="4D2C2906"/>
    <w:lvl w:ilvl="0">
      <w:start w:val="1"/>
      <w:numFmt w:val="decimal"/>
      <w:lvlText w:val="%1."/>
      <w:lvlJc w:val="left"/>
      <w:pPr>
        <w:tabs>
          <w:tab w:val="num" w:pos="2160"/>
        </w:tabs>
        <w:ind w:left="2160" w:hanging="720"/>
      </w:pPr>
      <w:rPr>
        <w:rFonts w:hint="default"/>
      </w:rPr>
    </w:lvl>
  </w:abstractNum>
  <w:abstractNum w:abstractNumId="20">
    <w:nsid w:val="43B81B6E"/>
    <w:multiLevelType w:val="singleLevel"/>
    <w:tmpl w:val="27A09776"/>
    <w:lvl w:ilvl="0">
      <w:start w:val="1"/>
      <w:numFmt w:val="decimal"/>
      <w:lvlText w:val="%1."/>
      <w:lvlJc w:val="left"/>
      <w:pPr>
        <w:tabs>
          <w:tab w:val="num" w:pos="2160"/>
        </w:tabs>
        <w:ind w:left="2160" w:hanging="720"/>
      </w:pPr>
      <w:rPr>
        <w:rFonts w:hint="default"/>
      </w:rPr>
    </w:lvl>
  </w:abstractNum>
  <w:abstractNum w:abstractNumId="21">
    <w:nsid w:val="4E316DE3"/>
    <w:multiLevelType w:val="singleLevel"/>
    <w:tmpl w:val="EB0CC798"/>
    <w:lvl w:ilvl="0">
      <w:start w:val="5"/>
      <w:numFmt w:val="upperLetter"/>
      <w:lvlText w:val="%1."/>
      <w:lvlJc w:val="left"/>
      <w:pPr>
        <w:tabs>
          <w:tab w:val="num" w:pos="1440"/>
        </w:tabs>
        <w:ind w:left="1440" w:hanging="720"/>
      </w:pPr>
      <w:rPr>
        <w:rFonts w:hint="default"/>
      </w:rPr>
    </w:lvl>
  </w:abstractNum>
  <w:abstractNum w:abstractNumId="22">
    <w:nsid w:val="4FD20041"/>
    <w:multiLevelType w:val="singleLevel"/>
    <w:tmpl w:val="B904879A"/>
    <w:lvl w:ilvl="0">
      <w:start w:val="1"/>
      <w:numFmt w:val="decimal"/>
      <w:lvlText w:val="%1."/>
      <w:lvlJc w:val="left"/>
      <w:pPr>
        <w:tabs>
          <w:tab w:val="num" w:pos="2160"/>
        </w:tabs>
        <w:ind w:left="2160" w:hanging="720"/>
      </w:pPr>
      <w:rPr>
        <w:rFonts w:hint="default"/>
      </w:rPr>
    </w:lvl>
  </w:abstractNum>
  <w:abstractNum w:abstractNumId="23">
    <w:nsid w:val="56791949"/>
    <w:multiLevelType w:val="singleLevel"/>
    <w:tmpl w:val="81B46A24"/>
    <w:lvl w:ilvl="0">
      <w:start w:val="1"/>
      <w:numFmt w:val="decimal"/>
      <w:lvlText w:val="%1."/>
      <w:lvlJc w:val="left"/>
      <w:pPr>
        <w:tabs>
          <w:tab w:val="num" w:pos="2160"/>
        </w:tabs>
        <w:ind w:left="2160" w:hanging="720"/>
      </w:pPr>
      <w:rPr>
        <w:rFonts w:hint="default"/>
      </w:rPr>
    </w:lvl>
  </w:abstractNum>
  <w:abstractNum w:abstractNumId="2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nsid w:val="5BD41E42"/>
    <w:multiLevelType w:val="singleLevel"/>
    <w:tmpl w:val="01CEBD70"/>
    <w:lvl w:ilvl="0">
      <w:start w:val="1"/>
      <w:numFmt w:val="decimal"/>
      <w:lvlText w:val="%1."/>
      <w:lvlJc w:val="left"/>
      <w:pPr>
        <w:tabs>
          <w:tab w:val="num" w:pos="2160"/>
        </w:tabs>
        <w:ind w:left="2160" w:hanging="720"/>
      </w:pPr>
      <w:rPr>
        <w:rFonts w:hint="default"/>
      </w:rPr>
    </w:lvl>
  </w:abstractNum>
  <w:abstractNum w:abstractNumId="26">
    <w:nsid w:val="62092F22"/>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6F613784"/>
    <w:multiLevelType w:val="singleLevel"/>
    <w:tmpl w:val="00841B62"/>
    <w:lvl w:ilvl="0">
      <w:start w:val="5"/>
      <w:numFmt w:val="upperLetter"/>
      <w:lvlText w:val="%1."/>
      <w:lvlJc w:val="left"/>
      <w:pPr>
        <w:tabs>
          <w:tab w:val="num" w:pos="1440"/>
        </w:tabs>
        <w:ind w:left="1440" w:hanging="720"/>
      </w:pPr>
      <w:rPr>
        <w:rFonts w:hint="default"/>
      </w:rPr>
    </w:lvl>
  </w:abstractNum>
  <w:abstractNum w:abstractNumId="28">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53425F9"/>
    <w:multiLevelType w:val="singleLevel"/>
    <w:tmpl w:val="0CBCF610"/>
    <w:lvl w:ilvl="0">
      <w:start w:val="1"/>
      <w:numFmt w:val="upperLetter"/>
      <w:lvlText w:val="%1."/>
      <w:lvlJc w:val="left"/>
      <w:pPr>
        <w:tabs>
          <w:tab w:val="num" w:pos="1440"/>
        </w:tabs>
        <w:ind w:left="1440" w:hanging="720"/>
      </w:pPr>
      <w:rPr>
        <w:rFonts w:hint="default"/>
      </w:rPr>
    </w:lvl>
  </w:abstractNum>
  <w:abstractNum w:abstractNumId="30">
    <w:nsid w:val="786B6725"/>
    <w:multiLevelType w:val="singleLevel"/>
    <w:tmpl w:val="84BA61F6"/>
    <w:lvl w:ilvl="0">
      <w:start w:val="1"/>
      <w:numFmt w:val="upperLetter"/>
      <w:lvlText w:val="%1."/>
      <w:lvlJc w:val="left"/>
      <w:pPr>
        <w:tabs>
          <w:tab w:val="num" w:pos="1440"/>
        </w:tabs>
        <w:ind w:left="1440" w:hanging="720"/>
      </w:pPr>
      <w:rPr>
        <w:rFonts w:hint="default"/>
      </w:rPr>
    </w:lvl>
  </w:abstractNum>
  <w:abstractNum w:abstractNumId="3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EEC7215"/>
    <w:multiLevelType w:val="singleLevel"/>
    <w:tmpl w:val="BAFC0CAA"/>
    <w:lvl w:ilvl="0">
      <w:start w:val="1"/>
      <w:numFmt w:val="lowerLetter"/>
      <w:lvlText w:val="%1."/>
      <w:lvlJc w:val="left"/>
      <w:pPr>
        <w:tabs>
          <w:tab w:val="num" w:pos="2880"/>
        </w:tabs>
        <w:ind w:left="2880" w:hanging="720"/>
      </w:pPr>
      <w:rPr>
        <w:rFonts w:hint="default"/>
      </w:rPr>
    </w:lvl>
  </w:abstractNum>
  <w:num w:numId="1">
    <w:abstractNumId w:val="31"/>
  </w:num>
  <w:num w:numId="2">
    <w:abstractNumId w:val="12"/>
  </w:num>
  <w:num w:numId="3">
    <w:abstractNumId w:val="31"/>
    <w:lvlOverride w:ilvl="0">
      <w:startOverride w:val="1"/>
    </w:lvlOverride>
  </w:num>
  <w:num w:numId="4">
    <w:abstractNumId w:val="26"/>
  </w:num>
  <w:num w:numId="5">
    <w:abstractNumId w:val="30"/>
  </w:num>
  <w:num w:numId="6">
    <w:abstractNumId w:val="19"/>
  </w:num>
  <w:num w:numId="7">
    <w:abstractNumId w:val="13"/>
  </w:num>
  <w:num w:numId="8">
    <w:abstractNumId w:val="23"/>
  </w:num>
  <w:num w:numId="9">
    <w:abstractNumId w:val="16"/>
  </w:num>
  <w:num w:numId="10">
    <w:abstractNumId w:val="18"/>
  </w:num>
  <w:num w:numId="11">
    <w:abstractNumId w:val="11"/>
  </w:num>
  <w:num w:numId="12">
    <w:abstractNumId w:val="27"/>
  </w:num>
  <w:num w:numId="13">
    <w:abstractNumId w:val="29"/>
  </w:num>
  <w:num w:numId="14">
    <w:abstractNumId w:val="20"/>
  </w:num>
  <w:num w:numId="15">
    <w:abstractNumId w:val="32"/>
  </w:num>
  <w:num w:numId="16">
    <w:abstractNumId w:val="14"/>
  </w:num>
  <w:num w:numId="17">
    <w:abstractNumId w:val="22"/>
  </w:num>
  <w:num w:numId="18">
    <w:abstractNumId w:val="25"/>
  </w:num>
  <w:num w:numId="19">
    <w:abstractNumId w:val="17"/>
  </w:num>
  <w:num w:numId="20">
    <w:abstractNumId w:val="21"/>
  </w:num>
  <w:num w:numId="21">
    <w:abstractNumId w:val="28"/>
  </w:num>
  <w:num w:numId="22">
    <w:abstractNumId w:val="15"/>
  </w:num>
  <w:num w:numId="23">
    <w:abstractNumId w:val="10"/>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D57D95"/>
    <w:rsid w:val="00020D69"/>
    <w:rsid w:val="00033227"/>
    <w:rsid w:val="00037A49"/>
    <w:rsid w:val="000556A7"/>
    <w:rsid w:val="000801CD"/>
    <w:rsid w:val="000B1967"/>
    <w:rsid w:val="000B5581"/>
    <w:rsid w:val="000E1D4C"/>
    <w:rsid w:val="001430B6"/>
    <w:rsid w:val="00167759"/>
    <w:rsid w:val="0018545D"/>
    <w:rsid w:val="00194A69"/>
    <w:rsid w:val="00223631"/>
    <w:rsid w:val="00271A3A"/>
    <w:rsid w:val="00274024"/>
    <w:rsid w:val="002C2F1D"/>
    <w:rsid w:val="002D42BB"/>
    <w:rsid w:val="002E23D3"/>
    <w:rsid w:val="002E5433"/>
    <w:rsid w:val="00317BD8"/>
    <w:rsid w:val="0033539A"/>
    <w:rsid w:val="0034683C"/>
    <w:rsid w:val="003558FE"/>
    <w:rsid w:val="00383204"/>
    <w:rsid w:val="00394CEA"/>
    <w:rsid w:val="003A158A"/>
    <w:rsid w:val="003B10EC"/>
    <w:rsid w:val="003C3040"/>
    <w:rsid w:val="003D5405"/>
    <w:rsid w:val="00420CE6"/>
    <w:rsid w:val="00446C5B"/>
    <w:rsid w:val="00483EF9"/>
    <w:rsid w:val="00485C48"/>
    <w:rsid w:val="0049345F"/>
    <w:rsid w:val="005256E9"/>
    <w:rsid w:val="00551C26"/>
    <w:rsid w:val="0055424E"/>
    <w:rsid w:val="005C16A3"/>
    <w:rsid w:val="005D5B0B"/>
    <w:rsid w:val="005E716E"/>
    <w:rsid w:val="00601E16"/>
    <w:rsid w:val="006230AB"/>
    <w:rsid w:val="0064645B"/>
    <w:rsid w:val="006A6F06"/>
    <w:rsid w:val="006C4443"/>
    <w:rsid w:val="006D2530"/>
    <w:rsid w:val="006D7F9E"/>
    <w:rsid w:val="006E669C"/>
    <w:rsid w:val="007079B1"/>
    <w:rsid w:val="007141DC"/>
    <w:rsid w:val="00752F43"/>
    <w:rsid w:val="007609F0"/>
    <w:rsid w:val="00773C38"/>
    <w:rsid w:val="00783479"/>
    <w:rsid w:val="00786F5D"/>
    <w:rsid w:val="0079296A"/>
    <w:rsid w:val="007B0275"/>
    <w:rsid w:val="007D5FAC"/>
    <w:rsid w:val="008046FE"/>
    <w:rsid w:val="008123F9"/>
    <w:rsid w:val="0081684D"/>
    <w:rsid w:val="00816951"/>
    <w:rsid w:val="0085644E"/>
    <w:rsid w:val="00867F3F"/>
    <w:rsid w:val="008715F1"/>
    <w:rsid w:val="008B1D73"/>
    <w:rsid w:val="008E5AFF"/>
    <w:rsid w:val="009318DC"/>
    <w:rsid w:val="009653A4"/>
    <w:rsid w:val="00971D52"/>
    <w:rsid w:val="00983E58"/>
    <w:rsid w:val="009A69D1"/>
    <w:rsid w:val="009B791D"/>
    <w:rsid w:val="009D7736"/>
    <w:rsid w:val="009F1678"/>
    <w:rsid w:val="00A25728"/>
    <w:rsid w:val="00A420EB"/>
    <w:rsid w:val="00A46E63"/>
    <w:rsid w:val="00A660CA"/>
    <w:rsid w:val="00A83690"/>
    <w:rsid w:val="00AA6CD0"/>
    <w:rsid w:val="00AB45A3"/>
    <w:rsid w:val="00AC7FB3"/>
    <w:rsid w:val="00AF774D"/>
    <w:rsid w:val="00B05BF3"/>
    <w:rsid w:val="00B27F9A"/>
    <w:rsid w:val="00B51CC3"/>
    <w:rsid w:val="00B53104"/>
    <w:rsid w:val="00B57B67"/>
    <w:rsid w:val="00B57BD8"/>
    <w:rsid w:val="00B66DF5"/>
    <w:rsid w:val="00B832CB"/>
    <w:rsid w:val="00B90DDB"/>
    <w:rsid w:val="00BA1D9A"/>
    <w:rsid w:val="00BB2D3B"/>
    <w:rsid w:val="00BB76CD"/>
    <w:rsid w:val="00BD1403"/>
    <w:rsid w:val="00BD2D03"/>
    <w:rsid w:val="00C07879"/>
    <w:rsid w:val="00C43322"/>
    <w:rsid w:val="00C76D49"/>
    <w:rsid w:val="00C943D1"/>
    <w:rsid w:val="00CB64F9"/>
    <w:rsid w:val="00CD2B04"/>
    <w:rsid w:val="00CE1132"/>
    <w:rsid w:val="00CE1E21"/>
    <w:rsid w:val="00D57D95"/>
    <w:rsid w:val="00D8565E"/>
    <w:rsid w:val="00D961A5"/>
    <w:rsid w:val="00E05ECF"/>
    <w:rsid w:val="00E34390"/>
    <w:rsid w:val="00E372E7"/>
    <w:rsid w:val="00E813A7"/>
    <w:rsid w:val="00EC4931"/>
    <w:rsid w:val="00F36191"/>
    <w:rsid w:val="00F515BC"/>
    <w:rsid w:val="00F54F94"/>
    <w:rsid w:val="00F612FB"/>
    <w:rsid w:val="00F7240A"/>
    <w:rsid w:val="00F871A8"/>
    <w:rsid w:val="00FA196C"/>
    <w:rsid w:val="00FB29CC"/>
    <w:rsid w:val="00FB6354"/>
    <w:rsid w:val="00FC0DD7"/>
    <w:rsid w:val="00FC38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374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1B4"/>
    <w:rPr>
      <w:sz w:val="24"/>
    </w:rPr>
  </w:style>
  <w:style w:type="paragraph" w:styleId="Heading1">
    <w:name w:val="heading 1"/>
    <w:basedOn w:val="Normal"/>
    <w:next w:val="Normal"/>
    <w:qFormat/>
    <w:rsid w:val="002D01B4"/>
    <w:pPr>
      <w:keepNext/>
      <w:outlineLvl w:val="0"/>
    </w:pPr>
    <w:rPr>
      <w:b/>
      <w:i/>
      <w:sz w:val="28"/>
    </w:rPr>
  </w:style>
  <w:style w:type="paragraph" w:styleId="Heading2">
    <w:name w:val="heading 2"/>
    <w:basedOn w:val="Normal"/>
    <w:next w:val="Normal"/>
    <w:qFormat/>
    <w:rsid w:val="002D01B4"/>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01B4"/>
    <w:pPr>
      <w:tabs>
        <w:tab w:val="center" w:pos="4320"/>
        <w:tab w:val="right" w:pos="8640"/>
      </w:tabs>
    </w:pPr>
  </w:style>
  <w:style w:type="paragraph" w:styleId="Header">
    <w:name w:val="header"/>
    <w:basedOn w:val="Normal"/>
    <w:link w:val="HeaderChar"/>
    <w:rsid w:val="002D01B4"/>
    <w:pPr>
      <w:tabs>
        <w:tab w:val="center" w:pos="4320"/>
        <w:tab w:val="right" w:pos="8640"/>
      </w:tabs>
    </w:pPr>
  </w:style>
  <w:style w:type="paragraph" w:customStyle="1" w:styleId="Lv1-H">
    <w:name w:val="Lv1-H"/>
    <w:basedOn w:val="Normal"/>
    <w:next w:val="Normal"/>
    <w:link w:val="Lv1-HChar"/>
    <w:rsid w:val="002D01B4"/>
    <w:pPr>
      <w:keepLines/>
      <w:numPr>
        <w:numId w:val="1"/>
      </w:numPr>
      <w:spacing w:before="240"/>
      <w:outlineLvl w:val="0"/>
    </w:pPr>
    <w:rPr>
      <w:b/>
      <w:caps/>
    </w:rPr>
  </w:style>
  <w:style w:type="paragraph" w:customStyle="1" w:styleId="Lv2-J">
    <w:name w:val="Lv2-J"/>
    <w:basedOn w:val="Lv1-H"/>
    <w:link w:val="Lv2-JChar"/>
    <w:rsid w:val="002D01B4"/>
    <w:pPr>
      <w:numPr>
        <w:ilvl w:val="1"/>
      </w:numPr>
      <w:spacing w:after="120"/>
      <w:outlineLvl w:val="9"/>
    </w:pPr>
    <w:rPr>
      <w:b w:val="0"/>
      <w:caps w:val="0"/>
    </w:rPr>
  </w:style>
  <w:style w:type="paragraph" w:customStyle="1" w:styleId="Lv3-K">
    <w:name w:val="Lv3-K"/>
    <w:basedOn w:val="Lv1-H"/>
    <w:rsid w:val="002D01B4"/>
    <w:pPr>
      <w:numPr>
        <w:ilvl w:val="2"/>
      </w:numPr>
      <w:spacing w:after="120"/>
      <w:outlineLvl w:val="2"/>
    </w:pPr>
    <w:rPr>
      <w:b w:val="0"/>
      <w:caps w:val="0"/>
    </w:rPr>
  </w:style>
  <w:style w:type="paragraph" w:customStyle="1" w:styleId="Lv4-L">
    <w:name w:val="Lv4-L"/>
    <w:basedOn w:val="Lv3-K"/>
    <w:rsid w:val="002D01B4"/>
    <w:pPr>
      <w:numPr>
        <w:ilvl w:val="3"/>
      </w:numPr>
      <w:outlineLvl w:val="3"/>
    </w:pPr>
  </w:style>
  <w:style w:type="character" w:styleId="PageNumber">
    <w:name w:val="page number"/>
    <w:basedOn w:val="DefaultParagraphFont"/>
    <w:rsid w:val="002D01B4"/>
  </w:style>
  <w:style w:type="paragraph" w:customStyle="1" w:styleId="Par1-U">
    <w:name w:val="Par1-U"/>
    <w:basedOn w:val="Lv1-H"/>
    <w:next w:val="Normal"/>
    <w:rsid w:val="002D01B4"/>
    <w:pPr>
      <w:numPr>
        <w:numId w:val="0"/>
      </w:numPr>
      <w:ind w:left="720"/>
    </w:pPr>
    <w:rPr>
      <w:b w:val="0"/>
      <w:caps w:val="0"/>
    </w:rPr>
  </w:style>
  <w:style w:type="paragraph" w:customStyle="1" w:styleId="Par2-I">
    <w:name w:val="Par2-I"/>
    <w:basedOn w:val="Par1-U"/>
    <w:next w:val="Normal"/>
    <w:rsid w:val="002D01B4"/>
    <w:pPr>
      <w:ind w:left="1440"/>
      <w:outlineLvl w:val="9"/>
    </w:pPr>
  </w:style>
  <w:style w:type="paragraph" w:customStyle="1" w:styleId="Par3-O">
    <w:name w:val="Par3-O"/>
    <w:basedOn w:val="Par2-I"/>
    <w:next w:val="Normal"/>
    <w:rsid w:val="002D01B4"/>
    <w:pPr>
      <w:ind w:left="2160"/>
    </w:pPr>
  </w:style>
  <w:style w:type="paragraph" w:customStyle="1" w:styleId="Par4-P">
    <w:name w:val="Par4-P"/>
    <w:basedOn w:val="Lv3-K"/>
    <w:next w:val="Normal"/>
    <w:rsid w:val="002D01B4"/>
    <w:pPr>
      <w:numPr>
        <w:ilvl w:val="0"/>
        <w:numId w:val="0"/>
      </w:numPr>
      <w:ind w:left="2520"/>
    </w:pPr>
  </w:style>
  <w:style w:type="paragraph" w:customStyle="1" w:styleId="Sc1-G">
    <w:name w:val="Sc1-G"/>
    <w:basedOn w:val="Lv1-H"/>
    <w:next w:val="Normal"/>
    <w:link w:val="Sc1-GChar"/>
    <w:rsid w:val="002D01B4"/>
    <w:pPr>
      <w:numPr>
        <w:numId w:val="0"/>
      </w:numPr>
      <w:spacing w:before="0"/>
      <w:ind w:left="720"/>
      <w:jc w:val="both"/>
    </w:pPr>
    <w:rPr>
      <w:i/>
      <w:caps w:val="0"/>
    </w:rPr>
  </w:style>
  <w:style w:type="paragraph" w:customStyle="1" w:styleId="Sc2-F">
    <w:name w:val="Sc2-F"/>
    <w:basedOn w:val="Normal"/>
    <w:next w:val="Normal"/>
    <w:link w:val="Sc2-FChar"/>
    <w:rsid w:val="002D01B4"/>
    <w:pPr>
      <w:ind w:left="1440"/>
      <w:jc w:val="both"/>
      <w:outlineLvl w:val="2"/>
    </w:pPr>
    <w:rPr>
      <w:b/>
      <w:i/>
    </w:rPr>
  </w:style>
  <w:style w:type="paragraph" w:customStyle="1" w:styleId="Sc3-D">
    <w:name w:val="Sc3-D"/>
    <w:basedOn w:val="Normal"/>
    <w:next w:val="Normal"/>
    <w:rsid w:val="002D01B4"/>
    <w:pPr>
      <w:ind w:left="2160"/>
      <w:jc w:val="both"/>
      <w:outlineLvl w:val="2"/>
    </w:pPr>
    <w:rPr>
      <w:b/>
      <w:i/>
    </w:rPr>
  </w:style>
  <w:style w:type="paragraph" w:customStyle="1" w:styleId="Sc4-S">
    <w:name w:val="Sc4-S"/>
    <w:basedOn w:val="Normal"/>
    <w:next w:val="Normal"/>
    <w:rsid w:val="002D01B4"/>
    <w:pPr>
      <w:ind w:left="2520"/>
      <w:jc w:val="both"/>
      <w:outlineLvl w:val="3"/>
    </w:pPr>
    <w:rPr>
      <w:b/>
      <w:i/>
    </w:rPr>
  </w:style>
  <w:style w:type="paragraph" w:customStyle="1" w:styleId="scriptureinsert">
    <w:name w:val="scripture insert"/>
    <w:basedOn w:val="Lv1-H"/>
    <w:rsid w:val="002D01B4"/>
    <w:pPr>
      <w:numPr>
        <w:numId w:val="0"/>
      </w:numPr>
      <w:ind w:left="2520" w:hanging="360"/>
      <w:jc w:val="both"/>
      <w:outlineLvl w:val="3"/>
    </w:pPr>
    <w:rPr>
      <w:i/>
      <w:caps w:val="0"/>
      <w:sz w:val="20"/>
    </w:rPr>
  </w:style>
  <w:style w:type="paragraph" w:customStyle="1" w:styleId="Session">
    <w:name w:val="Session"/>
    <w:basedOn w:val="Normal"/>
    <w:rsid w:val="002D01B4"/>
    <w:rPr>
      <w:b/>
      <w:i/>
      <w:sz w:val="36"/>
    </w:rPr>
  </w:style>
  <w:style w:type="paragraph" w:customStyle="1" w:styleId="TopScripture">
    <w:name w:val="TopScripture"/>
    <w:basedOn w:val="Par1-U"/>
    <w:rsid w:val="002D01B4"/>
    <w:pPr>
      <w:spacing w:before="0"/>
      <w:ind w:left="360" w:hanging="360"/>
    </w:pPr>
    <w:rPr>
      <w:b/>
      <w:i/>
    </w:rPr>
  </w:style>
  <w:style w:type="paragraph" w:customStyle="1" w:styleId="Lv2-JH">
    <w:name w:val="Lv2-JH"/>
    <w:basedOn w:val="Normal"/>
    <w:rsid w:val="002D01B4"/>
    <w:pPr>
      <w:numPr>
        <w:numId w:val="2"/>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character" w:customStyle="1" w:styleId="HeaderChar">
    <w:name w:val="Header Char"/>
    <w:basedOn w:val="DefaultParagraphFont"/>
    <w:link w:val="Header"/>
    <w:rsid w:val="00191436"/>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1B4"/>
    <w:rPr>
      <w:sz w:val="24"/>
    </w:rPr>
  </w:style>
  <w:style w:type="paragraph" w:styleId="Heading1">
    <w:name w:val="heading 1"/>
    <w:basedOn w:val="Normal"/>
    <w:next w:val="Normal"/>
    <w:qFormat/>
    <w:rsid w:val="002D01B4"/>
    <w:pPr>
      <w:keepNext/>
      <w:outlineLvl w:val="0"/>
    </w:pPr>
    <w:rPr>
      <w:b/>
      <w:i/>
      <w:sz w:val="28"/>
    </w:rPr>
  </w:style>
  <w:style w:type="paragraph" w:styleId="Heading2">
    <w:name w:val="heading 2"/>
    <w:basedOn w:val="Normal"/>
    <w:next w:val="Normal"/>
    <w:qFormat/>
    <w:rsid w:val="002D01B4"/>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01B4"/>
    <w:pPr>
      <w:tabs>
        <w:tab w:val="center" w:pos="4320"/>
        <w:tab w:val="right" w:pos="8640"/>
      </w:tabs>
    </w:pPr>
  </w:style>
  <w:style w:type="paragraph" w:styleId="Header">
    <w:name w:val="header"/>
    <w:basedOn w:val="Normal"/>
    <w:link w:val="HeaderChar"/>
    <w:rsid w:val="002D01B4"/>
    <w:pPr>
      <w:tabs>
        <w:tab w:val="center" w:pos="4320"/>
        <w:tab w:val="right" w:pos="8640"/>
      </w:tabs>
    </w:pPr>
  </w:style>
  <w:style w:type="paragraph" w:customStyle="1" w:styleId="Lv1-H">
    <w:name w:val="Lv1-H"/>
    <w:basedOn w:val="Normal"/>
    <w:next w:val="Normal"/>
    <w:link w:val="Lv1-HChar"/>
    <w:rsid w:val="002D01B4"/>
    <w:pPr>
      <w:keepLines/>
      <w:numPr>
        <w:numId w:val="1"/>
      </w:numPr>
      <w:spacing w:before="240"/>
      <w:outlineLvl w:val="0"/>
    </w:pPr>
    <w:rPr>
      <w:b/>
      <w:caps/>
    </w:rPr>
  </w:style>
  <w:style w:type="paragraph" w:customStyle="1" w:styleId="Lv2-J">
    <w:name w:val="Lv2-J"/>
    <w:basedOn w:val="Lv1-H"/>
    <w:link w:val="Lv2-JChar"/>
    <w:rsid w:val="002D01B4"/>
    <w:pPr>
      <w:numPr>
        <w:ilvl w:val="1"/>
      </w:numPr>
      <w:spacing w:after="120"/>
      <w:outlineLvl w:val="9"/>
    </w:pPr>
    <w:rPr>
      <w:b w:val="0"/>
      <w:caps w:val="0"/>
    </w:rPr>
  </w:style>
  <w:style w:type="paragraph" w:customStyle="1" w:styleId="Lv3-K">
    <w:name w:val="Lv3-K"/>
    <w:basedOn w:val="Lv1-H"/>
    <w:rsid w:val="002D01B4"/>
    <w:pPr>
      <w:numPr>
        <w:ilvl w:val="2"/>
      </w:numPr>
      <w:spacing w:after="120"/>
      <w:outlineLvl w:val="2"/>
    </w:pPr>
    <w:rPr>
      <w:b w:val="0"/>
      <w:caps w:val="0"/>
    </w:rPr>
  </w:style>
  <w:style w:type="paragraph" w:customStyle="1" w:styleId="Lv4-L">
    <w:name w:val="Lv4-L"/>
    <w:basedOn w:val="Lv3-K"/>
    <w:rsid w:val="002D01B4"/>
    <w:pPr>
      <w:numPr>
        <w:ilvl w:val="3"/>
      </w:numPr>
      <w:outlineLvl w:val="3"/>
    </w:pPr>
  </w:style>
  <w:style w:type="character" w:styleId="PageNumber">
    <w:name w:val="page number"/>
    <w:basedOn w:val="DefaultParagraphFont"/>
    <w:rsid w:val="002D01B4"/>
  </w:style>
  <w:style w:type="paragraph" w:customStyle="1" w:styleId="Par1-U">
    <w:name w:val="Par1-U"/>
    <w:basedOn w:val="Lv1-H"/>
    <w:next w:val="Normal"/>
    <w:rsid w:val="002D01B4"/>
    <w:pPr>
      <w:numPr>
        <w:numId w:val="0"/>
      </w:numPr>
      <w:ind w:left="720"/>
    </w:pPr>
    <w:rPr>
      <w:b w:val="0"/>
      <w:caps w:val="0"/>
    </w:rPr>
  </w:style>
  <w:style w:type="paragraph" w:customStyle="1" w:styleId="Par2-I">
    <w:name w:val="Par2-I"/>
    <w:basedOn w:val="Par1-U"/>
    <w:next w:val="Normal"/>
    <w:rsid w:val="002D01B4"/>
    <w:pPr>
      <w:ind w:left="1440"/>
      <w:outlineLvl w:val="9"/>
    </w:pPr>
  </w:style>
  <w:style w:type="paragraph" w:customStyle="1" w:styleId="Par3-O">
    <w:name w:val="Par3-O"/>
    <w:basedOn w:val="Par2-I"/>
    <w:next w:val="Normal"/>
    <w:rsid w:val="002D01B4"/>
    <w:pPr>
      <w:ind w:left="2160"/>
    </w:pPr>
  </w:style>
  <w:style w:type="paragraph" w:customStyle="1" w:styleId="Par4-P">
    <w:name w:val="Par4-P"/>
    <w:basedOn w:val="Lv3-K"/>
    <w:next w:val="Normal"/>
    <w:rsid w:val="002D01B4"/>
    <w:pPr>
      <w:numPr>
        <w:ilvl w:val="0"/>
        <w:numId w:val="0"/>
      </w:numPr>
      <w:ind w:left="2520"/>
    </w:pPr>
  </w:style>
  <w:style w:type="paragraph" w:customStyle="1" w:styleId="Sc1-G">
    <w:name w:val="Sc1-G"/>
    <w:basedOn w:val="Lv1-H"/>
    <w:next w:val="Normal"/>
    <w:link w:val="Sc1-GChar"/>
    <w:rsid w:val="002D01B4"/>
    <w:pPr>
      <w:numPr>
        <w:numId w:val="0"/>
      </w:numPr>
      <w:spacing w:before="0"/>
      <w:ind w:left="720"/>
      <w:jc w:val="both"/>
    </w:pPr>
    <w:rPr>
      <w:i/>
      <w:caps w:val="0"/>
    </w:rPr>
  </w:style>
  <w:style w:type="paragraph" w:customStyle="1" w:styleId="Sc2-F">
    <w:name w:val="Sc2-F"/>
    <w:basedOn w:val="Normal"/>
    <w:next w:val="Normal"/>
    <w:link w:val="Sc2-FChar"/>
    <w:rsid w:val="002D01B4"/>
    <w:pPr>
      <w:ind w:left="1440"/>
      <w:jc w:val="both"/>
      <w:outlineLvl w:val="2"/>
    </w:pPr>
    <w:rPr>
      <w:b/>
      <w:i/>
    </w:rPr>
  </w:style>
  <w:style w:type="paragraph" w:customStyle="1" w:styleId="Sc3-D">
    <w:name w:val="Sc3-D"/>
    <w:basedOn w:val="Normal"/>
    <w:next w:val="Normal"/>
    <w:rsid w:val="002D01B4"/>
    <w:pPr>
      <w:ind w:left="2160"/>
      <w:jc w:val="both"/>
      <w:outlineLvl w:val="2"/>
    </w:pPr>
    <w:rPr>
      <w:b/>
      <w:i/>
    </w:rPr>
  </w:style>
  <w:style w:type="paragraph" w:customStyle="1" w:styleId="Sc4-S">
    <w:name w:val="Sc4-S"/>
    <w:basedOn w:val="Normal"/>
    <w:next w:val="Normal"/>
    <w:rsid w:val="002D01B4"/>
    <w:pPr>
      <w:ind w:left="2520"/>
      <w:jc w:val="both"/>
      <w:outlineLvl w:val="3"/>
    </w:pPr>
    <w:rPr>
      <w:b/>
      <w:i/>
    </w:rPr>
  </w:style>
  <w:style w:type="paragraph" w:customStyle="1" w:styleId="scriptureinsert">
    <w:name w:val="scripture insert"/>
    <w:basedOn w:val="Lv1-H"/>
    <w:rsid w:val="002D01B4"/>
    <w:pPr>
      <w:numPr>
        <w:numId w:val="0"/>
      </w:numPr>
      <w:ind w:left="2520" w:hanging="360"/>
      <w:jc w:val="both"/>
      <w:outlineLvl w:val="3"/>
    </w:pPr>
    <w:rPr>
      <w:i/>
      <w:caps w:val="0"/>
      <w:sz w:val="20"/>
    </w:rPr>
  </w:style>
  <w:style w:type="paragraph" w:customStyle="1" w:styleId="Session">
    <w:name w:val="Session"/>
    <w:basedOn w:val="Normal"/>
    <w:rsid w:val="002D01B4"/>
    <w:rPr>
      <w:b/>
      <w:i/>
      <w:sz w:val="36"/>
    </w:rPr>
  </w:style>
  <w:style w:type="paragraph" w:customStyle="1" w:styleId="TopScripture">
    <w:name w:val="TopScripture"/>
    <w:basedOn w:val="Par1-U"/>
    <w:rsid w:val="002D01B4"/>
    <w:pPr>
      <w:spacing w:before="0"/>
      <w:ind w:left="360" w:hanging="360"/>
    </w:pPr>
    <w:rPr>
      <w:b/>
      <w:i/>
    </w:rPr>
  </w:style>
  <w:style w:type="paragraph" w:customStyle="1" w:styleId="Lv2-JH">
    <w:name w:val="Lv2-JH"/>
    <w:basedOn w:val="Normal"/>
    <w:rsid w:val="002D01B4"/>
    <w:pPr>
      <w:numPr>
        <w:numId w:val="2"/>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character" w:customStyle="1" w:styleId="HeaderChar">
    <w:name w:val="Header Char"/>
    <w:basedOn w:val="DefaultParagraphFont"/>
    <w:link w:val="Header"/>
    <w:rsid w:val="00191436"/>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8</Pages>
  <Words>3434</Words>
  <Characters>19580</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2007-08-17T23:24:00Z</cp:lastPrinted>
  <dcterms:created xsi:type="dcterms:W3CDTF">2013-04-16T19:36:00Z</dcterms:created>
  <dcterms:modified xsi:type="dcterms:W3CDTF">2013-04-16T19:36:00Z</dcterms:modified>
</cp:coreProperties>
</file>