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80FF9" w14:textId="77777777" w:rsidR="00340F2F" w:rsidRPr="00D548C0" w:rsidRDefault="00340F2F" w:rsidP="00340F2F">
      <w:pPr>
        <w:pStyle w:val="BodyText"/>
        <w:rPr>
          <w:b/>
          <w:i/>
          <w:sz w:val="36"/>
          <w:szCs w:val="36"/>
        </w:rPr>
      </w:pPr>
      <w:bookmarkStart w:id="0" w:name="_GoBack"/>
      <w:bookmarkEnd w:id="0"/>
      <w:r w:rsidRPr="00D548C0">
        <w:rPr>
          <w:b/>
          <w:i/>
          <w:sz w:val="36"/>
          <w:szCs w:val="36"/>
        </w:rPr>
        <w:t>Session 24 The Bride’s Final Intercession and Revelation (Song 8:8-14)</w:t>
      </w:r>
    </w:p>
    <w:p w14:paraId="15B99834" w14:textId="77777777" w:rsidR="00340F2F" w:rsidRPr="00D548C0" w:rsidRDefault="00340F2F" w:rsidP="00340F2F">
      <w:pPr>
        <w:pStyle w:val="Lv1-H"/>
      </w:pPr>
      <w:r w:rsidRPr="00D548C0">
        <w:t>Overview of Song 8:8-14</w:t>
      </w:r>
    </w:p>
    <w:p w14:paraId="0C10C714" w14:textId="06F0096E" w:rsidR="00340F2F" w:rsidRPr="00D548C0" w:rsidRDefault="00340F2F" w:rsidP="00340F2F">
      <w:pPr>
        <w:pStyle w:val="Lv2-J"/>
        <w:tabs>
          <w:tab w:val="clear" w:pos="1440"/>
          <w:tab w:val="num" w:pos="360"/>
        </w:tabs>
      </w:pPr>
      <w:r w:rsidRPr="00D548C0">
        <w:t xml:space="preserve">The Song tells the story of how the young maiden grew until she became a Bride filled with the fire of God. Now, she reveals how she sees herself in God. </w:t>
      </w:r>
      <w:r w:rsidRPr="00D548C0">
        <w:rPr>
          <w:b/>
          <w:i/>
        </w:rPr>
        <w:t>She knows who she is</w:t>
      </w:r>
      <w:r w:rsidRPr="00D548C0">
        <w:t>. We can only be alive like the Bride as we walk in her revelation, confidence and radical obedience. The Bride offers her two final intercessory pra</w:t>
      </w:r>
      <w:r w:rsidR="00F80D10" w:rsidRPr="00D548C0">
        <w:t>yers, first for the church (8:8-</w:t>
      </w:r>
      <w:r w:rsidRPr="00D548C0">
        <w:t>9)</w:t>
      </w:r>
      <w:r w:rsidR="00F80D10" w:rsidRPr="00D548C0">
        <w:t>,</w:t>
      </w:r>
      <w:r w:rsidRPr="00D548C0">
        <w:t xml:space="preserve"> then for Jesus’ return (8:14). </w:t>
      </w:r>
    </w:p>
    <w:p w14:paraId="7AB208FA" w14:textId="77777777" w:rsidR="00340F2F" w:rsidRPr="00D548C0" w:rsidRDefault="00340F2F" w:rsidP="00340F2F">
      <w:pPr>
        <w:pStyle w:val="Lv2-J"/>
      </w:pPr>
      <w:r w:rsidRPr="00D548C0">
        <w:t xml:space="preserve">In Song 8:8-9, we see her passion and intercession for the Church. </w:t>
      </w:r>
    </w:p>
    <w:p w14:paraId="1B0F604D" w14:textId="2BAF9870" w:rsidR="00340F2F" w:rsidRPr="00D548C0" w:rsidRDefault="00340F2F" w:rsidP="00340F2F">
      <w:pPr>
        <w:pStyle w:val="Lv2-J"/>
      </w:pPr>
      <w:r w:rsidRPr="00D548C0">
        <w:t>In Song 8:10</w:t>
      </w:r>
      <w:r w:rsidR="00590948" w:rsidRPr="00D548C0">
        <w:t>, we see the Bride’s confidence</w:t>
      </w:r>
      <w:r w:rsidR="005B6A94" w:rsidRPr="00D548C0">
        <w:t xml:space="preserve">, or </w:t>
      </w:r>
      <w:r w:rsidRPr="00D548C0">
        <w:t xml:space="preserve">the revelation of how </w:t>
      </w:r>
      <w:r w:rsidR="00590948" w:rsidRPr="00D548C0">
        <w:t>God sees her (Song 8:10). Her three</w:t>
      </w:r>
      <w:r w:rsidRPr="00D548C0">
        <w:t>fold confidence is as a wall (selfless motives), as a tower (her supernatural abilities to nurture)</w:t>
      </w:r>
      <w:r w:rsidR="00762555" w:rsidRPr="00D548C0">
        <w:t>,</w:t>
      </w:r>
      <w:r w:rsidRPr="00D548C0">
        <w:t xml:space="preserve"> and as one with peace (emotional hindrances removed). She enjoys living before His eyes. Her identity allows her to enjoy a radiant confidence to walk in her place before God. </w:t>
      </w:r>
    </w:p>
    <w:p w14:paraId="37EE18A7" w14:textId="17489D3D" w:rsidR="00340F2F" w:rsidRPr="00D548C0" w:rsidRDefault="00340F2F" w:rsidP="00340F2F">
      <w:pPr>
        <w:pStyle w:val="Lv2-J"/>
      </w:pPr>
      <w:r w:rsidRPr="00D548C0">
        <w:t>In Song 8:11</w:t>
      </w:r>
      <w:r w:rsidR="00762555" w:rsidRPr="00D548C0">
        <w:t>,</w:t>
      </w:r>
      <w:r w:rsidRPr="00D548C0">
        <w:t xml:space="preserve"> she has revelation of her accountability before God. </w:t>
      </w:r>
    </w:p>
    <w:p w14:paraId="44349EBA" w14:textId="77777777" w:rsidR="00340F2F" w:rsidRPr="00D548C0" w:rsidRDefault="00340F2F" w:rsidP="00340F2F">
      <w:pPr>
        <w:pStyle w:val="Lv2-J"/>
      </w:pPr>
      <w:r w:rsidRPr="00D548C0">
        <w:t>In Song 8:12, she has confidence in her faithfulness to God.</w:t>
      </w:r>
    </w:p>
    <w:p w14:paraId="31BA1A2A" w14:textId="77777777" w:rsidR="00340F2F" w:rsidRPr="00D548C0" w:rsidRDefault="00340F2F" w:rsidP="00340F2F">
      <w:pPr>
        <w:pStyle w:val="Lv2-J"/>
      </w:pPr>
      <w:r w:rsidRPr="00D548C0">
        <w:t>In Song 8:13, Jesus gives His final commission to the Bride.</w:t>
      </w:r>
    </w:p>
    <w:p w14:paraId="4B8A99DE" w14:textId="77777777" w:rsidR="00340F2F" w:rsidRPr="00D548C0" w:rsidRDefault="00340F2F" w:rsidP="00340F2F">
      <w:pPr>
        <w:pStyle w:val="Lv2-J"/>
        <w:tabs>
          <w:tab w:val="clear" w:pos="1440"/>
          <w:tab w:val="num" w:pos="360"/>
        </w:tabs>
      </w:pPr>
      <w:r w:rsidRPr="00D548C0">
        <w:t xml:space="preserve">In Song 8:14, she intercedes with urgency for Jesus’ coming. </w:t>
      </w:r>
    </w:p>
    <w:p w14:paraId="1F3DC6F9" w14:textId="77777777" w:rsidR="00340F2F" w:rsidRPr="00D548C0" w:rsidRDefault="00340F2F" w:rsidP="00340F2F">
      <w:pPr>
        <w:pStyle w:val="Lv1-H"/>
      </w:pPr>
      <w:r w:rsidRPr="00D548C0">
        <w:t xml:space="preserve">The Bride’s passion and intercession for the Church (Song 8:8-9) </w:t>
      </w:r>
    </w:p>
    <w:p w14:paraId="2006F276" w14:textId="77777777" w:rsidR="00340F2F" w:rsidRPr="00D548C0" w:rsidRDefault="00340F2F" w:rsidP="00340F2F"/>
    <w:p w14:paraId="45904E97" w14:textId="30A9B33B" w:rsidR="00340F2F" w:rsidRPr="00D548C0" w:rsidRDefault="00340F2F" w:rsidP="00340F2F">
      <w:pPr>
        <w:pStyle w:val="Sc1-G"/>
        <w:jc w:val="left"/>
      </w:pPr>
      <w:r w:rsidRPr="00D548C0">
        <w:rPr>
          <w:vertAlign w:val="superscript"/>
        </w:rPr>
        <w:t>8</w:t>
      </w:r>
      <w:r w:rsidRPr="00D548C0">
        <w:t xml:space="preserve">We have a little sister, and she has no breasts. </w:t>
      </w:r>
      <w:r w:rsidRPr="00D548C0">
        <w:rPr>
          <w:u w:val="single"/>
        </w:rPr>
        <w:t>What shall we do for our sister</w:t>
      </w:r>
      <w:r w:rsidRPr="00D548C0">
        <w:t xml:space="preserve"> in the day when she is spoken for? </w:t>
      </w:r>
      <w:r w:rsidR="00AD4D85" w:rsidRPr="00D548C0">
        <w:rPr>
          <w:vertAlign w:val="superscript"/>
        </w:rPr>
        <w:t>9</w:t>
      </w:r>
      <w:r w:rsidRPr="00D548C0">
        <w:rPr>
          <w:u w:val="single"/>
        </w:rPr>
        <w:t>If she is a wall</w:t>
      </w:r>
      <w:r w:rsidRPr="00D548C0">
        <w:t xml:space="preserve">, we will build upon her a battlement of silver; and </w:t>
      </w:r>
      <w:r w:rsidRPr="00D548C0">
        <w:rPr>
          <w:u w:val="single"/>
        </w:rPr>
        <w:t>if she is a door</w:t>
      </w:r>
      <w:r w:rsidRPr="00D548C0">
        <w:t>, we will enclose her</w:t>
      </w:r>
      <w:r w:rsidR="00D375D9" w:rsidRPr="00D548C0">
        <w:t xml:space="preserve"> with boards of cedar (Song 8:8-</w:t>
      </w:r>
      <w:r w:rsidRPr="00D548C0">
        <w:t>9).</w:t>
      </w:r>
    </w:p>
    <w:p w14:paraId="4C23D9C3" w14:textId="77777777" w:rsidR="00340F2F" w:rsidRPr="00D548C0" w:rsidRDefault="00340F2F" w:rsidP="00340F2F">
      <w:pPr>
        <w:pStyle w:val="Lv2-J"/>
      </w:pPr>
      <w:r w:rsidRPr="00D548C0">
        <w:t>In the overflow of having the seal of love renewed in her heart (Song 8:6-7), she is aware of the spiritual condition of others who have remained as babes in Christ. She intercedes for them.</w:t>
      </w:r>
    </w:p>
    <w:p w14:paraId="1665DEB1" w14:textId="01DBD4A0" w:rsidR="00340F2F" w:rsidRPr="00D548C0" w:rsidRDefault="00340F2F" w:rsidP="00340F2F">
      <w:pPr>
        <w:pStyle w:val="Lv2-J"/>
      </w:pPr>
      <w:r w:rsidRPr="00D548C0">
        <w:t>The Bride speaks to Jesus saying, “</w:t>
      </w:r>
      <w:proofErr w:type="gramStart"/>
      <w:r w:rsidRPr="00D548C0">
        <w:t>we</w:t>
      </w:r>
      <w:proofErr w:type="gramEnd"/>
      <w:r w:rsidRPr="00D548C0">
        <w:t xml:space="preserve"> have a little sister</w:t>
      </w:r>
      <w:r w:rsidR="00885004" w:rsidRPr="00D548C0">
        <w:t>,</w:t>
      </w:r>
      <w:r w:rsidRPr="00D548C0">
        <w:t>” because she is working closely with Jesus. The Bride does not use the singular, saying, “What will ‘I’ do for my sister,” but rather, she uses the plural, “we,” indicating that she is in partnership with Jesus. Her original prayer in 1:4, “</w:t>
      </w:r>
      <w:r w:rsidRPr="00D548C0">
        <w:rPr>
          <w:i/>
        </w:rPr>
        <w:t xml:space="preserve">Let </w:t>
      </w:r>
      <w:r w:rsidRPr="00D548C0">
        <w:rPr>
          <w:i/>
          <w:u w:val="single"/>
        </w:rPr>
        <w:t>us</w:t>
      </w:r>
      <w:r w:rsidRPr="00D548C0">
        <w:rPr>
          <w:i/>
        </w:rPr>
        <w:t xml:space="preserve"> run together</w:t>
      </w:r>
      <w:r w:rsidRPr="00D548C0">
        <w:t>,” is in the plural. All running in ministry is in the plural. We work together with the Lord and with others to help the lost and the immature.</w:t>
      </w:r>
    </w:p>
    <w:p w14:paraId="5D1CDF67" w14:textId="77777777" w:rsidR="00340F2F" w:rsidRPr="00D548C0" w:rsidRDefault="00340F2F" w:rsidP="00340F2F">
      <w:pPr>
        <w:pStyle w:val="Lv2-J"/>
      </w:pPr>
      <w:r w:rsidRPr="00D548C0">
        <w:t xml:space="preserve">The fact that she even “sees” the little sister’s need is the work of the Spirit in her. She feels the same towards the little sister as Jesus does. He is ravished over them (4:9) and longs to see their face and hear their voice (2:14). She joins Jesus in mature partnership. </w:t>
      </w:r>
    </w:p>
    <w:p w14:paraId="37B3479D" w14:textId="42EC80EB" w:rsidR="00340F2F" w:rsidRPr="00D548C0" w:rsidRDefault="00340F2F" w:rsidP="00340F2F">
      <w:pPr>
        <w:pStyle w:val="Lv2-J"/>
      </w:pPr>
      <w:r w:rsidRPr="00D548C0">
        <w:t xml:space="preserve">The Bride remembers her little sister instead of forgetting her as she moves on to deeper things. Immature believers are under the responsibility </w:t>
      </w:r>
      <w:r w:rsidR="00A371F0" w:rsidRPr="00D548C0">
        <w:t xml:space="preserve">of </w:t>
      </w:r>
      <w:r w:rsidRPr="00D548C0">
        <w:t xml:space="preserve">the Bride. The “little” sister is little in faith and thus, easily loses her courage in difficulties. She quickly gives up in pressure. The daughters of Jerusalem were in this same condition as this little sister. </w:t>
      </w:r>
    </w:p>
    <w:p w14:paraId="73CF19AA" w14:textId="5DF0FC49" w:rsidR="00340F2F" w:rsidRPr="00D548C0" w:rsidRDefault="00340F2F" w:rsidP="00340F2F">
      <w:pPr>
        <w:pStyle w:val="Lv2-J"/>
      </w:pPr>
      <w:r w:rsidRPr="00D548C0">
        <w:lastRenderedPageBreak/>
        <w:t>The little sister has no breasts</w:t>
      </w:r>
      <w:r w:rsidR="0095226B" w:rsidRPr="00D548C0">
        <w:t>,</w:t>
      </w:r>
      <w:r w:rsidRPr="00D548C0">
        <w:t xml:space="preserve"> which means she is unwilling and unable to nurture others with the milk of the Word (1</w:t>
      </w:r>
      <w:r w:rsidR="0095226B" w:rsidRPr="00D548C0">
        <w:t xml:space="preserve"> </w:t>
      </w:r>
      <w:r w:rsidRPr="00D548C0">
        <w:t>Cor. 3:1-2). She fellowships with those she hangs out with, but neglects to take responsibility for others</w:t>
      </w:r>
      <w:r w:rsidR="00DC4723" w:rsidRPr="00D548C0">
        <w:t>,</w:t>
      </w:r>
      <w:r w:rsidRPr="00D548C0">
        <w:t xml:space="preserve"> being overwhelmed with</w:t>
      </w:r>
      <w:r w:rsidRPr="00D548C0">
        <w:rPr>
          <w:sz w:val="22"/>
          <w:szCs w:val="22"/>
        </w:rPr>
        <w:t xml:space="preserve"> </w:t>
      </w:r>
      <w:r w:rsidRPr="00D548C0">
        <w:t>her</w:t>
      </w:r>
      <w:r w:rsidRPr="00D548C0">
        <w:rPr>
          <w:sz w:val="22"/>
          <w:szCs w:val="22"/>
        </w:rPr>
        <w:t xml:space="preserve"> </w:t>
      </w:r>
      <w:r w:rsidRPr="00D548C0">
        <w:t>own</w:t>
      </w:r>
      <w:r w:rsidRPr="00D548C0">
        <w:rPr>
          <w:sz w:val="22"/>
          <w:szCs w:val="22"/>
        </w:rPr>
        <w:t xml:space="preserve"> </w:t>
      </w:r>
      <w:r w:rsidRPr="00D548C0">
        <w:t>problems</w:t>
      </w:r>
      <w:r w:rsidRPr="00D548C0">
        <w:rPr>
          <w:sz w:val="22"/>
          <w:szCs w:val="22"/>
        </w:rPr>
        <w:t xml:space="preserve"> </w:t>
      </w:r>
      <w:r w:rsidRPr="00D548C0">
        <w:t>and</w:t>
      </w:r>
      <w:r w:rsidRPr="00D548C0">
        <w:rPr>
          <w:sz w:val="22"/>
          <w:szCs w:val="22"/>
        </w:rPr>
        <w:t xml:space="preserve"> </w:t>
      </w:r>
      <w:r w:rsidRPr="00D548C0">
        <w:t>wants.</w:t>
      </w:r>
      <w:r w:rsidRPr="00D548C0">
        <w:rPr>
          <w:sz w:val="22"/>
          <w:szCs w:val="22"/>
        </w:rPr>
        <w:t xml:space="preserve"> </w:t>
      </w:r>
      <w:r w:rsidRPr="00D548C0">
        <w:t>She</w:t>
      </w:r>
      <w:r w:rsidRPr="00D548C0">
        <w:rPr>
          <w:sz w:val="22"/>
          <w:szCs w:val="22"/>
        </w:rPr>
        <w:t xml:space="preserve"> </w:t>
      </w:r>
      <w:r w:rsidRPr="00D548C0">
        <w:t>remains</w:t>
      </w:r>
      <w:r w:rsidRPr="00D548C0">
        <w:rPr>
          <w:sz w:val="22"/>
          <w:szCs w:val="22"/>
        </w:rPr>
        <w:t xml:space="preserve"> </w:t>
      </w:r>
      <w:r w:rsidRPr="00D548C0">
        <w:t>a</w:t>
      </w:r>
      <w:r w:rsidRPr="00D548C0">
        <w:rPr>
          <w:sz w:val="22"/>
          <w:szCs w:val="22"/>
        </w:rPr>
        <w:t xml:space="preserve"> </w:t>
      </w:r>
      <w:r w:rsidRPr="00D548C0">
        <w:t>spiritual</w:t>
      </w:r>
      <w:r w:rsidRPr="00D548C0">
        <w:rPr>
          <w:sz w:val="22"/>
          <w:szCs w:val="22"/>
        </w:rPr>
        <w:t xml:space="preserve"> </w:t>
      </w:r>
      <w:r w:rsidRPr="00D548C0">
        <w:t>babe</w:t>
      </w:r>
      <w:r w:rsidRPr="00D548C0">
        <w:rPr>
          <w:sz w:val="22"/>
          <w:szCs w:val="22"/>
        </w:rPr>
        <w:t xml:space="preserve"> </w:t>
      </w:r>
      <w:r w:rsidRPr="00D548C0">
        <w:t>who</w:t>
      </w:r>
      <w:r w:rsidRPr="00D548C0">
        <w:rPr>
          <w:sz w:val="22"/>
          <w:szCs w:val="22"/>
        </w:rPr>
        <w:t xml:space="preserve"> </w:t>
      </w:r>
      <w:r w:rsidRPr="00D548C0">
        <w:t>is</w:t>
      </w:r>
      <w:r w:rsidRPr="00D548C0">
        <w:rPr>
          <w:sz w:val="22"/>
          <w:szCs w:val="22"/>
        </w:rPr>
        <w:t xml:space="preserve"> </w:t>
      </w:r>
      <w:r w:rsidRPr="00D548C0">
        <w:t>focused</w:t>
      </w:r>
      <w:r w:rsidRPr="00D548C0">
        <w:rPr>
          <w:sz w:val="22"/>
          <w:szCs w:val="22"/>
        </w:rPr>
        <w:t xml:space="preserve"> </w:t>
      </w:r>
      <w:r w:rsidRPr="00D548C0">
        <w:t>on</w:t>
      </w:r>
      <w:r w:rsidRPr="00D548C0">
        <w:rPr>
          <w:sz w:val="22"/>
          <w:szCs w:val="22"/>
        </w:rPr>
        <w:t xml:space="preserve"> </w:t>
      </w:r>
      <w:proofErr w:type="gramStart"/>
      <w:r w:rsidRPr="00D548C0">
        <w:t>herself</w:t>
      </w:r>
      <w:proofErr w:type="gramEnd"/>
      <w:r w:rsidRPr="00D548C0">
        <w:t>.</w:t>
      </w:r>
      <w:r w:rsidRPr="00D548C0">
        <w:rPr>
          <w:sz w:val="22"/>
          <w:szCs w:val="22"/>
        </w:rPr>
        <w:t xml:space="preserve"> </w:t>
      </w:r>
      <w:r w:rsidRPr="00D548C0">
        <w:t>The</w:t>
      </w:r>
      <w:r w:rsidRPr="00D548C0">
        <w:rPr>
          <w:sz w:val="22"/>
          <w:szCs w:val="22"/>
        </w:rPr>
        <w:t xml:space="preserve"> </w:t>
      </w:r>
      <w:r w:rsidRPr="00D548C0">
        <w:t>Bride</w:t>
      </w:r>
      <w:r w:rsidRPr="00D548C0">
        <w:rPr>
          <w:sz w:val="22"/>
          <w:szCs w:val="22"/>
        </w:rPr>
        <w:t xml:space="preserve"> </w:t>
      </w:r>
      <w:r w:rsidRPr="00D548C0">
        <w:t>is</w:t>
      </w:r>
      <w:r w:rsidRPr="00D548C0">
        <w:rPr>
          <w:sz w:val="22"/>
          <w:szCs w:val="22"/>
        </w:rPr>
        <w:t xml:space="preserve"> </w:t>
      </w:r>
      <w:r w:rsidRPr="00D548C0">
        <w:t>not</w:t>
      </w:r>
      <w:r w:rsidRPr="00D548C0">
        <w:rPr>
          <w:sz w:val="22"/>
          <w:szCs w:val="22"/>
        </w:rPr>
        <w:t xml:space="preserve"> </w:t>
      </w:r>
      <w:r w:rsidRPr="00D548C0">
        <w:t>offended</w:t>
      </w:r>
      <w:r w:rsidRPr="00D548C0">
        <w:rPr>
          <w:sz w:val="22"/>
          <w:szCs w:val="22"/>
        </w:rPr>
        <w:t xml:space="preserve"> </w:t>
      </w:r>
      <w:r w:rsidRPr="00D548C0">
        <w:t>by</w:t>
      </w:r>
      <w:r w:rsidRPr="00D548C0">
        <w:rPr>
          <w:sz w:val="22"/>
          <w:szCs w:val="22"/>
        </w:rPr>
        <w:t xml:space="preserve"> </w:t>
      </w:r>
      <w:r w:rsidRPr="00D548C0">
        <w:t>her</w:t>
      </w:r>
      <w:r w:rsidRPr="00D548C0">
        <w:rPr>
          <w:sz w:val="22"/>
          <w:szCs w:val="22"/>
        </w:rPr>
        <w:t xml:space="preserve"> </w:t>
      </w:r>
      <w:r w:rsidRPr="00D548C0">
        <w:t>but</w:t>
      </w:r>
      <w:r w:rsidRPr="00D548C0">
        <w:rPr>
          <w:sz w:val="22"/>
          <w:szCs w:val="22"/>
        </w:rPr>
        <w:t xml:space="preserve"> </w:t>
      </w:r>
      <w:r w:rsidRPr="00D548C0">
        <w:t>helps</w:t>
      </w:r>
      <w:r w:rsidRPr="00D548C0">
        <w:rPr>
          <w:sz w:val="22"/>
          <w:szCs w:val="22"/>
        </w:rPr>
        <w:t xml:space="preserve"> </w:t>
      </w:r>
      <w:r w:rsidRPr="00D548C0">
        <w:t xml:space="preserve">her. </w:t>
      </w:r>
    </w:p>
    <w:p w14:paraId="6B188179" w14:textId="77777777" w:rsidR="00340F2F" w:rsidRPr="00D548C0" w:rsidRDefault="00340F2F" w:rsidP="00340F2F">
      <w:pPr>
        <w:pStyle w:val="Lv2-J"/>
      </w:pPr>
      <w:r w:rsidRPr="00D548C0">
        <w:t xml:space="preserve">The Bride asks for the Lord’s counsel and help concerning the little sister. She intercedes by saying, “What shall we do for </w:t>
      </w:r>
      <w:r w:rsidRPr="00D548C0">
        <w:rPr>
          <w:u w:val="single"/>
        </w:rPr>
        <w:t>our</w:t>
      </w:r>
      <w:r w:rsidRPr="00D548C0">
        <w:t xml:space="preserve"> sister? How can we help bring her forth to maturity?” </w:t>
      </w:r>
    </w:p>
    <w:p w14:paraId="262BDC65" w14:textId="3B85136F" w:rsidR="00340F2F" w:rsidRPr="00D548C0" w:rsidRDefault="00340F2F" w:rsidP="00340F2F">
      <w:pPr>
        <w:pStyle w:val="Lv2-J"/>
      </w:pPr>
      <w:r w:rsidRPr="00D548C0">
        <w:t>The Bride has a deep sense of responsibility for immature believers (Song 6:11; 7:11). This is the hea</w:t>
      </w:r>
      <w:r w:rsidR="00621F7C" w:rsidRPr="00D548C0">
        <w:t xml:space="preserve">rt of a spiritual father </w:t>
      </w:r>
      <w:r w:rsidR="00664831" w:rsidRPr="00D548C0">
        <w:t xml:space="preserve">or mother </w:t>
      </w:r>
      <w:r w:rsidR="00621F7C" w:rsidRPr="00D548C0">
        <w:t xml:space="preserve">(1 </w:t>
      </w:r>
      <w:proofErr w:type="spellStart"/>
      <w:r w:rsidR="00621F7C" w:rsidRPr="00D548C0">
        <w:t>The</w:t>
      </w:r>
      <w:r w:rsidRPr="00D548C0">
        <w:t>s</w:t>
      </w:r>
      <w:proofErr w:type="spellEnd"/>
      <w:r w:rsidRPr="00D548C0">
        <w:t xml:space="preserve">. 2:11). She is not content to go on in the Lord without helping others follow Jesus. </w:t>
      </w:r>
    </w:p>
    <w:p w14:paraId="7BB2D5A5" w14:textId="093AE092" w:rsidR="00340F2F" w:rsidRPr="00D548C0" w:rsidRDefault="00511EB7" w:rsidP="00340F2F">
      <w:pPr>
        <w:pStyle w:val="Lv2-J"/>
      </w:pPr>
      <w:r w:rsidRPr="00D548C0">
        <w:t>I had a life-</w:t>
      </w:r>
      <w:r w:rsidR="00340F2F" w:rsidRPr="00D548C0">
        <w:t>changing encounter with the Lord in the summer of 1983. I was very focused on my own spiritual development. I was seeking to grow in prayer and revelation of the Word. I didn’t want to be burdened and distracted by others depending on me. In prayer, I was complaining to the Lord that I didn’t want to be responsible for so many people (the church was 500 people). Suddenly, the Lord s</w:t>
      </w:r>
      <w:r w:rsidRPr="00D548C0">
        <w:t>poke to me powerfully from Joshua</w:t>
      </w:r>
      <w:r w:rsidR="00340F2F" w:rsidRPr="00D548C0">
        <w:t xml:space="preserve"> 1:2. </w:t>
      </w:r>
    </w:p>
    <w:p w14:paraId="16BB1BAC" w14:textId="160C8472" w:rsidR="00340F2F" w:rsidRPr="00D548C0" w:rsidRDefault="00340F2F" w:rsidP="00340F2F">
      <w:pPr>
        <w:pStyle w:val="Sc2-F"/>
        <w:jc w:val="left"/>
      </w:pPr>
      <w:r w:rsidRPr="00D548C0">
        <w:rPr>
          <w:vertAlign w:val="superscript"/>
        </w:rPr>
        <w:t>2</w:t>
      </w:r>
      <w:r w:rsidR="00511EB7" w:rsidRPr="00D548C0">
        <w:t>“</w:t>
      </w:r>
      <w:r w:rsidRPr="00D548C0">
        <w:t xml:space="preserve">Now therefore, arise, go over this Jordan, you </w:t>
      </w:r>
      <w:r w:rsidRPr="00D548C0">
        <w:rPr>
          <w:u w:val="single"/>
        </w:rPr>
        <w:t>and all this people</w:t>
      </w:r>
      <w:r w:rsidRPr="00D548C0">
        <w:t xml:space="preserve">, to the land which I am giving </w:t>
      </w:r>
      <w:r w:rsidRPr="00D548C0">
        <w:rPr>
          <w:u w:val="single"/>
        </w:rPr>
        <w:t>to them</w:t>
      </w:r>
      <w:r w:rsidR="00511EB7" w:rsidRPr="00D548C0">
        <w:t>—</w:t>
      </w:r>
      <w:r w:rsidRPr="00D548C0">
        <w:t>the children of Israel.</w:t>
      </w:r>
      <w:r w:rsidR="00511EB7" w:rsidRPr="00D548C0">
        <w:t>”</w:t>
      </w:r>
      <w:r w:rsidRPr="00D548C0">
        <w:t xml:space="preserve"> (Josh. 1:2)</w:t>
      </w:r>
    </w:p>
    <w:p w14:paraId="23214B5C" w14:textId="56F613BB" w:rsidR="00340F2F" w:rsidRPr="00D548C0" w:rsidRDefault="00340F2F" w:rsidP="00340F2F">
      <w:pPr>
        <w:pStyle w:val="Lv2-J"/>
      </w:pPr>
      <w:r w:rsidRPr="00D548C0">
        <w:t>The Lord commanded Joshua to lead the people to their inheritance in the land. The Holy Spirit asked me a question in a strong way, “What is more important to the Lord than a holy man on the earth?</w:t>
      </w:r>
      <w:r w:rsidR="00CC50B0" w:rsidRPr="00D548C0">
        <w:t>”</w:t>
      </w:r>
      <w:r w:rsidRPr="00D548C0">
        <w:t xml:space="preserve"> I was perplexed by this question and could not imagine what the answer was. The Lord answered me, “a whole generation of holy people</w:t>
      </w:r>
      <w:r w:rsidR="00BE1ECB" w:rsidRPr="00D548C0">
        <w:t>.” Then the Spirit gave me Joshua</w:t>
      </w:r>
      <w:r w:rsidRPr="00D548C0">
        <w:t xml:space="preserve"> 1:2, saying, “I want you </w:t>
      </w:r>
      <w:r w:rsidRPr="00D548C0">
        <w:rPr>
          <w:b/>
          <w:i/>
          <w:u w:val="single"/>
        </w:rPr>
        <w:t>and the people</w:t>
      </w:r>
      <w:r w:rsidRPr="00D548C0">
        <w:t xml:space="preserve"> to inherit the land.” This verse struck my heart like an arrow. </w:t>
      </w:r>
    </w:p>
    <w:p w14:paraId="4F54D2E6" w14:textId="5C5885CB" w:rsidR="00340F2F" w:rsidRPr="00D548C0" w:rsidRDefault="00340F2F" w:rsidP="00340F2F">
      <w:pPr>
        <w:pStyle w:val="Lv2-J"/>
      </w:pPr>
      <w:r w:rsidRPr="00D548C0">
        <w:t>As an immature believer, being holy was enough for me. But as I grew, the Lord began to say, “Where are your brothers? Where are your little sisters?” One significant sign of spiritual maturity is concern for the spiritual condition of others. “What shall we do for our sister?” This question</w:t>
      </w:r>
      <w:r w:rsidR="00A73B48" w:rsidRPr="00D548C0">
        <w:t xml:space="preserve"> was deeply rooted in the Bride’</w:t>
      </w:r>
      <w:r w:rsidRPr="00D548C0">
        <w:t>s heart.</w:t>
      </w:r>
    </w:p>
    <w:p w14:paraId="042BB087" w14:textId="7E824BD7" w:rsidR="00340F2F" w:rsidRPr="00D548C0" w:rsidRDefault="00340F2F" w:rsidP="00340F2F">
      <w:pPr>
        <w:pStyle w:val="Lv2-J"/>
        <w:tabs>
          <w:tab w:val="clear" w:pos="1440"/>
          <w:tab w:val="num" w:pos="360"/>
        </w:tabs>
      </w:pPr>
      <w:r w:rsidRPr="00D548C0">
        <w:t>The Bride knows that all will eventually stand before the Lord “in the day we are spoken for.” The day a woman is spoken for is a reference to her wedding day. This refers to the time she attains to maturity in her bridal partnership with Jesus. For those who pursue the Lord with all their heart, the sense of being spoken for by Jesus for deep</w:t>
      </w:r>
      <w:r w:rsidR="008300D4" w:rsidRPr="00D548C0">
        <w:t>,</w:t>
      </w:r>
      <w:r w:rsidRPr="00D548C0">
        <w:t xml:space="preserve"> mature partnership happens in this life. To most believers, this happens on the day they stand before Jesus. </w:t>
      </w:r>
    </w:p>
    <w:p w14:paraId="1B1FDEE5" w14:textId="77777777" w:rsidR="00340F2F" w:rsidRPr="00D548C0" w:rsidRDefault="00340F2F" w:rsidP="00340F2F">
      <w:pPr>
        <w:pStyle w:val="Lv2-J"/>
      </w:pPr>
      <w:r w:rsidRPr="00D548C0">
        <w:t>She asks what she can do in partnership with Jesus to help bring her sister forth? Many believers miss out in partnering with Jesus in taking responsibility for others in the grace of God.</w:t>
      </w:r>
    </w:p>
    <w:p w14:paraId="30B6C558" w14:textId="77777777" w:rsidR="00340F2F" w:rsidRPr="00D548C0" w:rsidRDefault="00340F2F" w:rsidP="00340F2F">
      <w:pPr>
        <w:pStyle w:val="Lv2-J"/>
      </w:pPr>
      <w:r w:rsidRPr="00D548C0">
        <w:t xml:space="preserve">The Bride presents her little sister’s case before the Lord in intercession with two possibilities. </w:t>
      </w:r>
    </w:p>
    <w:p w14:paraId="6EBD85C0" w14:textId="4E3EA97D" w:rsidR="00340F2F" w:rsidRPr="00D548C0" w:rsidRDefault="00340F2F" w:rsidP="00340F2F">
      <w:pPr>
        <w:pStyle w:val="Sc2-F"/>
        <w:jc w:val="left"/>
      </w:pPr>
      <w:r w:rsidRPr="00D548C0">
        <w:rPr>
          <w:vertAlign w:val="superscript"/>
        </w:rPr>
        <w:t>9</w:t>
      </w:r>
      <w:r w:rsidRPr="00D548C0">
        <w:rPr>
          <w:u w:val="single"/>
        </w:rPr>
        <w:t>If she is a wall</w:t>
      </w:r>
      <w:r w:rsidRPr="00D548C0">
        <w:t xml:space="preserve">, we will build upon her a battlement of silver; and </w:t>
      </w:r>
      <w:r w:rsidRPr="00D548C0">
        <w:rPr>
          <w:u w:val="single"/>
        </w:rPr>
        <w:t>if she is a door</w:t>
      </w:r>
      <w:r w:rsidRPr="00D548C0">
        <w:t>, we will enclose her with boards of cedar. (Song 8:9)</w:t>
      </w:r>
    </w:p>
    <w:p w14:paraId="77C10D35" w14:textId="211E42BE" w:rsidR="00340F2F" w:rsidRPr="00D548C0" w:rsidRDefault="00340F2F" w:rsidP="00340F2F">
      <w:pPr>
        <w:pStyle w:val="Lv2-J"/>
        <w:tabs>
          <w:tab w:val="clear" w:pos="1440"/>
          <w:tab w:val="num" w:pos="360"/>
        </w:tabs>
      </w:pPr>
      <w:bookmarkStart w:id="1" w:name="BegMark"/>
      <w:bookmarkEnd w:id="1"/>
      <w:r w:rsidRPr="00D548C0">
        <w:lastRenderedPageBreak/>
        <w:t>If the little sister is called to be a spiritual wall</w:t>
      </w:r>
      <w:r w:rsidR="00883444" w:rsidRPr="00D548C0">
        <w:t>,</w:t>
      </w:r>
      <w:r w:rsidRPr="00D548C0">
        <w:t xml:space="preserve"> then the Bride and the Lord will build on her. A wall brings defense to a city and establishes a line of demarcation. “Wall ministries” either function in a pastoral way to protect the people from the e</w:t>
      </w:r>
      <w:r w:rsidR="00883444" w:rsidRPr="00D548C0">
        <w:t xml:space="preserve">nemy or they </w:t>
      </w:r>
      <w:proofErr w:type="gramStart"/>
      <w:r w:rsidR="00883444" w:rsidRPr="00D548C0">
        <w:t>raise</w:t>
      </w:r>
      <w:proofErr w:type="gramEnd"/>
      <w:r w:rsidR="00883444" w:rsidRPr="00D548C0">
        <w:t xml:space="preserve"> up God’</w:t>
      </w:r>
      <w:r w:rsidRPr="00D548C0">
        <w:t>s prophet</w:t>
      </w:r>
      <w:r w:rsidR="00883444" w:rsidRPr="00D548C0">
        <w:t>ic standard. They establish God’</w:t>
      </w:r>
      <w:r w:rsidRPr="00D548C0">
        <w:t xml:space="preserve">s line of demarcation for holiness to go forth in the land. </w:t>
      </w:r>
    </w:p>
    <w:p w14:paraId="4424B133" w14:textId="77777777" w:rsidR="00340F2F" w:rsidRPr="00D548C0" w:rsidRDefault="00340F2F" w:rsidP="00340F2F">
      <w:pPr>
        <w:pStyle w:val="Lv2-J"/>
      </w:pPr>
      <w:r w:rsidRPr="00D548C0">
        <w:t xml:space="preserve">In Song 8:10, the Bride speaks of herself as a wall ministry. This involves protecting others and being a prophetic standard bearer. There are pressures associated with being a wall. When the enemy shoots arrows, the wall stands in the path of the arrows meant for the young ones. </w:t>
      </w:r>
    </w:p>
    <w:p w14:paraId="4EAED09C" w14:textId="4DEBF17A" w:rsidR="00340F2F" w:rsidRPr="00D548C0" w:rsidRDefault="00340F2F" w:rsidP="00340F2F">
      <w:pPr>
        <w:pStyle w:val="Lv2-J"/>
      </w:pPr>
      <w:r w:rsidRPr="00D548C0">
        <w:t>If the little sister is called to be a spiritual door</w:t>
      </w:r>
      <w:r w:rsidR="00286993" w:rsidRPr="00D548C0">
        <w:t>,</w:t>
      </w:r>
      <w:r w:rsidRPr="00D548C0">
        <w:t xml:space="preserve"> then the Bride and the Lord will enclose her. A door is the point of entry for others. The “door ministries” open doors of grace and salvation for others as an intercessor, evangelist, teacher</w:t>
      </w:r>
      <w:r w:rsidR="00286993" w:rsidRPr="00D548C0">
        <w:t>,</w:t>
      </w:r>
      <w:r w:rsidRPr="00D548C0">
        <w:t xml:space="preserve"> or apostle. Intercessors open doors of opportunity for</w:t>
      </w:r>
      <w:r w:rsidRPr="00D548C0">
        <w:rPr>
          <w:sz w:val="22"/>
          <w:szCs w:val="22"/>
        </w:rPr>
        <w:t xml:space="preserve"> </w:t>
      </w:r>
      <w:r w:rsidRPr="00D548C0">
        <w:t>others.</w:t>
      </w:r>
      <w:r w:rsidRPr="00D548C0">
        <w:rPr>
          <w:sz w:val="22"/>
          <w:szCs w:val="22"/>
        </w:rPr>
        <w:t xml:space="preserve"> </w:t>
      </w:r>
      <w:r w:rsidRPr="00D548C0">
        <w:t>Evangelists</w:t>
      </w:r>
      <w:r w:rsidRPr="00D548C0">
        <w:rPr>
          <w:sz w:val="22"/>
          <w:szCs w:val="22"/>
        </w:rPr>
        <w:t xml:space="preserve"> </w:t>
      </w:r>
      <w:r w:rsidRPr="00D548C0">
        <w:t>open</w:t>
      </w:r>
      <w:r w:rsidRPr="00D548C0">
        <w:rPr>
          <w:sz w:val="22"/>
          <w:szCs w:val="22"/>
        </w:rPr>
        <w:t xml:space="preserve"> </w:t>
      </w:r>
      <w:r w:rsidRPr="00D548C0">
        <w:t>the</w:t>
      </w:r>
      <w:r w:rsidRPr="00D548C0">
        <w:rPr>
          <w:sz w:val="22"/>
          <w:szCs w:val="22"/>
        </w:rPr>
        <w:t xml:space="preserve"> </w:t>
      </w:r>
      <w:r w:rsidRPr="00D548C0">
        <w:t>door</w:t>
      </w:r>
      <w:r w:rsidRPr="00D548C0">
        <w:rPr>
          <w:sz w:val="22"/>
          <w:szCs w:val="22"/>
        </w:rPr>
        <w:t xml:space="preserve"> </w:t>
      </w:r>
      <w:r w:rsidRPr="00D548C0">
        <w:t>for</w:t>
      </w:r>
      <w:r w:rsidRPr="00D548C0">
        <w:rPr>
          <w:sz w:val="22"/>
          <w:szCs w:val="22"/>
        </w:rPr>
        <w:t xml:space="preserve"> </w:t>
      </w:r>
      <w:r w:rsidRPr="00D548C0">
        <w:t>unbelievers</w:t>
      </w:r>
      <w:r w:rsidRPr="00D548C0">
        <w:rPr>
          <w:sz w:val="22"/>
          <w:szCs w:val="22"/>
        </w:rPr>
        <w:t xml:space="preserve"> </w:t>
      </w:r>
      <w:r w:rsidRPr="00D548C0">
        <w:t>to</w:t>
      </w:r>
      <w:r w:rsidRPr="00D548C0">
        <w:rPr>
          <w:sz w:val="22"/>
          <w:szCs w:val="22"/>
        </w:rPr>
        <w:t xml:space="preserve"> </w:t>
      </w:r>
      <w:r w:rsidRPr="00D548C0">
        <w:t>com</w:t>
      </w:r>
      <w:r w:rsidR="00286993" w:rsidRPr="00D548C0">
        <w:t>e</w:t>
      </w:r>
      <w:r w:rsidR="00286993" w:rsidRPr="00D548C0">
        <w:rPr>
          <w:sz w:val="22"/>
          <w:szCs w:val="22"/>
        </w:rPr>
        <w:t xml:space="preserve"> </w:t>
      </w:r>
      <w:r w:rsidR="00286993" w:rsidRPr="00D548C0">
        <w:t>into</w:t>
      </w:r>
      <w:r w:rsidR="00286993" w:rsidRPr="00D548C0">
        <w:rPr>
          <w:sz w:val="22"/>
          <w:szCs w:val="22"/>
        </w:rPr>
        <w:t xml:space="preserve"> </w:t>
      </w:r>
      <w:r w:rsidR="00286993" w:rsidRPr="00D548C0">
        <w:t>the</w:t>
      </w:r>
      <w:r w:rsidR="00286993" w:rsidRPr="00D548C0">
        <w:rPr>
          <w:sz w:val="22"/>
          <w:szCs w:val="22"/>
        </w:rPr>
        <w:t xml:space="preserve"> </w:t>
      </w:r>
      <w:r w:rsidR="00286993" w:rsidRPr="00D548C0">
        <w:t>k</w:t>
      </w:r>
      <w:r w:rsidRPr="00D548C0">
        <w:t>ingdom.</w:t>
      </w:r>
      <w:r w:rsidRPr="00D548C0">
        <w:rPr>
          <w:sz w:val="22"/>
          <w:szCs w:val="22"/>
        </w:rPr>
        <w:t xml:space="preserve"> </w:t>
      </w:r>
      <w:r w:rsidRPr="00D548C0">
        <w:t>Teachers</w:t>
      </w:r>
      <w:r w:rsidRPr="00D548C0">
        <w:rPr>
          <w:sz w:val="22"/>
          <w:szCs w:val="22"/>
        </w:rPr>
        <w:t xml:space="preserve"> </w:t>
      </w:r>
      <w:r w:rsidRPr="00D548C0">
        <w:t>open</w:t>
      </w:r>
      <w:r w:rsidRPr="00D548C0">
        <w:rPr>
          <w:sz w:val="22"/>
          <w:szCs w:val="22"/>
        </w:rPr>
        <w:t xml:space="preserve"> </w:t>
      </w:r>
      <w:r w:rsidRPr="00D548C0">
        <w:t>the</w:t>
      </w:r>
      <w:r w:rsidRPr="00D548C0">
        <w:rPr>
          <w:sz w:val="22"/>
          <w:szCs w:val="22"/>
        </w:rPr>
        <w:t xml:space="preserve"> </w:t>
      </w:r>
      <w:r w:rsidRPr="00D548C0">
        <w:t>door</w:t>
      </w:r>
      <w:r w:rsidRPr="00D548C0">
        <w:rPr>
          <w:sz w:val="22"/>
          <w:szCs w:val="22"/>
        </w:rPr>
        <w:t xml:space="preserve"> </w:t>
      </w:r>
      <w:r w:rsidRPr="00D548C0">
        <w:t>for</w:t>
      </w:r>
      <w:r w:rsidRPr="00D548C0">
        <w:rPr>
          <w:sz w:val="22"/>
          <w:szCs w:val="22"/>
        </w:rPr>
        <w:t xml:space="preserve"> </w:t>
      </w:r>
      <w:r w:rsidRPr="00D548C0">
        <w:t>believers</w:t>
      </w:r>
      <w:r w:rsidRPr="00D548C0">
        <w:rPr>
          <w:sz w:val="22"/>
          <w:szCs w:val="22"/>
        </w:rPr>
        <w:t xml:space="preserve"> </w:t>
      </w:r>
      <w:r w:rsidRPr="00D548C0">
        <w:t>to</w:t>
      </w:r>
      <w:r w:rsidRPr="00D548C0">
        <w:rPr>
          <w:sz w:val="22"/>
          <w:szCs w:val="22"/>
        </w:rPr>
        <w:t xml:space="preserve"> </w:t>
      </w:r>
      <w:r w:rsidRPr="00D548C0">
        <w:t>go</w:t>
      </w:r>
      <w:r w:rsidRPr="00D548C0">
        <w:rPr>
          <w:sz w:val="22"/>
          <w:szCs w:val="22"/>
        </w:rPr>
        <w:t xml:space="preserve"> </w:t>
      </w:r>
      <w:r w:rsidRPr="00D548C0">
        <w:t>deeper</w:t>
      </w:r>
      <w:r w:rsidRPr="00D548C0">
        <w:rPr>
          <w:sz w:val="22"/>
          <w:szCs w:val="22"/>
        </w:rPr>
        <w:t xml:space="preserve"> </w:t>
      </w:r>
      <w:r w:rsidRPr="00D548C0">
        <w:t>in</w:t>
      </w:r>
      <w:r w:rsidRPr="00D548C0">
        <w:rPr>
          <w:sz w:val="22"/>
          <w:szCs w:val="22"/>
        </w:rPr>
        <w:t xml:space="preserve"> </w:t>
      </w:r>
      <w:r w:rsidRPr="00D548C0">
        <w:t>God.</w:t>
      </w:r>
      <w:r w:rsidRPr="00D548C0">
        <w:rPr>
          <w:sz w:val="22"/>
          <w:szCs w:val="22"/>
        </w:rPr>
        <w:t xml:space="preserve"> </w:t>
      </w:r>
      <w:r w:rsidRPr="00D548C0">
        <w:t>Apostles</w:t>
      </w:r>
      <w:r w:rsidRPr="00D548C0">
        <w:rPr>
          <w:sz w:val="22"/>
          <w:szCs w:val="22"/>
        </w:rPr>
        <w:t xml:space="preserve"> </w:t>
      </w:r>
      <w:r w:rsidRPr="00D548C0">
        <w:t>open</w:t>
      </w:r>
      <w:r w:rsidRPr="00D548C0">
        <w:rPr>
          <w:sz w:val="22"/>
          <w:szCs w:val="22"/>
        </w:rPr>
        <w:t xml:space="preserve"> </w:t>
      </w:r>
      <w:r w:rsidRPr="00D548C0">
        <w:t>doors</w:t>
      </w:r>
      <w:r w:rsidRPr="00D548C0">
        <w:rPr>
          <w:sz w:val="22"/>
          <w:szCs w:val="22"/>
        </w:rPr>
        <w:t xml:space="preserve"> </w:t>
      </w:r>
      <w:r w:rsidRPr="00D548C0">
        <w:t>to</w:t>
      </w:r>
      <w:r w:rsidRPr="00D548C0">
        <w:rPr>
          <w:sz w:val="22"/>
          <w:szCs w:val="22"/>
        </w:rPr>
        <w:t xml:space="preserve"> </w:t>
      </w:r>
      <w:r w:rsidRPr="00D548C0">
        <w:t>regions</w:t>
      </w:r>
      <w:r w:rsidRPr="00D548C0">
        <w:rPr>
          <w:sz w:val="22"/>
          <w:szCs w:val="22"/>
        </w:rPr>
        <w:t xml:space="preserve"> </w:t>
      </w:r>
      <w:r w:rsidRPr="00D548C0">
        <w:t>for</w:t>
      </w:r>
      <w:r w:rsidRPr="00D548C0">
        <w:rPr>
          <w:sz w:val="22"/>
          <w:szCs w:val="22"/>
        </w:rPr>
        <w:t xml:space="preserve"> </w:t>
      </w:r>
      <w:r w:rsidRPr="00D548C0">
        <w:t>new</w:t>
      </w:r>
      <w:r w:rsidRPr="00D548C0">
        <w:rPr>
          <w:sz w:val="22"/>
          <w:szCs w:val="22"/>
        </w:rPr>
        <w:t xml:space="preserve"> </w:t>
      </w:r>
      <w:r w:rsidRPr="00D548C0">
        <w:t>initiatives</w:t>
      </w:r>
      <w:r w:rsidRPr="00D548C0">
        <w:rPr>
          <w:sz w:val="22"/>
          <w:szCs w:val="22"/>
        </w:rPr>
        <w:t xml:space="preserve"> </w:t>
      </w:r>
      <w:r w:rsidRPr="00D548C0">
        <w:t>in</w:t>
      </w:r>
      <w:r w:rsidRPr="00D548C0">
        <w:rPr>
          <w:sz w:val="22"/>
          <w:szCs w:val="22"/>
        </w:rPr>
        <w:t xml:space="preserve"> </w:t>
      </w:r>
      <w:r w:rsidRPr="00D548C0">
        <w:t xml:space="preserve">God. </w:t>
      </w:r>
    </w:p>
    <w:p w14:paraId="2385DDC5" w14:textId="41554225" w:rsidR="00340F2F" w:rsidRPr="00D548C0" w:rsidRDefault="00340F2F" w:rsidP="00340F2F">
      <w:pPr>
        <w:pStyle w:val="Sc2-F"/>
      </w:pPr>
      <w:r w:rsidRPr="00D548C0">
        <w:rPr>
          <w:vertAlign w:val="superscript"/>
        </w:rPr>
        <w:t>3</w:t>
      </w:r>
      <w:r w:rsidR="001501C6" w:rsidRPr="00D548C0">
        <w:t>…</w:t>
      </w:r>
      <w:r w:rsidR="001501C6" w:rsidRPr="00D548C0">
        <w:rPr>
          <w:u w:val="single"/>
        </w:rPr>
        <w:t>p</w:t>
      </w:r>
      <w:r w:rsidRPr="00D548C0">
        <w:rPr>
          <w:u w:val="single"/>
        </w:rPr>
        <w:t>raying</w:t>
      </w:r>
      <w:r w:rsidRPr="00D548C0">
        <w:t xml:space="preserve"> also for us, that God would </w:t>
      </w:r>
      <w:r w:rsidRPr="00D548C0">
        <w:rPr>
          <w:u w:val="single"/>
        </w:rPr>
        <w:t>open to us a door</w:t>
      </w:r>
      <w:r w:rsidRPr="00D548C0">
        <w:t xml:space="preserve"> for the word to speak… (Col. 4:3) </w:t>
      </w:r>
    </w:p>
    <w:p w14:paraId="61999406" w14:textId="0E447C71" w:rsidR="00340F2F" w:rsidRPr="00D548C0" w:rsidRDefault="00340F2F" w:rsidP="00340F2F">
      <w:pPr>
        <w:pStyle w:val="Lv2-J"/>
      </w:pPr>
      <w:r w:rsidRPr="00D548C0">
        <w:t>There are two directions th</w:t>
      </w:r>
      <w:r w:rsidR="00CC707E" w:rsidRPr="00D548C0">
        <w:t>e little sister might respond—</w:t>
      </w:r>
      <w:r w:rsidRPr="00D548C0">
        <w:t>to be a wall or a door. The Lord and the Bride respond to the little sister’s response</w:t>
      </w:r>
      <w:r w:rsidR="00CC707E" w:rsidRPr="00D548C0">
        <w:t>,</w:t>
      </w:r>
      <w:r w:rsidRPr="00D548C0">
        <w:t xml:space="preserve"> which is according to what God put into her heart. They will work to help her be effective according to her response to God’s call in her life.</w:t>
      </w:r>
    </w:p>
    <w:p w14:paraId="5BD092A1" w14:textId="77777777" w:rsidR="00340F2F" w:rsidRPr="00D548C0" w:rsidRDefault="00340F2F" w:rsidP="00340F2F">
      <w:pPr>
        <w:pStyle w:val="Lv2-J"/>
      </w:pPr>
      <w:r w:rsidRPr="00D548C0">
        <w:t xml:space="preserve">The Bride says to Jesus, “We will build her into a battlement of silver.” The battlement of a fortress was on the top of the tower where the archers shot through the indentations in the stone. They shot then stood behind the stone battlements for protection. The battlements provided places for the watchmen to spot and shoot the enemy and thus, defend the city. </w:t>
      </w:r>
    </w:p>
    <w:p w14:paraId="6B960C44" w14:textId="4A9B5707" w:rsidR="00340F2F" w:rsidRPr="00D548C0" w:rsidRDefault="00340F2F" w:rsidP="00340F2F">
      <w:pPr>
        <w:pStyle w:val="Sc2-F"/>
        <w:jc w:val="left"/>
      </w:pPr>
      <w:r w:rsidRPr="00D548C0">
        <w:rPr>
          <w:vertAlign w:val="superscript"/>
        </w:rPr>
        <w:t>9</w:t>
      </w:r>
      <w:r w:rsidRPr="00D548C0">
        <w:t xml:space="preserve">If she is a wall, we will build upon her a </w:t>
      </w:r>
      <w:r w:rsidRPr="00D548C0">
        <w:rPr>
          <w:u w:val="single"/>
        </w:rPr>
        <w:t>battlement of silver</w:t>
      </w:r>
      <w:r w:rsidRPr="00D548C0">
        <w:t xml:space="preserve">; and if she is a door, we will </w:t>
      </w:r>
      <w:r w:rsidRPr="00D548C0">
        <w:rPr>
          <w:u w:val="single"/>
        </w:rPr>
        <w:t>enclose her with boards of cedar</w:t>
      </w:r>
      <w:r w:rsidRPr="00D548C0">
        <w:t>… (Song 8:9)</w:t>
      </w:r>
    </w:p>
    <w:p w14:paraId="76618E7A" w14:textId="44667817" w:rsidR="00340F2F" w:rsidRPr="00D548C0" w:rsidRDefault="00340F2F" w:rsidP="00340F2F">
      <w:pPr>
        <w:pStyle w:val="Lv2-J"/>
      </w:pPr>
      <w:r w:rsidRPr="00D548C0">
        <w:t>Battlements speak of ministries that provide safety from the enemy. Silver speaks of redemption. There was no such thing as a battlement of silver. They were usually made of stone. Battlements of silver speak of bringing redemption to others.</w:t>
      </w:r>
    </w:p>
    <w:p w14:paraId="17A3CF3D" w14:textId="38594C55" w:rsidR="00340F2F" w:rsidRPr="00D548C0" w:rsidRDefault="00340F2F" w:rsidP="00340F2F">
      <w:pPr>
        <w:pStyle w:val="Lv2-J"/>
      </w:pPr>
      <w:r w:rsidRPr="00D548C0">
        <w:t>If the grace on the little sister’s life leads her to be an intercessor, evangelist, teacher, etc.</w:t>
      </w:r>
      <w:r w:rsidR="00100D69" w:rsidRPr="00D548C0">
        <w:t>,</w:t>
      </w:r>
      <w:r w:rsidRPr="00D548C0">
        <w:t xml:space="preserve"> then the Bride prays, “let us enclose her with boards of cedar.” </w:t>
      </w:r>
    </w:p>
    <w:p w14:paraId="025226D0" w14:textId="7497D2D0" w:rsidR="00340F2F" w:rsidRPr="00D548C0" w:rsidRDefault="00340F2F" w:rsidP="00340F2F">
      <w:pPr>
        <w:pStyle w:val="Lv2-J"/>
      </w:pPr>
      <w:r w:rsidRPr="00D548C0">
        <w:t xml:space="preserve">Boards of cedar </w:t>
      </w:r>
      <w:r w:rsidR="00BE7D3B" w:rsidRPr="00D548C0">
        <w:t>(</w:t>
      </w:r>
      <w:r w:rsidRPr="00D548C0">
        <w:t>cedar panels</w:t>
      </w:r>
      <w:r w:rsidR="00BE7D3B" w:rsidRPr="00D548C0">
        <w:t>)</w:t>
      </w:r>
      <w:r w:rsidRPr="00D548C0">
        <w:t xml:space="preserve"> were expensive, reliable, strong</w:t>
      </w:r>
      <w:r w:rsidR="00BE7D3B" w:rsidRPr="00D548C0">
        <w:t>,</w:t>
      </w:r>
      <w:r w:rsidR="000B4EB7" w:rsidRPr="00D548C0">
        <w:t xml:space="preserve"> and scented. In the t</w:t>
      </w:r>
      <w:r w:rsidRPr="00D548C0">
        <w:t xml:space="preserve">abernacle, wood was symbolic of humanity. The stately cedars of Lebanon were the most fragrant, strong, expensive building material. Jesus is the cedar of Lebanon (Song 3:9). The gospel chariot was made out of the cedar of Lebanon </w:t>
      </w:r>
      <w:r w:rsidR="00E63B72" w:rsidRPr="00D548C0">
        <w:t>(</w:t>
      </w:r>
      <w:r w:rsidRPr="00D548C0">
        <w:t>the humanity of Jesus</w:t>
      </w:r>
      <w:r w:rsidR="00E63B72" w:rsidRPr="00D548C0">
        <w:t>)</w:t>
      </w:r>
      <w:r w:rsidRPr="00D548C0">
        <w:t>. The boards of cedar speak of the fragrance of Christ, as the cedars of Lebanon are fragrant. Cedars from Lebanon w</w:t>
      </w:r>
      <w:r w:rsidR="001B6866" w:rsidRPr="00D548C0">
        <w:t>ere used in building Solomon’s t</w:t>
      </w:r>
      <w:r w:rsidRPr="00D548C0">
        <w:t>emple for the dwelling pla</w:t>
      </w:r>
      <w:r w:rsidR="001B6866" w:rsidRPr="00D548C0">
        <w:t xml:space="preserve">ce of the Lord’s presence (1 </w:t>
      </w:r>
      <w:proofErr w:type="spellStart"/>
      <w:r w:rsidR="001B6866" w:rsidRPr="00D548C0">
        <w:t>K</w:t>
      </w:r>
      <w:r w:rsidRPr="00D548C0">
        <w:t>gs</w:t>
      </w:r>
      <w:proofErr w:type="spellEnd"/>
      <w:r w:rsidR="001B6866" w:rsidRPr="00D548C0">
        <w:t>.</w:t>
      </w:r>
      <w:r w:rsidRPr="00D548C0">
        <w:t xml:space="preserve"> 4:33; 5:6). </w:t>
      </w:r>
    </w:p>
    <w:p w14:paraId="24A7B043" w14:textId="77777777" w:rsidR="00340F2F" w:rsidRPr="00D548C0" w:rsidRDefault="00340F2F" w:rsidP="00340F2F">
      <w:pPr>
        <w:pStyle w:val="Lv2-J"/>
      </w:pPr>
      <w:r w:rsidRPr="00D548C0">
        <w:t>To be enclosed with the cedars of Lebanon is to be clothed with the character and presence of Jesus. We are to be clothed in Jesus who is the cedar sent from the Father.</w:t>
      </w:r>
    </w:p>
    <w:p w14:paraId="5021C4BF" w14:textId="0D49150A" w:rsidR="00340F2F" w:rsidRPr="00D548C0" w:rsidRDefault="00340F2F" w:rsidP="00340F2F">
      <w:pPr>
        <w:pStyle w:val="Sc2-F"/>
      </w:pPr>
      <w:r w:rsidRPr="00D548C0">
        <w:rPr>
          <w:vertAlign w:val="superscript"/>
        </w:rPr>
        <w:t>14</w:t>
      </w:r>
      <w:r w:rsidRPr="00D548C0">
        <w:t xml:space="preserve">Put on the Lord Jesus Christ, and make no provision for the flesh… (Rom. 13:14) </w:t>
      </w:r>
    </w:p>
    <w:p w14:paraId="3A85AC07" w14:textId="77777777" w:rsidR="00340F2F" w:rsidRPr="00D548C0" w:rsidRDefault="00340F2F" w:rsidP="00340F2F">
      <w:pPr>
        <w:pStyle w:val="Lv2-J"/>
      </w:pPr>
      <w:r w:rsidRPr="00D548C0">
        <w:lastRenderedPageBreak/>
        <w:t xml:space="preserve">The Bride prayed, “We will enclose her…” Jesus and the Bride will work together with the little sister until </w:t>
      </w:r>
      <w:proofErr w:type="gramStart"/>
      <w:r w:rsidRPr="00D548C0">
        <w:t>she is enclosed by God</w:t>
      </w:r>
      <w:proofErr w:type="gramEnd"/>
      <w:r w:rsidRPr="00D548C0">
        <w:t xml:space="preserve">. </w:t>
      </w:r>
    </w:p>
    <w:p w14:paraId="35255DD0" w14:textId="77777777" w:rsidR="00340F2F" w:rsidRPr="00D548C0" w:rsidRDefault="00340F2F" w:rsidP="00340F2F">
      <w:pPr>
        <w:pStyle w:val="Lv1-H"/>
      </w:pPr>
      <w:r w:rsidRPr="00D548C0">
        <w:t xml:space="preserve">The Bride’s confidence: revelation of how God sees her (Song 8:10) </w:t>
      </w:r>
    </w:p>
    <w:p w14:paraId="758CC329" w14:textId="77777777" w:rsidR="00340F2F" w:rsidRPr="00D548C0" w:rsidRDefault="00340F2F" w:rsidP="00340F2F">
      <w:pPr>
        <w:pStyle w:val="Sc1-G"/>
        <w:jc w:val="left"/>
      </w:pPr>
    </w:p>
    <w:p w14:paraId="3427EA7D" w14:textId="6ECA6644" w:rsidR="00340F2F" w:rsidRPr="00D548C0" w:rsidRDefault="00340F2F" w:rsidP="00340F2F">
      <w:pPr>
        <w:pStyle w:val="Sc1-G"/>
        <w:jc w:val="left"/>
      </w:pPr>
      <w:r w:rsidRPr="00D548C0">
        <w:rPr>
          <w:vertAlign w:val="superscript"/>
        </w:rPr>
        <w:t>10</w:t>
      </w:r>
      <w:r w:rsidRPr="00D548C0">
        <w:t xml:space="preserve">I </w:t>
      </w:r>
      <w:proofErr w:type="gramStart"/>
      <w:r w:rsidRPr="00D548C0">
        <w:t>am</w:t>
      </w:r>
      <w:proofErr w:type="gramEnd"/>
      <w:r w:rsidRPr="00D548C0">
        <w:t xml:space="preserve"> a </w:t>
      </w:r>
      <w:r w:rsidRPr="00D548C0">
        <w:rPr>
          <w:u w:val="single"/>
        </w:rPr>
        <w:t>wall</w:t>
      </w:r>
      <w:r w:rsidRPr="00D548C0">
        <w:t xml:space="preserve">, and my breasts like </w:t>
      </w:r>
      <w:r w:rsidRPr="00D548C0">
        <w:rPr>
          <w:u w:val="single"/>
        </w:rPr>
        <w:t>towers</w:t>
      </w:r>
      <w:r w:rsidRPr="00D548C0">
        <w:t xml:space="preserve">, then I became in His eyes as one who found </w:t>
      </w:r>
      <w:r w:rsidRPr="00D548C0">
        <w:rPr>
          <w:u w:val="single"/>
        </w:rPr>
        <w:t>peace</w:t>
      </w:r>
      <w:r w:rsidRPr="00D548C0">
        <w:t>. (8:10)</w:t>
      </w:r>
    </w:p>
    <w:p w14:paraId="7A5B9B24" w14:textId="63EC2A61" w:rsidR="00340F2F" w:rsidRPr="00D548C0" w:rsidRDefault="00340F2F" w:rsidP="00340F2F">
      <w:pPr>
        <w:pStyle w:val="Lv2-J"/>
      </w:pPr>
      <w:r w:rsidRPr="00D548C0">
        <w:t>The fullness of th</w:t>
      </w:r>
      <w:r w:rsidR="0089065B" w:rsidRPr="00D548C0">
        <w:t>e Bride’s identity includes a three</w:t>
      </w:r>
      <w:r w:rsidRPr="00D548C0">
        <w:t xml:space="preserve">fold revelation that leaves her with confidence. She has revelation of her true spiritual stature. This is a rare yet powerful reality in the Church. </w:t>
      </w:r>
    </w:p>
    <w:p w14:paraId="275BBD33" w14:textId="0B7D4B1A" w:rsidR="00340F2F" w:rsidRPr="00D548C0" w:rsidRDefault="00340F2F" w:rsidP="00340F2F">
      <w:pPr>
        <w:pStyle w:val="Lv2-J"/>
      </w:pPr>
      <w:r w:rsidRPr="00D548C0">
        <w:t>She selflessly sees herself as a wall of protection that exists to help others. She does not see her life in context to pursuing earthly pleasures but sees herself as a source of protection for others. Her time, energy, finances</w:t>
      </w:r>
      <w:r w:rsidR="00AA5AAC" w:rsidRPr="00D548C0">
        <w:t>,</w:t>
      </w:r>
      <w:r w:rsidRPr="00D548C0">
        <w:t xml:space="preserve"> and dreams are bound up in serving this high purpose in God. Paul saw himself as a </w:t>
      </w:r>
      <w:r w:rsidR="00AA5AAC" w:rsidRPr="00D548C0">
        <w:t xml:space="preserve">wall of protection for others (1 </w:t>
      </w:r>
      <w:proofErr w:type="spellStart"/>
      <w:r w:rsidR="00AA5AAC" w:rsidRPr="00D548C0">
        <w:t>The</w:t>
      </w:r>
      <w:r w:rsidRPr="00D548C0">
        <w:t>s</w:t>
      </w:r>
      <w:proofErr w:type="spellEnd"/>
      <w:r w:rsidRPr="00D548C0">
        <w:t>.</w:t>
      </w:r>
      <w:r w:rsidR="00831443" w:rsidRPr="00D548C0">
        <w:t xml:space="preserve"> </w:t>
      </w:r>
      <w:r w:rsidRPr="00D548C0">
        <w:t>2:7-12; Gal. 2:11-14).</w:t>
      </w:r>
    </w:p>
    <w:p w14:paraId="05761098" w14:textId="1B0A399E" w:rsidR="00340F2F" w:rsidRPr="00D548C0" w:rsidRDefault="00340F2F" w:rsidP="00340F2F">
      <w:pPr>
        <w:pStyle w:val="Lv2-J"/>
        <w:rPr>
          <w:snapToGrid w:val="0"/>
        </w:rPr>
      </w:pPr>
      <w:r w:rsidRPr="00D548C0">
        <w:t xml:space="preserve">Throughout the Song breasts speak of the ability to nurture </w:t>
      </w:r>
      <w:r w:rsidRPr="00D548C0">
        <w:rPr>
          <w:snapToGrid w:val="0"/>
        </w:rPr>
        <w:t xml:space="preserve">the young. Breasts like towers speak of a supernatural ability to care for others. </w:t>
      </w:r>
      <w:r w:rsidRPr="00D548C0">
        <w:t xml:space="preserve">Her ministry is so abundant; it is as a tower of milk referring to her ability to nurture. Three times she has been compared to a tower (4:4; 7:4; 8:10). </w:t>
      </w:r>
    </w:p>
    <w:p w14:paraId="1D673A23" w14:textId="130467B4" w:rsidR="00340F2F" w:rsidRPr="00D548C0" w:rsidRDefault="00340F2F" w:rsidP="00340F2F">
      <w:pPr>
        <w:pStyle w:val="Lv2-J"/>
      </w:pPr>
      <w:r w:rsidRPr="00D548C0">
        <w:t xml:space="preserve">She has confidence in her effectiveness in ministry. Jesus </w:t>
      </w:r>
      <w:r w:rsidRPr="00D548C0">
        <w:rPr>
          <w:snapToGrid w:val="0"/>
        </w:rPr>
        <w:t xml:space="preserve">commissioned her to let her </w:t>
      </w:r>
      <w:r w:rsidRPr="00D548C0">
        <w:rPr>
          <w:snapToGrid w:val="0"/>
          <w:u w:val="single"/>
        </w:rPr>
        <w:t>breasts</w:t>
      </w:r>
      <w:r w:rsidRPr="00D548C0">
        <w:rPr>
          <w:snapToGrid w:val="0"/>
        </w:rPr>
        <w:t xml:space="preserve"> be like clusters of the vine (Song 7:8). </w:t>
      </w:r>
      <w:r w:rsidRPr="00D548C0">
        <w:t>She knows that she skillfully uses the Word to help others. This is not arrogance. Paul, John the Baptist, David, Samuel</w:t>
      </w:r>
      <w:r w:rsidR="00FF3E84" w:rsidRPr="00D548C0">
        <w:t>,</w:t>
      </w:r>
      <w:r w:rsidRPr="00D548C0">
        <w:t xml:space="preserve"> and Moses has confidence like this.</w:t>
      </w:r>
    </w:p>
    <w:p w14:paraId="1C2E1CEB" w14:textId="7584FF2E" w:rsidR="00340F2F" w:rsidRPr="00D548C0" w:rsidRDefault="00340F2F" w:rsidP="00340F2F">
      <w:pPr>
        <w:pStyle w:val="Lv2-J"/>
      </w:pPr>
      <w:r w:rsidRPr="00D548C0">
        <w:t xml:space="preserve">Paul wrote concerning himself one of the boldest statements in the NT when he said, “imitate me just as I </w:t>
      </w:r>
      <w:r w:rsidR="007E6A2B" w:rsidRPr="00D548C0">
        <w:t xml:space="preserve">also </w:t>
      </w:r>
      <w:r w:rsidRPr="00D548C0">
        <w:t>imitate Christ (1 Cor. 11:1; 2 Cor. 1:12, 15). Paul told the elders of Ephesus he served the Lord with all humility and d</w:t>
      </w:r>
      <w:r w:rsidR="007E6A2B" w:rsidRPr="00D548C0">
        <w:t>id not count his life dear to him</w:t>
      </w:r>
      <w:r w:rsidRPr="00D548C0">
        <w:t>self and is therefore, innocent of the blood of all men (Acts 20:18-37).</w:t>
      </w:r>
    </w:p>
    <w:p w14:paraId="301832CC" w14:textId="54E8319F" w:rsidR="00340F2F" w:rsidRPr="00D548C0" w:rsidRDefault="00340F2F" w:rsidP="00340F2F">
      <w:pPr>
        <w:pStyle w:val="Lv2-J"/>
      </w:pPr>
      <w:r w:rsidRPr="00D548C0">
        <w:t>Enoch obtained a testimony</w:t>
      </w:r>
      <w:r w:rsidR="00106A1A" w:rsidRPr="00D548C0">
        <w:t xml:space="preserve"> that</w:t>
      </w:r>
      <w:r w:rsidRPr="00D548C0">
        <w:t xml:space="preserve"> he was pleasing to God before God took him (Heb. 11:5). John the Baptist said, “Jesus is even mightier than I…” (</w:t>
      </w:r>
      <w:proofErr w:type="spellStart"/>
      <w:r w:rsidRPr="00D548C0">
        <w:t>Lk</w:t>
      </w:r>
      <w:proofErr w:type="spellEnd"/>
      <w:r w:rsidRPr="00D548C0">
        <w:t>. 3:16</w:t>
      </w:r>
      <w:r w:rsidR="005B6A94" w:rsidRPr="00D548C0">
        <w:t>, paraphrase</w:t>
      </w:r>
      <w:r w:rsidRPr="00D548C0">
        <w:t>). Moses wrote about himself as being very humble</w:t>
      </w:r>
      <w:r w:rsidR="005B6A94" w:rsidRPr="00D548C0">
        <w:t>,</w:t>
      </w:r>
      <w:r w:rsidRPr="00D548C0">
        <w:t xml:space="preserve"> more than any </w:t>
      </w:r>
      <w:r w:rsidR="00FF2E73" w:rsidRPr="00D548C0">
        <w:t>man on earth (Num. 12:3). A</w:t>
      </w:r>
      <w:r w:rsidRPr="00D548C0">
        <w:t>t the end of his ministry</w:t>
      </w:r>
      <w:r w:rsidR="00FF2E73" w:rsidRPr="00D548C0">
        <w:t>,</w:t>
      </w:r>
      <w:r w:rsidRPr="00D548C0">
        <w:t xml:space="preserve"> </w:t>
      </w:r>
      <w:r w:rsidR="00FF2E73" w:rsidRPr="00D548C0">
        <w:t xml:space="preserve">Samuel </w:t>
      </w:r>
      <w:r w:rsidRPr="00D548C0">
        <w:t xml:space="preserve">proclaimed that he </w:t>
      </w:r>
      <w:r w:rsidR="005B6A94" w:rsidRPr="00D548C0">
        <w:t xml:space="preserve">had </w:t>
      </w:r>
      <w:r w:rsidRPr="00D548C0">
        <w:t>walked before the people from his childhood with great integrity</w:t>
      </w:r>
      <w:r w:rsidR="005B6A94" w:rsidRPr="00D548C0">
        <w:t>,</w:t>
      </w:r>
      <w:r w:rsidRPr="00D548C0">
        <w:t xml:space="preserve"> and that he would teach the nation the good and </w:t>
      </w:r>
      <w:r w:rsidR="005B6A94" w:rsidRPr="00D548C0">
        <w:t xml:space="preserve">the </w:t>
      </w:r>
      <w:r w:rsidRPr="00D548C0">
        <w:t xml:space="preserve">right way (1 Sam. 12:1-5, 23). </w:t>
      </w:r>
    </w:p>
    <w:p w14:paraId="2B618444" w14:textId="2D671AEC" w:rsidR="00340F2F" w:rsidRPr="00D548C0" w:rsidRDefault="00340F2F" w:rsidP="00340F2F">
      <w:pPr>
        <w:pStyle w:val="Lv2-J"/>
      </w:pPr>
      <w:r w:rsidRPr="00D548C0">
        <w:t xml:space="preserve">This confidence comes only by revelation (not pride) and fills her with great thanksgiving. She has confidence about her ministry and maturity because God spoke it to her. She can say before God that she lives to serve His people throughout her life because that is what the Lord thinks. She has the witness in her heart that </w:t>
      </w:r>
      <w:r w:rsidR="009A14F8" w:rsidRPr="00D548C0">
        <w:t xml:space="preserve">she </w:t>
      </w:r>
      <w:r w:rsidRPr="00D548C0">
        <w:t xml:space="preserve">is doing the will of God (Heb. 11:5). </w:t>
      </w:r>
    </w:p>
    <w:p w14:paraId="571BFB78" w14:textId="2C8B043C" w:rsidR="00340F2F" w:rsidRPr="00D548C0" w:rsidRDefault="00340F2F" w:rsidP="00340F2F">
      <w:pPr>
        <w:pStyle w:val="Lv2-J"/>
      </w:pPr>
      <w:r w:rsidRPr="00D548C0">
        <w:t>She has peace in her lif</w:t>
      </w:r>
      <w:r w:rsidR="00E91304" w:rsidRPr="00D548C0">
        <w:t>e and calling in God before God’</w:t>
      </w:r>
      <w:r w:rsidRPr="00D548C0">
        <w:t>s eyes</w:t>
      </w:r>
      <w:r w:rsidR="00E91304" w:rsidRPr="00D548C0">
        <w:t>,</w:t>
      </w:r>
      <w:r w:rsidRPr="00D548C0">
        <w:t xml:space="preserve"> </w:t>
      </w:r>
      <w:r w:rsidR="00E91304" w:rsidRPr="00D548C0">
        <w:t>before the a</w:t>
      </w:r>
      <w:r w:rsidRPr="00D548C0">
        <w:t xml:space="preserve">udience of </w:t>
      </w:r>
      <w:proofErr w:type="gramStart"/>
      <w:r w:rsidRPr="00D548C0">
        <w:t>One</w:t>
      </w:r>
      <w:proofErr w:type="gramEnd"/>
      <w:r w:rsidRPr="00D548C0">
        <w:t>. She finds peace in Jesus’ eyes</w:t>
      </w:r>
      <w:r w:rsidR="00E91304" w:rsidRPr="00D548C0">
        <w:t>,</w:t>
      </w:r>
      <w:r w:rsidRPr="00D548C0">
        <w:t xml:space="preserve"> which is not the same as finding peace in the eyes of others. This removes many emotional hindrances in her life.</w:t>
      </w:r>
    </w:p>
    <w:p w14:paraId="678B1178" w14:textId="77777777" w:rsidR="00340F2F" w:rsidRPr="00D548C0" w:rsidRDefault="00340F2F" w:rsidP="00340F2F">
      <w:pPr>
        <w:pStyle w:val="Lv2-J"/>
      </w:pPr>
      <w:r w:rsidRPr="00D548C0">
        <w:t xml:space="preserve">She enjoys living before His eyes. Her spiritual identity allows her to enjoy a radiant confidence to walk in her place before God. </w:t>
      </w:r>
    </w:p>
    <w:p w14:paraId="5D2A117E" w14:textId="5D05AFE4" w:rsidR="00340F2F" w:rsidRPr="00D548C0" w:rsidRDefault="00340F2F" w:rsidP="00340F2F">
      <w:pPr>
        <w:pStyle w:val="Lv2-J"/>
      </w:pPr>
      <w:r w:rsidRPr="00D548C0">
        <w:lastRenderedPageBreak/>
        <w:t>This confidence makes a believer powerful emotionally as they do their work in God. Consider how much emotional energy is expended on condemnation, fear, self-doubt</w:t>
      </w:r>
      <w:r w:rsidR="001F4BCE" w:rsidRPr="00D548C0">
        <w:t>,</w:t>
      </w:r>
      <w:r w:rsidRPr="00D548C0">
        <w:t xml:space="preserve"> and uncertainty. The fiery seal of love on her heart has produced this confidence and purity of motives (Song 8:6). </w:t>
      </w:r>
    </w:p>
    <w:p w14:paraId="31EDF401" w14:textId="3E39B869" w:rsidR="00340F2F" w:rsidRPr="00D548C0" w:rsidRDefault="00340F2F" w:rsidP="00340F2F">
      <w:pPr>
        <w:pStyle w:val="Lv2-J"/>
      </w:pPr>
      <w:proofErr w:type="gramStart"/>
      <w:r w:rsidRPr="00D548C0">
        <w:t>Paul was criticized by many in the Church</w:t>
      </w:r>
      <w:proofErr w:type="gramEnd"/>
      <w:r w:rsidR="001F4BCE" w:rsidRPr="00D548C0">
        <w:t>,</w:t>
      </w:r>
      <w:r w:rsidRPr="00D548C0">
        <w:t xml:space="preserve"> yet he had this peace and confidence (1 Cor. 4:3-5). How wonderful it is after 50 years of ministry to know you served Jesus with all of your heart. </w:t>
      </w:r>
    </w:p>
    <w:p w14:paraId="10B68D0D" w14:textId="77777777" w:rsidR="00340F2F" w:rsidRPr="00D548C0" w:rsidRDefault="00340F2F" w:rsidP="00340F2F">
      <w:pPr>
        <w:pStyle w:val="Lv2-J"/>
      </w:pPr>
      <w:r w:rsidRPr="00D548C0">
        <w:t>She came to peace with God’s design for her life by knowing she lives to partner with Jesus. It is profound to understand our life and to have confidence that we accomplished God’s will.</w:t>
      </w:r>
    </w:p>
    <w:p w14:paraId="464DF886" w14:textId="77777777" w:rsidR="00340F2F" w:rsidRPr="00D548C0" w:rsidRDefault="00340F2F" w:rsidP="00340F2F">
      <w:pPr>
        <w:pStyle w:val="Lv1-H"/>
      </w:pPr>
      <w:r w:rsidRPr="00D548C0">
        <w:t>The Bride’s revelation of her accountability before God (Song 8:11)</w:t>
      </w:r>
    </w:p>
    <w:p w14:paraId="38440D7D" w14:textId="77777777" w:rsidR="00340F2F" w:rsidRPr="00D548C0" w:rsidRDefault="00340F2F" w:rsidP="00340F2F"/>
    <w:p w14:paraId="25C641F6" w14:textId="5BDC084C" w:rsidR="00340F2F" w:rsidRPr="00D548C0" w:rsidRDefault="00340F2F" w:rsidP="00340F2F">
      <w:pPr>
        <w:pStyle w:val="Sc1-G"/>
        <w:jc w:val="left"/>
      </w:pPr>
      <w:r w:rsidRPr="00D548C0">
        <w:rPr>
          <w:vertAlign w:val="superscript"/>
        </w:rPr>
        <w:t>11</w:t>
      </w:r>
      <w:r w:rsidRPr="00D548C0">
        <w:t xml:space="preserve">Solomon had a vineyard at Baal </w:t>
      </w:r>
      <w:proofErr w:type="spellStart"/>
      <w:r w:rsidRPr="00D548C0">
        <w:t>Hamon</w:t>
      </w:r>
      <w:proofErr w:type="spellEnd"/>
      <w:r w:rsidRPr="00D548C0">
        <w:t xml:space="preserve">; </w:t>
      </w:r>
      <w:r w:rsidRPr="00D548C0">
        <w:rPr>
          <w:u w:val="single"/>
        </w:rPr>
        <w:t>he leased the vineyard to keepers</w:t>
      </w:r>
      <w:r w:rsidRPr="00D548C0">
        <w:t xml:space="preserve">; everyone was to bring for its fruit a thousand silver coins. (Song 8:11) </w:t>
      </w:r>
    </w:p>
    <w:p w14:paraId="41DD5422" w14:textId="23373556" w:rsidR="00340F2F" w:rsidRPr="00D548C0" w:rsidRDefault="00340F2F" w:rsidP="00340F2F">
      <w:pPr>
        <w:pStyle w:val="Lv2-J"/>
      </w:pPr>
      <w:r w:rsidRPr="00D548C0">
        <w:t xml:space="preserve">The outcome of living before His eyes is the understanding of our accountability and eternal reward before God (1 Cor. 3:11-15; 2 Cor. 5:10; Rom. 14:12-14). On the last day, </w:t>
      </w:r>
      <w:proofErr w:type="gramStart"/>
      <w:r w:rsidRPr="00D548C0">
        <w:t>every believer will give a full account of their</w:t>
      </w:r>
      <w:proofErr w:type="gramEnd"/>
      <w:r w:rsidRPr="00D548C0">
        <w:t xml:space="preserve"> earthly life to God. Her revelation of eternal rewards dignifies her smallest acts of obedience and gives every day a sense of importance. </w:t>
      </w:r>
    </w:p>
    <w:p w14:paraId="62F1670E" w14:textId="521706E7" w:rsidR="00340F2F" w:rsidRPr="00D548C0" w:rsidRDefault="00340F2F" w:rsidP="00340F2F">
      <w:pPr>
        <w:pStyle w:val="Lv2-J"/>
      </w:pPr>
      <w:r w:rsidRPr="00D548C0">
        <w:t>King</w:t>
      </w:r>
      <w:r w:rsidRPr="00D548C0">
        <w:rPr>
          <w:sz w:val="22"/>
          <w:szCs w:val="22"/>
        </w:rPr>
        <w:t xml:space="preserve"> </w:t>
      </w:r>
      <w:r w:rsidRPr="00D548C0">
        <w:t>Solomon</w:t>
      </w:r>
      <w:r w:rsidRPr="00D548C0">
        <w:rPr>
          <w:sz w:val="22"/>
          <w:szCs w:val="22"/>
        </w:rPr>
        <w:t xml:space="preserve"> </w:t>
      </w:r>
      <w:r w:rsidRPr="00D548C0">
        <w:t>owned</w:t>
      </w:r>
      <w:r w:rsidRPr="00D548C0">
        <w:rPr>
          <w:sz w:val="22"/>
          <w:szCs w:val="22"/>
        </w:rPr>
        <w:t xml:space="preserve"> </w:t>
      </w:r>
      <w:r w:rsidRPr="00D548C0">
        <w:t>a</w:t>
      </w:r>
      <w:r w:rsidRPr="00D548C0">
        <w:rPr>
          <w:sz w:val="22"/>
          <w:szCs w:val="22"/>
        </w:rPr>
        <w:t xml:space="preserve"> </w:t>
      </w:r>
      <w:r w:rsidRPr="00D548C0">
        <w:t>vineyard</w:t>
      </w:r>
      <w:r w:rsidRPr="00D548C0">
        <w:rPr>
          <w:sz w:val="22"/>
          <w:szCs w:val="22"/>
        </w:rPr>
        <w:t xml:space="preserve"> </w:t>
      </w:r>
      <w:r w:rsidRPr="00D548C0">
        <w:t>that</w:t>
      </w:r>
      <w:r w:rsidRPr="00D548C0">
        <w:rPr>
          <w:sz w:val="22"/>
          <w:szCs w:val="22"/>
        </w:rPr>
        <w:t xml:space="preserve"> </w:t>
      </w:r>
      <w:r w:rsidRPr="00D548C0">
        <w:t>he</w:t>
      </w:r>
      <w:r w:rsidRPr="00D548C0">
        <w:rPr>
          <w:sz w:val="22"/>
          <w:szCs w:val="22"/>
        </w:rPr>
        <w:t xml:space="preserve"> </w:t>
      </w:r>
      <w:r w:rsidRPr="00D548C0">
        <w:t>leased</w:t>
      </w:r>
      <w:r w:rsidRPr="00D548C0">
        <w:rPr>
          <w:sz w:val="22"/>
          <w:szCs w:val="22"/>
        </w:rPr>
        <w:t xml:space="preserve"> </w:t>
      </w:r>
      <w:r w:rsidRPr="00D548C0">
        <w:t>out</w:t>
      </w:r>
      <w:r w:rsidRPr="00D548C0">
        <w:rPr>
          <w:sz w:val="22"/>
          <w:szCs w:val="22"/>
        </w:rPr>
        <w:t xml:space="preserve"> </w:t>
      </w:r>
      <w:r w:rsidRPr="00D548C0">
        <w:t>to</w:t>
      </w:r>
      <w:r w:rsidRPr="00D548C0">
        <w:rPr>
          <w:sz w:val="22"/>
          <w:szCs w:val="22"/>
        </w:rPr>
        <w:t xml:space="preserve"> </w:t>
      </w:r>
      <w:r w:rsidRPr="00D548C0">
        <w:t>keepers.</w:t>
      </w:r>
      <w:r w:rsidRPr="00D548C0">
        <w:rPr>
          <w:sz w:val="22"/>
          <w:szCs w:val="22"/>
        </w:rPr>
        <w:t xml:space="preserve"> </w:t>
      </w:r>
      <w:r w:rsidR="007E3D7D" w:rsidRPr="00D548C0">
        <w:t>Throughout</w:t>
      </w:r>
      <w:r w:rsidR="007E3D7D" w:rsidRPr="00D548C0">
        <w:rPr>
          <w:sz w:val="22"/>
          <w:szCs w:val="22"/>
        </w:rPr>
        <w:t xml:space="preserve"> </w:t>
      </w:r>
      <w:r w:rsidR="007E3D7D" w:rsidRPr="00D548C0">
        <w:t>the</w:t>
      </w:r>
      <w:r w:rsidR="007E3D7D" w:rsidRPr="00D548C0">
        <w:rPr>
          <w:sz w:val="22"/>
          <w:szCs w:val="22"/>
        </w:rPr>
        <w:t xml:space="preserve"> </w:t>
      </w:r>
      <w:r w:rsidR="007E3D7D" w:rsidRPr="00D548C0">
        <w:t>Song,</w:t>
      </w:r>
      <w:r w:rsidR="007E3D7D" w:rsidRPr="00D548C0">
        <w:rPr>
          <w:sz w:val="22"/>
          <w:szCs w:val="22"/>
        </w:rPr>
        <w:t xml:space="preserve"> </w:t>
      </w:r>
      <w:r w:rsidRPr="00D548C0">
        <w:t>King</w:t>
      </w:r>
      <w:r w:rsidRPr="00D548C0">
        <w:rPr>
          <w:sz w:val="22"/>
          <w:szCs w:val="22"/>
        </w:rPr>
        <w:t xml:space="preserve"> </w:t>
      </w:r>
      <w:r w:rsidRPr="00D548C0">
        <w:t>Solomon</w:t>
      </w:r>
      <w:r w:rsidRPr="00D548C0">
        <w:rPr>
          <w:sz w:val="22"/>
          <w:szCs w:val="22"/>
        </w:rPr>
        <w:t xml:space="preserve"> </w:t>
      </w:r>
      <w:r w:rsidRPr="00D548C0">
        <w:t>is</w:t>
      </w:r>
      <w:r w:rsidRPr="00D548C0">
        <w:rPr>
          <w:sz w:val="22"/>
          <w:szCs w:val="22"/>
        </w:rPr>
        <w:t xml:space="preserve"> </w:t>
      </w:r>
      <w:r w:rsidRPr="00D548C0">
        <w:t>a</w:t>
      </w:r>
      <w:r w:rsidRPr="00D548C0">
        <w:rPr>
          <w:sz w:val="22"/>
          <w:szCs w:val="22"/>
        </w:rPr>
        <w:t xml:space="preserve"> </w:t>
      </w:r>
      <w:r w:rsidRPr="00D548C0">
        <w:t>picture</w:t>
      </w:r>
      <w:r w:rsidRPr="00D548C0">
        <w:rPr>
          <w:sz w:val="22"/>
          <w:szCs w:val="22"/>
        </w:rPr>
        <w:t xml:space="preserve"> </w:t>
      </w:r>
      <w:r w:rsidRPr="00D548C0">
        <w:t>of</w:t>
      </w:r>
      <w:r w:rsidRPr="00D548C0">
        <w:rPr>
          <w:sz w:val="22"/>
          <w:szCs w:val="22"/>
        </w:rPr>
        <w:t xml:space="preserve"> </w:t>
      </w:r>
      <w:r w:rsidRPr="00D548C0">
        <w:t>King</w:t>
      </w:r>
      <w:r w:rsidRPr="00D548C0">
        <w:rPr>
          <w:sz w:val="22"/>
          <w:szCs w:val="22"/>
        </w:rPr>
        <w:t xml:space="preserve"> </w:t>
      </w:r>
      <w:r w:rsidRPr="00D548C0">
        <w:t>Jesus.</w:t>
      </w:r>
      <w:r w:rsidRPr="00D548C0">
        <w:rPr>
          <w:sz w:val="22"/>
          <w:szCs w:val="22"/>
        </w:rPr>
        <w:t xml:space="preserve"> </w:t>
      </w:r>
      <w:r w:rsidRPr="00D548C0">
        <w:t>Jesus</w:t>
      </w:r>
      <w:r w:rsidRPr="00D548C0">
        <w:rPr>
          <w:sz w:val="22"/>
          <w:szCs w:val="22"/>
        </w:rPr>
        <w:t xml:space="preserve"> </w:t>
      </w:r>
      <w:r w:rsidRPr="00D548C0">
        <w:t>has</w:t>
      </w:r>
      <w:r w:rsidRPr="00D548C0">
        <w:rPr>
          <w:sz w:val="22"/>
          <w:szCs w:val="22"/>
        </w:rPr>
        <w:t xml:space="preserve"> </w:t>
      </w:r>
      <w:r w:rsidRPr="00D548C0">
        <w:t>a</w:t>
      </w:r>
      <w:r w:rsidRPr="00D548C0">
        <w:rPr>
          <w:sz w:val="22"/>
          <w:szCs w:val="22"/>
        </w:rPr>
        <w:t xml:space="preserve"> </w:t>
      </w:r>
      <w:r w:rsidRPr="00D548C0">
        <w:t>vineyard</w:t>
      </w:r>
      <w:r w:rsidR="001E2CB8" w:rsidRPr="00D548C0">
        <w:t>,</w:t>
      </w:r>
      <w:r w:rsidRPr="00D548C0">
        <w:rPr>
          <w:sz w:val="22"/>
          <w:szCs w:val="22"/>
        </w:rPr>
        <w:t xml:space="preserve"> </w:t>
      </w:r>
      <w:r w:rsidRPr="00D548C0">
        <w:t>which</w:t>
      </w:r>
      <w:r w:rsidRPr="00D548C0">
        <w:rPr>
          <w:sz w:val="22"/>
          <w:szCs w:val="22"/>
        </w:rPr>
        <w:t xml:space="preserve"> </w:t>
      </w:r>
      <w:r w:rsidRPr="00D548C0">
        <w:t>speaks</w:t>
      </w:r>
      <w:r w:rsidRPr="00D548C0">
        <w:rPr>
          <w:sz w:val="22"/>
          <w:szCs w:val="22"/>
        </w:rPr>
        <w:t xml:space="preserve"> </w:t>
      </w:r>
      <w:r w:rsidRPr="00D548C0">
        <w:t>of</w:t>
      </w:r>
      <w:r w:rsidRPr="00D548C0">
        <w:rPr>
          <w:sz w:val="22"/>
          <w:szCs w:val="22"/>
        </w:rPr>
        <w:t xml:space="preserve"> </w:t>
      </w:r>
      <w:r w:rsidRPr="00D548C0">
        <w:t>His</w:t>
      </w:r>
      <w:r w:rsidRPr="00D548C0">
        <w:rPr>
          <w:sz w:val="22"/>
          <w:szCs w:val="22"/>
        </w:rPr>
        <w:t xml:space="preserve"> </w:t>
      </w:r>
      <w:r w:rsidRPr="00D548C0">
        <w:t>people</w:t>
      </w:r>
      <w:r w:rsidRPr="00D548C0">
        <w:rPr>
          <w:sz w:val="22"/>
          <w:szCs w:val="22"/>
        </w:rPr>
        <w:t xml:space="preserve"> </w:t>
      </w:r>
      <w:r w:rsidRPr="00D548C0">
        <w:t>(Isa.</w:t>
      </w:r>
      <w:r w:rsidRPr="00D548C0">
        <w:rPr>
          <w:sz w:val="22"/>
          <w:szCs w:val="22"/>
        </w:rPr>
        <w:t xml:space="preserve"> </w:t>
      </w:r>
      <w:r w:rsidRPr="00D548C0">
        <w:t>5:1-7).</w:t>
      </w:r>
    </w:p>
    <w:p w14:paraId="620B6198" w14:textId="1ABE4768" w:rsidR="00340F2F" w:rsidRPr="00D548C0" w:rsidRDefault="00340F2F" w:rsidP="00340F2F">
      <w:pPr>
        <w:pStyle w:val="Lv2-J"/>
      </w:pPr>
      <w:r w:rsidRPr="00D548C0">
        <w:t xml:space="preserve">King Jesus’ vineyard at Baal </w:t>
      </w:r>
      <w:proofErr w:type="spellStart"/>
      <w:r w:rsidRPr="00D548C0">
        <w:t>Hamon</w:t>
      </w:r>
      <w:proofErr w:type="spellEnd"/>
      <w:r w:rsidRPr="00D548C0">
        <w:t xml:space="preserve"> has grown dynamically through history. There is no mention in Scripture or in Israel’s history of Baal </w:t>
      </w:r>
      <w:proofErr w:type="spellStart"/>
      <w:r w:rsidRPr="00D548C0">
        <w:t>Hamon</w:t>
      </w:r>
      <w:proofErr w:type="spellEnd"/>
      <w:r w:rsidR="00933854" w:rsidRPr="00D548C0">
        <w:t>,</w:t>
      </w:r>
      <w:r w:rsidRPr="00D548C0">
        <w:t xml:space="preserve"> which may be translated as “the populous one.” The word literally means in Hebrew, “the father of a multitude.” Some Bible versions translate the meaning without trying to translate it as a city. King Jesus has a very large vineyard at Baal </w:t>
      </w:r>
      <w:proofErr w:type="spellStart"/>
      <w:r w:rsidRPr="00D548C0">
        <w:t>Hamon</w:t>
      </w:r>
      <w:proofErr w:type="spellEnd"/>
      <w:r w:rsidRPr="00D548C0">
        <w:t xml:space="preserve"> that reaches to the multitudes of the nations (Mt. 24:14; Rev. 7:9).</w:t>
      </w:r>
    </w:p>
    <w:p w14:paraId="69ABF86E" w14:textId="4271E2F9" w:rsidR="00340F2F" w:rsidRPr="00D548C0" w:rsidRDefault="00340F2F" w:rsidP="00340F2F">
      <w:pPr>
        <w:pStyle w:val="Lv2-J"/>
      </w:pPr>
      <w:r w:rsidRPr="00D548C0">
        <w:t>King Jesus leased (entrusted) His vineyard to His Bride knowing she would keep it for Him. Jesus leas</w:t>
      </w:r>
      <w:r w:rsidR="00933854" w:rsidRPr="00D548C0">
        <w:t>ing His vineyard speaks of the k</w:t>
      </w:r>
      <w:r w:rsidRPr="00D548C0">
        <w:t>ingdom in this age being entrusted to His people.</w:t>
      </w:r>
    </w:p>
    <w:p w14:paraId="0566899A" w14:textId="3FDC7B48" w:rsidR="00340F2F" w:rsidRPr="00D548C0" w:rsidRDefault="000408DB" w:rsidP="00340F2F">
      <w:pPr>
        <w:pStyle w:val="Lv2-J"/>
      </w:pPr>
      <w:r w:rsidRPr="00D548C0">
        <w:t>In the parable in Matthew</w:t>
      </w:r>
      <w:r w:rsidR="00340F2F" w:rsidRPr="00D548C0">
        <w:t xml:space="preserve"> 21:33-44, Jesus</w:t>
      </w:r>
      <w:r w:rsidR="00483CE1" w:rsidRPr="00D548C0">
        <w:t xml:space="preserve"> made reference to Song 8:11-12</w:t>
      </w:r>
      <w:r w:rsidR="00340F2F" w:rsidRPr="00D548C0">
        <w:t xml:space="preserve"> by teaching about a landowner who planted a vineyard, built a tower</w:t>
      </w:r>
      <w:r w:rsidR="00483CE1" w:rsidRPr="00D548C0">
        <w:t>,</w:t>
      </w:r>
      <w:r w:rsidR="00340F2F" w:rsidRPr="00D548C0">
        <w:t xml:space="preserve"> and “leased” it to keepers</w:t>
      </w:r>
      <w:r w:rsidR="00483CE1" w:rsidRPr="00D548C0">
        <w:t>,</w:t>
      </w:r>
      <w:r w:rsidR="00340F2F" w:rsidRPr="00D548C0">
        <w:t xml:space="preserve"> then went into a far country (Mt. 21:33). We are living in </w:t>
      </w:r>
      <w:r w:rsidR="00483CE1" w:rsidRPr="00D548C0">
        <w:t xml:space="preserve">a </w:t>
      </w:r>
      <w:r w:rsidR="00340F2F" w:rsidRPr="00D548C0">
        <w:t>time when the Lord is in a “far country</w:t>
      </w:r>
      <w:r w:rsidR="00D45621" w:rsidRPr="00D548C0">
        <w:t>.”</w:t>
      </w:r>
      <w:r w:rsidR="00340F2F" w:rsidRPr="00D548C0">
        <w:t xml:space="preserve"> </w:t>
      </w:r>
    </w:p>
    <w:p w14:paraId="49B9932A" w14:textId="5E8E0261" w:rsidR="00340F2F" w:rsidRPr="00D548C0" w:rsidRDefault="00340F2F" w:rsidP="00340F2F">
      <w:pPr>
        <w:pStyle w:val="Lv2-J"/>
      </w:pPr>
      <w:r w:rsidRPr="00D548C0">
        <w:t xml:space="preserve">The Lord entrusted the responsibility to cultivate His vineyard to keepers. Each believer is given a certain stewardship in His vineyard. You do not need to wait for an official job description or title from a ministry organization to be faithful to your stewardship. Start serving people. </w:t>
      </w:r>
    </w:p>
    <w:p w14:paraId="6F4F9144" w14:textId="08FE3582" w:rsidR="00340F2F" w:rsidRPr="00D548C0" w:rsidRDefault="00340F2F" w:rsidP="00340F2F">
      <w:pPr>
        <w:pStyle w:val="Lv2-J"/>
      </w:pPr>
      <w:r w:rsidRPr="00D548C0">
        <w:t xml:space="preserve">She understands that “everyone” will give an account to the King for </w:t>
      </w:r>
      <w:proofErr w:type="gramStart"/>
      <w:r w:rsidRPr="00D548C0">
        <w:t>their</w:t>
      </w:r>
      <w:proofErr w:type="gramEnd"/>
      <w:r w:rsidRPr="00D548C0">
        <w:t xml:space="preserve"> assignment (</w:t>
      </w:r>
      <w:proofErr w:type="spellStart"/>
      <w:r w:rsidRPr="00D548C0">
        <w:t>Lk</w:t>
      </w:r>
      <w:proofErr w:type="spellEnd"/>
      <w:r w:rsidRPr="00D548C0">
        <w:t xml:space="preserve">. 12:31-48). Each is responsible to cultivate the vineyard in such a way </w:t>
      </w:r>
      <w:r w:rsidR="00213A28" w:rsidRPr="00D548C0">
        <w:t xml:space="preserve">as </w:t>
      </w:r>
      <w:r w:rsidRPr="00D548C0">
        <w:t xml:space="preserve">to bring forth fruit. The Lord rewards us based on the measure of our faithfulness, not giftedness or opportunity. </w:t>
      </w:r>
    </w:p>
    <w:p w14:paraId="5A84C3D4" w14:textId="57C8C405" w:rsidR="00340F2F" w:rsidRPr="00D548C0" w:rsidRDefault="00340F2F" w:rsidP="00340F2F">
      <w:pPr>
        <w:pStyle w:val="Lv2-J"/>
      </w:pPr>
      <w:r w:rsidRPr="00D548C0">
        <w:lastRenderedPageBreak/>
        <w:t xml:space="preserve">The Lord desires a full return of fruitfulness from each keeper. Each must bring a thousand pieces of silver. The “thousand” is a complete </w:t>
      </w:r>
      <w:proofErr w:type="gramStart"/>
      <w:r w:rsidRPr="00D548C0">
        <w:t>number which</w:t>
      </w:r>
      <w:proofErr w:type="gramEnd"/>
      <w:r w:rsidRPr="00D548C0">
        <w:t xml:space="preserve"> speaks of fullness</w:t>
      </w:r>
      <w:r w:rsidR="008532CE" w:rsidRPr="00D548C0">
        <w:t>,</w:t>
      </w:r>
      <w:r w:rsidRPr="00D548C0">
        <w:t xml:space="preserve"> or the full measure that God requires according to what was entrusted to each person. The 1,000 pieces of silver was referred to by Isaiah to mean the fullness of the potential value of the vineyard. </w:t>
      </w:r>
    </w:p>
    <w:p w14:paraId="32598C09" w14:textId="3DBA8C0B" w:rsidR="00340F2F" w:rsidRPr="00D548C0" w:rsidRDefault="00340F2F" w:rsidP="00340F2F">
      <w:pPr>
        <w:pStyle w:val="Sc2-F"/>
      </w:pPr>
      <w:r w:rsidRPr="00D548C0">
        <w:rPr>
          <w:vertAlign w:val="superscript"/>
        </w:rPr>
        <w:t>23</w:t>
      </w:r>
      <w:r w:rsidRPr="00D548C0">
        <w:t xml:space="preserve">It shall happen in that day, that </w:t>
      </w:r>
      <w:r w:rsidRPr="00D548C0">
        <w:rPr>
          <w:u w:val="single"/>
        </w:rPr>
        <w:t>wherever there could be a thousand vines worth a thousand shekels of silver</w:t>
      </w:r>
      <w:r w:rsidRPr="00D548C0">
        <w:t xml:space="preserve">, it will be for briers and thorns </w:t>
      </w:r>
      <w:r w:rsidR="008532CE" w:rsidRPr="00D548C0">
        <w:rPr>
          <w:b w:val="0"/>
        </w:rPr>
        <w:t>[</w:t>
      </w:r>
      <w:r w:rsidRPr="00D548C0">
        <w:rPr>
          <w:b w:val="0"/>
        </w:rPr>
        <w:t>as a sign of God’s judgment</w:t>
      </w:r>
      <w:r w:rsidR="008532CE" w:rsidRPr="00D548C0">
        <w:rPr>
          <w:b w:val="0"/>
        </w:rPr>
        <w:t>]</w:t>
      </w:r>
      <w:r w:rsidRPr="00D548C0">
        <w:t>. (Isa. 7:23)</w:t>
      </w:r>
    </w:p>
    <w:p w14:paraId="305DFDF4" w14:textId="77777777" w:rsidR="00340F2F" w:rsidRPr="00D548C0" w:rsidRDefault="00340F2F" w:rsidP="00340F2F">
      <w:pPr>
        <w:pStyle w:val="Lv1-H"/>
      </w:pPr>
      <w:r w:rsidRPr="00D548C0">
        <w:t>The Bride’s confidence in her Faithfulness to God (Song 8:12)</w:t>
      </w:r>
    </w:p>
    <w:p w14:paraId="20E43476" w14:textId="77777777" w:rsidR="00340F2F" w:rsidRPr="00D548C0" w:rsidRDefault="00340F2F" w:rsidP="00340F2F"/>
    <w:p w14:paraId="6DBD5CE5" w14:textId="73400880" w:rsidR="00340F2F" w:rsidRPr="00D548C0" w:rsidRDefault="00340F2F" w:rsidP="00340F2F">
      <w:pPr>
        <w:pStyle w:val="Sc1-G"/>
        <w:jc w:val="left"/>
      </w:pPr>
      <w:r w:rsidRPr="00D548C0">
        <w:rPr>
          <w:vertAlign w:val="superscript"/>
        </w:rPr>
        <w:t>12</w:t>
      </w:r>
      <w:r w:rsidRPr="00D548C0">
        <w:t xml:space="preserve">My own vineyard is before me. You, O Solomon, </w:t>
      </w:r>
      <w:r w:rsidRPr="00D548C0">
        <w:rPr>
          <w:u w:val="single"/>
        </w:rPr>
        <w:t>may have a thousand</w:t>
      </w:r>
      <w:r w:rsidRPr="00D548C0">
        <w:t xml:space="preserve">, and those who tend its fruit two hundred. (Song 8:12) </w:t>
      </w:r>
    </w:p>
    <w:p w14:paraId="14A1A8B7" w14:textId="7A9310EE" w:rsidR="00340F2F" w:rsidRPr="00D548C0" w:rsidRDefault="00340F2F" w:rsidP="00340F2F">
      <w:pPr>
        <w:pStyle w:val="Lv2-J"/>
      </w:pPr>
      <w:r w:rsidRPr="00D548C0">
        <w:t xml:space="preserve">The Bride’s own vineyard is before her. In other words, she was aware that she </w:t>
      </w:r>
      <w:proofErr w:type="gramStart"/>
      <w:r w:rsidRPr="00D548C0">
        <w:t>will</w:t>
      </w:r>
      <w:proofErr w:type="gramEnd"/>
      <w:r w:rsidRPr="00D548C0">
        <w:t xml:space="preserve"> give an account of the responsibility given to her by Jesus. This includes her personal life and ministry assignment. At the beginning of her journey her vineyard was not kept</w:t>
      </w:r>
      <w:r w:rsidR="004A1EEC" w:rsidRPr="00D548C0">
        <w:t>,</w:t>
      </w:r>
      <w:r w:rsidRPr="00D548C0">
        <w:t xml:space="preserve"> but now it is (Song 1:6).</w:t>
      </w:r>
    </w:p>
    <w:p w14:paraId="18D24123" w14:textId="74382A6F" w:rsidR="00340F2F" w:rsidRPr="00D548C0" w:rsidRDefault="00340F2F" w:rsidP="00340F2F">
      <w:pPr>
        <w:pStyle w:val="Lv2-J"/>
      </w:pPr>
      <w:r w:rsidRPr="00D548C0">
        <w:t>The Bride is confident that she is able to give Jesus all that He expects from her by declaring that He may have the thousand pieces of silver that He requires from her in Song 8:11. Enoch</w:t>
      </w:r>
      <w:r w:rsidR="004A1EEC" w:rsidRPr="00D548C0">
        <w:t>,</w:t>
      </w:r>
      <w:r w:rsidRPr="00D548C0">
        <w:t xml:space="preserve"> before he was taken</w:t>
      </w:r>
      <w:r w:rsidR="004A1EEC" w:rsidRPr="00D548C0">
        <w:t>,</w:t>
      </w:r>
      <w:r w:rsidRPr="00D548C0">
        <w:t xml:space="preserve"> received the testimony that he was pleasing to God. She had this same confidence to say to God, “I lived to protect and nurture </w:t>
      </w:r>
      <w:proofErr w:type="gramStart"/>
      <w:r w:rsidRPr="00D548C0">
        <w:t>Your</w:t>
      </w:r>
      <w:proofErr w:type="gramEnd"/>
      <w:r w:rsidRPr="00D548C0">
        <w:t xml:space="preserve"> people” (Song 8:10). </w:t>
      </w:r>
    </w:p>
    <w:p w14:paraId="55198839" w14:textId="442B9D05" w:rsidR="00340F2F" w:rsidRPr="00D548C0" w:rsidRDefault="00340F2F" w:rsidP="00340F2F">
      <w:pPr>
        <w:pStyle w:val="Sc2-F"/>
      </w:pPr>
      <w:r w:rsidRPr="00D548C0">
        <w:rPr>
          <w:vertAlign w:val="superscript"/>
        </w:rPr>
        <w:t>5</w:t>
      </w:r>
      <w:r w:rsidR="00A065E7" w:rsidRPr="00D548C0">
        <w:t>…</w:t>
      </w:r>
      <w:r w:rsidRPr="00D548C0">
        <w:t xml:space="preserve">Enoch…before he was taken he </w:t>
      </w:r>
      <w:r w:rsidRPr="00D548C0">
        <w:rPr>
          <w:u w:val="single"/>
        </w:rPr>
        <w:t>had this testimony</w:t>
      </w:r>
      <w:r w:rsidRPr="00D548C0">
        <w:t xml:space="preserve">, that he pleased God. (Heb. 11:5) </w:t>
      </w:r>
    </w:p>
    <w:p w14:paraId="4F8BC880" w14:textId="48783D58" w:rsidR="00340F2F" w:rsidRPr="00D548C0" w:rsidRDefault="00340F2F" w:rsidP="00340F2F">
      <w:pPr>
        <w:pStyle w:val="Lv2-J"/>
      </w:pPr>
      <w:r w:rsidRPr="00D548C0">
        <w:t>She acknowledges that those who “keep its fruit</w:t>
      </w:r>
      <w:r w:rsidR="00DD2C05" w:rsidRPr="00D548C0">
        <w:t>,</w:t>
      </w:r>
      <w:r w:rsidRPr="00D548C0">
        <w:t>” her fellow workers</w:t>
      </w:r>
      <w:r w:rsidR="00DD2C05" w:rsidRPr="00D548C0">
        <w:t>,</w:t>
      </w:r>
      <w:r w:rsidRPr="00D548C0">
        <w:t xml:space="preserve"> will have a portion in her fruitfulness when they stand before God. She only fulfilled her mandate as she worked in team relationship with others. Each worker on the team will share in her reward in eternity. The 200 shekels of silver speak of the porti</w:t>
      </w:r>
      <w:r w:rsidR="00E62258" w:rsidRPr="00D548C0">
        <w:t>on of reward that her co</w:t>
      </w:r>
      <w:r w:rsidRPr="00D548C0">
        <w:t xml:space="preserve">workers will receive on the last day. </w:t>
      </w:r>
    </w:p>
    <w:p w14:paraId="4097AF84" w14:textId="77777777" w:rsidR="00340F2F" w:rsidRPr="00D548C0" w:rsidRDefault="00340F2F" w:rsidP="00340F2F">
      <w:pPr>
        <w:pStyle w:val="Lv2-J"/>
      </w:pPr>
      <w:r w:rsidRPr="00D548C0">
        <w:t xml:space="preserve">The Philippians helped Paul financially and he reported that the fruit would be in their account. </w:t>
      </w:r>
    </w:p>
    <w:p w14:paraId="16352CB4" w14:textId="47D6416B" w:rsidR="00340F2F" w:rsidRPr="00D548C0" w:rsidRDefault="00340F2F" w:rsidP="00340F2F">
      <w:pPr>
        <w:pStyle w:val="Sc2-F"/>
        <w:jc w:val="left"/>
      </w:pPr>
      <w:proofErr w:type="gramStart"/>
      <w:r w:rsidRPr="00D548C0">
        <w:rPr>
          <w:vertAlign w:val="superscript"/>
        </w:rPr>
        <w:t>17</w:t>
      </w:r>
      <w:r w:rsidRPr="00D548C0">
        <w:t xml:space="preserve">Not that I seek the gift, but I seek the </w:t>
      </w:r>
      <w:r w:rsidRPr="00D548C0">
        <w:rPr>
          <w:u w:val="single"/>
        </w:rPr>
        <w:t>fruit that abounds to your account</w:t>
      </w:r>
      <w:r w:rsidRPr="00D548C0">
        <w:t>.</w:t>
      </w:r>
      <w:proofErr w:type="gramEnd"/>
      <w:r w:rsidRPr="00D548C0">
        <w:t xml:space="preserve"> (Phil. 4:17) </w:t>
      </w:r>
    </w:p>
    <w:p w14:paraId="1100AF63" w14:textId="77777777" w:rsidR="00340F2F" w:rsidRPr="00D548C0" w:rsidRDefault="00340F2F" w:rsidP="00340F2F">
      <w:pPr>
        <w:pStyle w:val="Lv2-J"/>
      </w:pPr>
      <w:r w:rsidRPr="00D548C0">
        <w:rPr>
          <w:b/>
          <w:i/>
        </w:rPr>
        <w:t>Summary:</w:t>
      </w:r>
      <w:r w:rsidRPr="00D548C0">
        <w:t xml:space="preserve"> The Bride says before God, “I am a wall. I am a tower. I am at peace with </w:t>
      </w:r>
      <w:proofErr w:type="gramStart"/>
      <w:r w:rsidRPr="00D548C0">
        <w:t>You</w:t>
      </w:r>
      <w:proofErr w:type="gramEnd"/>
      <w:r w:rsidRPr="00D548C0">
        <w:t xml:space="preserve">. I am ready to give account to </w:t>
      </w:r>
      <w:proofErr w:type="gramStart"/>
      <w:r w:rsidRPr="00D548C0">
        <w:t>You</w:t>
      </w:r>
      <w:proofErr w:type="gramEnd"/>
      <w:r w:rsidRPr="00D548C0">
        <w:t xml:space="preserve"> because I have given You the thousand that You asked for.”</w:t>
      </w:r>
    </w:p>
    <w:p w14:paraId="62553311" w14:textId="77777777" w:rsidR="00340F2F" w:rsidRPr="00D548C0" w:rsidRDefault="00340F2F" w:rsidP="00340F2F">
      <w:pPr>
        <w:pStyle w:val="Lv1-H"/>
      </w:pPr>
      <w:r w:rsidRPr="00D548C0">
        <w:t>Jesus’ final commission to the Bride (Song 8:13)</w:t>
      </w:r>
    </w:p>
    <w:p w14:paraId="799505AA" w14:textId="77777777" w:rsidR="00340F2F" w:rsidRPr="00D548C0" w:rsidRDefault="00340F2F" w:rsidP="00340F2F"/>
    <w:p w14:paraId="65073993" w14:textId="0C3CE07E" w:rsidR="00340F2F" w:rsidRPr="00D548C0" w:rsidRDefault="00340F2F" w:rsidP="00340F2F">
      <w:pPr>
        <w:pStyle w:val="Sc1-G"/>
        <w:jc w:val="left"/>
      </w:pPr>
      <w:r w:rsidRPr="00D548C0">
        <w:rPr>
          <w:vertAlign w:val="superscript"/>
        </w:rPr>
        <w:t>13</w:t>
      </w:r>
      <w:r w:rsidRPr="00D548C0">
        <w:rPr>
          <w:u w:val="single"/>
        </w:rPr>
        <w:t>You who dwell in the gardens</w:t>
      </w:r>
      <w:r w:rsidRPr="00D548C0">
        <w:t xml:space="preserve">, the </w:t>
      </w:r>
      <w:proofErr w:type="gramStart"/>
      <w:r w:rsidRPr="00D548C0">
        <w:t>companions</w:t>
      </w:r>
      <w:proofErr w:type="gramEnd"/>
      <w:r w:rsidRPr="00D548C0">
        <w:t xml:space="preserve"> </w:t>
      </w:r>
      <w:r w:rsidRPr="00D548C0">
        <w:rPr>
          <w:u w:val="single"/>
        </w:rPr>
        <w:t>listen</w:t>
      </w:r>
      <w:r w:rsidR="00CB2A88" w:rsidRPr="00D548C0">
        <w:t xml:space="preserve"> for your voice—Let m</w:t>
      </w:r>
      <w:r w:rsidRPr="00D548C0">
        <w:t>e hear it! (8:13)</w:t>
      </w:r>
    </w:p>
    <w:p w14:paraId="6138AF1E" w14:textId="34A731E9" w:rsidR="00340F2F" w:rsidRPr="00D548C0" w:rsidRDefault="00340F2F" w:rsidP="00340F2F">
      <w:pPr>
        <w:pStyle w:val="Lv2-J"/>
      </w:pPr>
      <w:r w:rsidRPr="00D548C0">
        <w:t>Jesus’ last words to the Bride commend her effectiveness in serving the Church. Jesus names the Bride, “You who dwell in the gardens” to affirm that she is still dwelling in the midst of God’s garden</w:t>
      </w:r>
      <w:r w:rsidR="007051BA" w:rsidRPr="00D548C0">
        <w:t xml:space="preserve"> </w:t>
      </w:r>
      <w:r w:rsidRPr="00D548C0">
        <w:t>serving His people</w:t>
      </w:r>
      <w:r w:rsidR="00C87F5C" w:rsidRPr="00D548C0">
        <w:t>,</w:t>
      </w:r>
      <w:r w:rsidRPr="00D548C0">
        <w:t xml:space="preserve"> instead of retreating in selfish isolation. She did not quit. The gardens (plural) refer to the many parts of the Church as the beds of spices in Song 6:2 did. </w:t>
      </w:r>
    </w:p>
    <w:p w14:paraId="56A2EF42" w14:textId="5D31F9F5" w:rsidR="00340F2F" w:rsidRPr="00D548C0" w:rsidRDefault="00C87F5C" w:rsidP="00340F2F">
      <w:pPr>
        <w:pStyle w:val="Lv2-J"/>
        <w:tabs>
          <w:tab w:val="clear" w:pos="1440"/>
          <w:tab w:val="num" w:pos="360"/>
        </w:tabs>
      </w:pPr>
      <w:r w:rsidRPr="00D548C0">
        <w:lastRenderedPageBreak/>
        <w:t>The Bride’</w:t>
      </w:r>
      <w:r w:rsidR="00340F2F" w:rsidRPr="00D548C0">
        <w:t xml:space="preserve">s continuing credibility and impact until the end is seen as Jesus affirms that the companions who she served still eagerly listen for her voice because there is a stature of maturity in her life that is obvious to them. </w:t>
      </w:r>
      <w:proofErr w:type="gramStart"/>
      <w:r w:rsidR="00340F2F" w:rsidRPr="00D548C0">
        <w:t>They see reality in God in her, thus</w:t>
      </w:r>
      <w:proofErr w:type="gramEnd"/>
      <w:r w:rsidR="00340F2F" w:rsidRPr="00D548C0">
        <w:t xml:space="preserve">, </w:t>
      </w:r>
      <w:proofErr w:type="gramStart"/>
      <w:r w:rsidR="00340F2F" w:rsidRPr="00D548C0">
        <w:t>they still receive from her</w:t>
      </w:r>
      <w:proofErr w:type="gramEnd"/>
      <w:r w:rsidR="00340F2F" w:rsidRPr="00D548C0">
        <w:t>. As the daughters wanted to hear her voice in Song 5:9</w:t>
      </w:r>
      <w:proofErr w:type="gramStart"/>
      <w:r w:rsidR="00340F2F" w:rsidRPr="00D548C0">
        <w:t>;</w:t>
      </w:r>
      <w:proofErr w:type="gramEnd"/>
      <w:r w:rsidR="00340F2F" w:rsidRPr="00D548C0">
        <w:t xml:space="preserve"> 6:1, 13</w:t>
      </w:r>
      <w:r w:rsidR="001F79EA" w:rsidRPr="00D548C0">
        <w:t>,</w:t>
      </w:r>
      <w:r w:rsidR="00340F2F" w:rsidRPr="00D548C0">
        <w:t xml:space="preserve"> so others still listen for her voice. </w:t>
      </w:r>
    </w:p>
    <w:p w14:paraId="43C19D41" w14:textId="4F5B5599" w:rsidR="00340F2F" w:rsidRPr="00D548C0" w:rsidRDefault="001F79EA" w:rsidP="00340F2F">
      <w:pPr>
        <w:pStyle w:val="Lv2-J"/>
      </w:pPr>
      <w:r w:rsidRPr="00D548C0">
        <w:t>One</w:t>
      </w:r>
      <w:r w:rsidR="00340F2F" w:rsidRPr="00D548C0">
        <w:t xml:space="preserve"> more time</w:t>
      </w:r>
      <w:r w:rsidRPr="00D548C0">
        <w:t>, Jesus</w:t>
      </w:r>
      <w:r w:rsidR="00340F2F" w:rsidRPr="00D548C0">
        <w:t xml:space="preserve"> calls the Bride to fervent worship and intercession by telling her that He still wants to hear her voice. Her voice was sweet to Him in her immaturity (Song 2:14). How much sweeter is her voice now that she walks in mature union with Him as His beloved partner. </w:t>
      </w:r>
    </w:p>
    <w:p w14:paraId="75BA9E20" w14:textId="77E9F2ED" w:rsidR="00340F2F" w:rsidRPr="00D548C0" w:rsidRDefault="00340F2F" w:rsidP="00340F2F">
      <w:pPr>
        <w:pStyle w:val="Lv2-J"/>
      </w:pPr>
      <w:r w:rsidRPr="00D548C0">
        <w:t>The Lord wants to</w:t>
      </w:r>
      <w:r w:rsidR="008232BA" w:rsidRPr="00D548C0">
        <w:t xml:space="preserve"> continually hear our voice in four</w:t>
      </w:r>
      <w:r w:rsidRPr="00D548C0">
        <w:t xml:space="preserve"> ways.</w:t>
      </w:r>
    </w:p>
    <w:p w14:paraId="135137D3" w14:textId="77777777" w:rsidR="00340F2F" w:rsidRPr="00D548C0" w:rsidRDefault="00340F2F" w:rsidP="00340F2F">
      <w:pPr>
        <w:pStyle w:val="Lv3-K"/>
      </w:pPr>
      <w:r w:rsidRPr="00D548C0">
        <w:t xml:space="preserve">First, in </w:t>
      </w:r>
      <w:r w:rsidRPr="00D548C0">
        <w:rPr>
          <w:b/>
          <w:i/>
        </w:rPr>
        <w:t>worship</w:t>
      </w:r>
      <w:r w:rsidRPr="00D548C0">
        <w:t xml:space="preserve"> as He forever wants to hear us declare our love to Him. </w:t>
      </w:r>
    </w:p>
    <w:p w14:paraId="2DD7596B" w14:textId="77777777" w:rsidR="00340F2F" w:rsidRPr="00D548C0" w:rsidRDefault="00340F2F" w:rsidP="00340F2F">
      <w:pPr>
        <w:pStyle w:val="Lv3-K"/>
      </w:pPr>
      <w:r w:rsidRPr="00D548C0">
        <w:t xml:space="preserve">Second, in </w:t>
      </w:r>
      <w:r w:rsidRPr="00D548C0">
        <w:rPr>
          <w:b/>
          <w:i/>
        </w:rPr>
        <w:t>intercession</w:t>
      </w:r>
      <w:r w:rsidRPr="00D548C0">
        <w:t xml:space="preserve"> as we join Jesus who makes intercession forever (Heb. 7:25). </w:t>
      </w:r>
    </w:p>
    <w:p w14:paraId="398E2774" w14:textId="77777777" w:rsidR="00340F2F" w:rsidRPr="00D548C0" w:rsidRDefault="00340F2F" w:rsidP="00340F2F">
      <w:pPr>
        <w:pStyle w:val="Lv3-K"/>
      </w:pPr>
      <w:r w:rsidRPr="00D548C0">
        <w:t xml:space="preserve">Third, in </w:t>
      </w:r>
      <w:r w:rsidRPr="00D548C0">
        <w:rPr>
          <w:b/>
          <w:i/>
        </w:rPr>
        <w:t xml:space="preserve">teaching </w:t>
      </w:r>
      <w:r w:rsidRPr="00D548C0">
        <w:t>as we</w:t>
      </w:r>
      <w:r w:rsidRPr="00D548C0">
        <w:rPr>
          <w:b/>
          <w:i/>
        </w:rPr>
        <w:t xml:space="preserve"> </w:t>
      </w:r>
      <w:r w:rsidRPr="00D548C0">
        <w:t xml:space="preserve">speak the Word to one another (Mt. 28:19-20; Col. 1:28). </w:t>
      </w:r>
    </w:p>
    <w:p w14:paraId="1D8C4EDB" w14:textId="77777777" w:rsidR="00340F2F" w:rsidRPr="00D548C0" w:rsidRDefault="00340F2F" w:rsidP="00340F2F">
      <w:pPr>
        <w:pStyle w:val="Lv3-K"/>
      </w:pPr>
      <w:r w:rsidRPr="00D548C0">
        <w:t xml:space="preserve">Fourth, in </w:t>
      </w:r>
      <w:r w:rsidRPr="00D548C0">
        <w:rPr>
          <w:b/>
          <w:i/>
        </w:rPr>
        <w:t>evangelism</w:t>
      </w:r>
      <w:r w:rsidRPr="00D548C0">
        <w:t xml:space="preserve"> as we share the gospel to unbelievers. </w:t>
      </w:r>
    </w:p>
    <w:p w14:paraId="38CC8628" w14:textId="0797B273" w:rsidR="00340F2F" w:rsidRPr="00D548C0" w:rsidRDefault="00340F2F" w:rsidP="009B7E19">
      <w:pPr>
        <w:pStyle w:val="Lv2-J"/>
      </w:pPr>
      <w:r w:rsidRPr="00D548C0">
        <w:t>The enemy wants to silence our voice.</w:t>
      </w:r>
    </w:p>
    <w:p w14:paraId="19437537" w14:textId="77777777" w:rsidR="00340F2F" w:rsidRPr="00D548C0" w:rsidRDefault="00340F2F" w:rsidP="00340F2F">
      <w:pPr>
        <w:pStyle w:val="Lv1-H"/>
      </w:pPr>
      <w:r w:rsidRPr="00D548C0">
        <w:t xml:space="preserve">Her urgent intercession is for Jesus to come quickly (Song 8:14) </w:t>
      </w:r>
    </w:p>
    <w:p w14:paraId="4BF479CC" w14:textId="77777777" w:rsidR="00340F2F" w:rsidRPr="00D548C0" w:rsidRDefault="00340F2F" w:rsidP="00340F2F">
      <w:pPr>
        <w:pStyle w:val="Sc1-G"/>
        <w:jc w:val="left"/>
      </w:pPr>
    </w:p>
    <w:p w14:paraId="7CF17780" w14:textId="0F22BA89" w:rsidR="00340F2F" w:rsidRPr="00D548C0" w:rsidRDefault="00340F2F" w:rsidP="00340F2F">
      <w:pPr>
        <w:pStyle w:val="Sc1-G"/>
        <w:jc w:val="left"/>
      </w:pPr>
      <w:r w:rsidRPr="00D548C0">
        <w:rPr>
          <w:vertAlign w:val="superscript"/>
        </w:rPr>
        <w:t>14</w:t>
      </w:r>
      <w:r w:rsidRPr="00D548C0">
        <w:rPr>
          <w:u w:val="single"/>
        </w:rPr>
        <w:t>Make haste</w:t>
      </w:r>
      <w:r w:rsidR="00BB7CD4" w:rsidRPr="00D548C0">
        <w:t>, my b</w:t>
      </w:r>
      <w:r w:rsidRPr="00D548C0">
        <w:t>eloved, and be like a gazelle or a young stag on the mountains of spices. (8:14)</w:t>
      </w:r>
    </w:p>
    <w:p w14:paraId="56825505" w14:textId="77777777" w:rsidR="00340F2F" w:rsidRPr="00D548C0" w:rsidRDefault="00340F2F" w:rsidP="00340F2F">
      <w:pPr>
        <w:pStyle w:val="Lv2-J"/>
      </w:pPr>
      <w:r w:rsidRPr="00D548C0">
        <w:t xml:space="preserve">The Bride immediately obeys Jesus’ exhortation to let Him hear her voice by interceding for Jesus to come quickly. We see the urgency and longing of her heart to be with Jesus. She calls Jesus, “My beloved” because her love for Him is her strength to the end. </w:t>
      </w:r>
    </w:p>
    <w:p w14:paraId="610493D4" w14:textId="77777777" w:rsidR="00340F2F" w:rsidRPr="00D548C0" w:rsidRDefault="00340F2F" w:rsidP="00340F2F">
      <w:pPr>
        <w:pStyle w:val="Lv2-J"/>
      </w:pPr>
      <w:r w:rsidRPr="00D548C0">
        <w:t xml:space="preserve">Jesus was revealed as the gazelle and young stag </w:t>
      </w:r>
      <w:proofErr w:type="gramStart"/>
      <w:r w:rsidRPr="00D548C0">
        <w:t>who</w:t>
      </w:r>
      <w:proofErr w:type="gramEnd"/>
      <w:r w:rsidRPr="00D548C0">
        <w:t xml:space="preserve"> conquered the mountains in Song 2:8, 17. She asks Jesus to come quickly like a swift gazelle and a young stag to conquer all the mountains of opposition and to manifest Himself as the victorious King over all the obstacles of this age.</w:t>
      </w:r>
    </w:p>
    <w:p w14:paraId="07A82541" w14:textId="17751167" w:rsidR="00340F2F" w:rsidRPr="00D548C0" w:rsidRDefault="001B3279" w:rsidP="00340F2F">
      <w:pPr>
        <w:pStyle w:val="Lv2-J"/>
      </w:pPr>
      <w:r w:rsidRPr="00D548C0">
        <w:t>She offers a three</w:t>
      </w:r>
      <w:r w:rsidR="00340F2F" w:rsidRPr="00D548C0">
        <w:t xml:space="preserve">fold prayer that Jesus come </w:t>
      </w:r>
      <w:r w:rsidR="00340F2F" w:rsidRPr="00D548C0">
        <w:rPr>
          <w:b/>
          <w:i/>
        </w:rPr>
        <w:t>near her</w:t>
      </w:r>
      <w:r w:rsidR="00340F2F" w:rsidRPr="00D548C0">
        <w:t xml:space="preserve"> personally in intimacy, </w:t>
      </w:r>
      <w:r w:rsidR="00340F2F" w:rsidRPr="00D548C0">
        <w:rPr>
          <w:b/>
          <w:i/>
        </w:rPr>
        <w:t>to her</w:t>
      </w:r>
      <w:r w:rsidR="00340F2F" w:rsidRPr="00D548C0">
        <w:t xml:space="preserve"> city in revival</w:t>
      </w:r>
      <w:r w:rsidR="00C9440B" w:rsidRPr="00D548C0">
        <w:t>,</w:t>
      </w:r>
      <w:r w:rsidR="00340F2F" w:rsidRPr="00D548C0">
        <w:t xml:space="preserve"> and finally </w:t>
      </w:r>
      <w:r w:rsidR="00340F2F" w:rsidRPr="00D548C0">
        <w:rPr>
          <w:b/>
          <w:i/>
        </w:rPr>
        <w:t>for her</w:t>
      </w:r>
      <w:r w:rsidR="00C9440B" w:rsidRPr="00D548C0">
        <w:t xml:space="preserve"> at the second coming. The end-t</w:t>
      </w:r>
      <w:r w:rsidR="00340F2F" w:rsidRPr="00D548C0">
        <w:t>ime Church has this same prayer.</w:t>
      </w:r>
    </w:p>
    <w:p w14:paraId="58A9DE0B" w14:textId="5CE1E585" w:rsidR="00340F2F" w:rsidRPr="00D548C0" w:rsidRDefault="00340F2F" w:rsidP="00340F2F">
      <w:pPr>
        <w:pStyle w:val="Sc2-F"/>
      </w:pPr>
      <w:r w:rsidRPr="00D548C0">
        <w:rPr>
          <w:vertAlign w:val="superscript"/>
        </w:rPr>
        <w:t>17</w:t>
      </w:r>
      <w:r w:rsidR="0005466B" w:rsidRPr="00D548C0">
        <w:t>The Spirit and the Bride say, “</w:t>
      </w:r>
      <w:r w:rsidRPr="00D548C0">
        <w:rPr>
          <w:u w:val="single"/>
        </w:rPr>
        <w:t>Come</w:t>
      </w:r>
      <w:r w:rsidR="0005466B" w:rsidRPr="00D548C0">
        <w:t>!”…</w:t>
      </w:r>
      <w:r w:rsidRPr="00D548C0">
        <w:rPr>
          <w:vertAlign w:val="superscript"/>
        </w:rPr>
        <w:t>20</w:t>
      </w:r>
      <w:r w:rsidR="0005466B" w:rsidRPr="00D548C0">
        <w:t>“</w:t>
      </w:r>
      <w:r w:rsidRPr="00D548C0">
        <w:t>Surely, I am coming quickly.</w:t>
      </w:r>
      <w:r w:rsidR="0005466B" w:rsidRPr="00D548C0">
        <w:t>”</w:t>
      </w:r>
      <w:r w:rsidRPr="00D548C0">
        <w:t xml:space="preserve"> (Rev. 22:17, 20) </w:t>
      </w:r>
    </w:p>
    <w:p w14:paraId="07B82504" w14:textId="6D0A6CC1" w:rsidR="00340F2F" w:rsidRPr="00D548C0" w:rsidRDefault="00340F2F" w:rsidP="00340F2F">
      <w:pPr>
        <w:pStyle w:val="Lv2-J"/>
        <w:numPr>
          <w:ilvl w:val="0"/>
          <w:numId w:val="0"/>
        </w:numPr>
        <w:ind w:left="1440"/>
        <w:rPr>
          <w:szCs w:val="24"/>
        </w:rPr>
      </w:pPr>
      <w:r w:rsidRPr="00D548C0">
        <w:rPr>
          <w:szCs w:val="24"/>
        </w:rPr>
        <w:t xml:space="preserve">1. </w:t>
      </w:r>
      <w:r w:rsidRPr="00D548C0">
        <w:rPr>
          <w:rStyle w:val="Par2-IChar"/>
          <w:b/>
          <w:i/>
          <w:szCs w:val="24"/>
        </w:rPr>
        <w:t xml:space="preserve">Come </w:t>
      </w:r>
      <w:r w:rsidR="006C3EFF" w:rsidRPr="00D548C0">
        <w:rPr>
          <w:rStyle w:val="Par2-IChar"/>
          <w:b/>
          <w:i/>
          <w:szCs w:val="24"/>
          <w:u w:val="single"/>
        </w:rPr>
        <w:t>near us</w:t>
      </w:r>
      <w:r w:rsidRPr="00D548C0">
        <w:rPr>
          <w:rStyle w:val="Par2-IChar"/>
          <w:b/>
          <w:i/>
          <w:szCs w:val="24"/>
        </w:rPr>
        <w:t xml:space="preserve"> in intimacy</w:t>
      </w:r>
      <w:r w:rsidRPr="00D548C0">
        <w:rPr>
          <w:szCs w:val="24"/>
        </w:rPr>
        <w:t xml:space="preserve"> (individual breakthrough of our heart in God)</w:t>
      </w:r>
      <w:r w:rsidRPr="00D548C0">
        <w:rPr>
          <w:szCs w:val="24"/>
        </w:rPr>
        <w:br/>
        <w:t xml:space="preserve">2. </w:t>
      </w:r>
      <w:r w:rsidRPr="00D548C0">
        <w:rPr>
          <w:rStyle w:val="Par2-IChar"/>
          <w:b/>
          <w:i/>
          <w:szCs w:val="24"/>
        </w:rPr>
        <w:t xml:space="preserve">Come </w:t>
      </w:r>
      <w:r w:rsidR="006C3EFF" w:rsidRPr="00D548C0">
        <w:rPr>
          <w:rStyle w:val="Par2-IChar"/>
          <w:b/>
          <w:i/>
          <w:szCs w:val="24"/>
          <w:u w:val="single"/>
        </w:rPr>
        <w:t>to us</w:t>
      </w:r>
      <w:r w:rsidRPr="00D548C0">
        <w:rPr>
          <w:rStyle w:val="Par2-IChar"/>
          <w:b/>
          <w:i/>
          <w:szCs w:val="24"/>
        </w:rPr>
        <w:t xml:space="preserve"> in revival </w:t>
      </w:r>
      <w:r w:rsidRPr="00D548C0">
        <w:rPr>
          <w:szCs w:val="24"/>
        </w:rPr>
        <w:t>(regional or national breakthrough of the Spirit in revival)</w:t>
      </w:r>
      <w:r w:rsidRPr="00D548C0">
        <w:rPr>
          <w:szCs w:val="24"/>
        </w:rPr>
        <w:br/>
        <w:t xml:space="preserve">3. </w:t>
      </w:r>
      <w:r w:rsidRPr="00D548C0">
        <w:rPr>
          <w:b/>
          <w:i/>
          <w:szCs w:val="24"/>
        </w:rPr>
        <w:t xml:space="preserve">Come </w:t>
      </w:r>
      <w:r w:rsidR="006C3EFF" w:rsidRPr="00D548C0">
        <w:rPr>
          <w:b/>
          <w:i/>
          <w:szCs w:val="24"/>
          <w:u w:val="single"/>
        </w:rPr>
        <w:t>for us</w:t>
      </w:r>
      <w:r w:rsidRPr="00D548C0">
        <w:rPr>
          <w:b/>
          <w:i/>
          <w:szCs w:val="24"/>
        </w:rPr>
        <w:t xml:space="preserve"> in the sky </w:t>
      </w:r>
      <w:r w:rsidRPr="00D548C0">
        <w:rPr>
          <w:szCs w:val="24"/>
        </w:rPr>
        <w:t>(</w:t>
      </w:r>
      <w:r w:rsidR="006C3EFF" w:rsidRPr="00D548C0">
        <w:rPr>
          <w:szCs w:val="24"/>
        </w:rPr>
        <w:t>historical breakthrough by Jesus at His second c</w:t>
      </w:r>
      <w:r w:rsidRPr="00D548C0">
        <w:rPr>
          <w:szCs w:val="24"/>
        </w:rPr>
        <w:t xml:space="preserve">oming) </w:t>
      </w:r>
    </w:p>
    <w:p w14:paraId="3E70B5D6" w14:textId="2148B5C4" w:rsidR="00340F2F" w:rsidRPr="00D548C0" w:rsidRDefault="00340F2F" w:rsidP="00340F2F">
      <w:pPr>
        <w:pStyle w:val="Lv2-J"/>
        <w:rPr>
          <w:szCs w:val="24"/>
        </w:rPr>
      </w:pPr>
      <w:r w:rsidRPr="00D548C0">
        <w:rPr>
          <w:szCs w:val="24"/>
        </w:rPr>
        <w:t xml:space="preserve">This will be the </w:t>
      </w:r>
      <w:r w:rsidRPr="00D548C0">
        <w:rPr>
          <w:b/>
          <w:i/>
          <w:szCs w:val="24"/>
          <w:u w:val="single"/>
        </w:rPr>
        <w:t>first time</w:t>
      </w:r>
      <w:r w:rsidR="006C3EFF" w:rsidRPr="00D548C0">
        <w:rPr>
          <w:szCs w:val="24"/>
        </w:rPr>
        <w:t xml:space="preserve"> in history</w:t>
      </w:r>
      <w:r w:rsidRPr="00D548C0">
        <w:rPr>
          <w:szCs w:val="24"/>
        </w:rPr>
        <w:t xml:space="preserve"> that the Church worldwide will be in dynamic unity with the Spirit</w:t>
      </w:r>
      <w:r w:rsidR="006C3EFF" w:rsidRPr="00D548C0">
        <w:rPr>
          <w:szCs w:val="24"/>
        </w:rPr>
        <w:t>. T</w:t>
      </w:r>
      <w:r w:rsidRPr="00D548C0">
        <w:rPr>
          <w:szCs w:val="24"/>
        </w:rPr>
        <w:t xml:space="preserve">herefore, the Spirit will be resting on and moving through the Church in great power. </w:t>
      </w:r>
    </w:p>
    <w:p w14:paraId="7432D090" w14:textId="77777777" w:rsidR="008468A5" w:rsidRPr="00D548C0" w:rsidRDefault="008468A5" w:rsidP="008468A5">
      <w:pPr>
        <w:pStyle w:val="Lv2-J"/>
        <w:numPr>
          <w:ilvl w:val="0"/>
          <w:numId w:val="0"/>
        </w:numPr>
        <w:ind w:left="720"/>
        <w:rPr>
          <w:szCs w:val="24"/>
        </w:rPr>
      </w:pPr>
    </w:p>
    <w:p w14:paraId="04FCB31B" w14:textId="5F6387A7" w:rsidR="00340F2F" w:rsidRPr="00D548C0" w:rsidRDefault="008468A5" w:rsidP="00340F2F">
      <w:pPr>
        <w:pStyle w:val="Lv2-J"/>
        <w:rPr>
          <w:szCs w:val="24"/>
        </w:rPr>
      </w:pPr>
      <w:r w:rsidRPr="00D548C0">
        <w:rPr>
          <w:szCs w:val="24"/>
        </w:rPr>
        <w:lastRenderedPageBreak/>
        <w:t>The two</w:t>
      </w:r>
      <w:r w:rsidR="00BE5004" w:rsidRPr="00D548C0">
        <w:rPr>
          <w:szCs w:val="24"/>
        </w:rPr>
        <w:t>fold expression of the Bride’</w:t>
      </w:r>
      <w:r w:rsidR="00340F2F" w:rsidRPr="00D548C0">
        <w:rPr>
          <w:szCs w:val="24"/>
        </w:rPr>
        <w:t>s cry for Jesus to come (breakthrough)</w:t>
      </w:r>
      <w:r w:rsidR="008615DC" w:rsidRPr="00D548C0">
        <w:rPr>
          <w:szCs w:val="24"/>
        </w:rPr>
        <w:t>:</w:t>
      </w:r>
      <w:r w:rsidR="00340F2F" w:rsidRPr="00D548C0">
        <w:rPr>
          <w:szCs w:val="24"/>
        </w:rPr>
        <w:t xml:space="preserve"> </w:t>
      </w:r>
      <w:r w:rsidR="00340F2F" w:rsidRPr="00D548C0">
        <w:rPr>
          <w:szCs w:val="24"/>
        </w:rPr>
        <w:br/>
        <w:t xml:space="preserve">1. </w:t>
      </w:r>
      <w:r w:rsidR="00340F2F" w:rsidRPr="00D548C0">
        <w:rPr>
          <w:b/>
          <w:i/>
          <w:szCs w:val="24"/>
        </w:rPr>
        <w:t>Worship</w:t>
      </w:r>
      <w:r w:rsidR="00BE5004" w:rsidRPr="00D548C0">
        <w:rPr>
          <w:szCs w:val="24"/>
        </w:rPr>
        <w:t>:</w:t>
      </w:r>
      <w:r w:rsidR="00340F2F" w:rsidRPr="00D548C0">
        <w:rPr>
          <w:szCs w:val="24"/>
        </w:rPr>
        <w:t xml:space="preserve"> “We love </w:t>
      </w:r>
      <w:proofErr w:type="gramStart"/>
      <w:r w:rsidR="00340F2F" w:rsidRPr="00D548C0">
        <w:rPr>
          <w:szCs w:val="24"/>
        </w:rPr>
        <w:t>You</w:t>
      </w:r>
      <w:proofErr w:type="gramEnd"/>
      <w:r w:rsidR="00340F2F" w:rsidRPr="00D548C0">
        <w:rPr>
          <w:szCs w:val="24"/>
        </w:rPr>
        <w:t>, we worship You, we beckon You to come by our love.”</w:t>
      </w:r>
      <w:r w:rsidR="00340F2F" w:rsidRPr="00D548C0">
        <w:rPr>
          <w:szCs w:val="24"/>
        </w:rPr>
        <w:br/>
        <w:t xml:space="preserve">2. </w:t>
      </w:r>
      <w:r w:rsidR="00340F2F" w:rsidRPr="00D548C0">
        <w:rPr>
          <w:b/>
          <w:i/>
          <w:szCs w:val="24"/>
        </w:rPr>
        <w:t>Intercession</w:t>
      </w:r>
      <w:r w:rsidR="00BE5004" w:rsidRPr="00D548C0">
        <w:rPr>
          <w:szCs w:val="24"/>
        </w:rPr>
        <w:t>:</w:t>
      </w:r>
      <w:r w:rsidR="00340F2F" w:rsidRPr="00D548C0">
        <w:rPr>
          <w:szCs w:val="24"/>
        </w:rPr>
        <w:t xml:space="preserve"> “We need </w:t>
      </w:r>
      <w:proofErr w:type="gramStart"/>
      <w:r w:rsidR="00340F2F" w:rsidRPr="00D548C0">
        <w:rPr>
          <w:szCs w:val="24"/>
        </w:rPr>
        <w:t>You</w:t>
      </w:r>
      <w:proofErr w:type="gramEnd"/>
      <w:r w:rsidR="00340F2F" w:rsidRPr="00D548C0">
        <w:rPr>
          <w:szCs w:val="24"/>
        </w:rPr>
        <w:t xml:space="preserve">, we pray for You to come and release revival power.” </w:t>
      </w:r>
    </w:p>
    <w:p w14:paraId="6D6FB68C" w14:textId="35CF949A" w:rsidR="00340F2F" w:rsidRPr="00D548C0" w:rsidRDefault="00340F2F" w:rsidP="00340F2F">
      <w:pPr>
        <w:pStyle w:val="Lv2-J"/>
        <w:rPr>
          <w:szCs w:val="24"/>
        </w:rPr>
      </w:pPr>
      <w:r w:rsidRPr="00D548C0">
        <w:rPr>
          <w:szCs w:val="24"/>
        </w:rPr>
        <w:t xml:space="preserve">A two-dimensional cry: </w:t>
      </w:r>
      <w:r w:rsidRPr="00D548C0">
        <w:rPr>
          <w:b/>
          <w:i/>
          <w:szCs w:val="24"/>
        </w:rPr>
        <w:t>upward</w:t>
      </w:r>
      <w:r w:rsidRPr="00D548C0">
        <w:rPr>
          <w:szCs w:val="24"/>
        </w:rPr>
        <w:t xml:space="preserve"> to God and </w:t>
      </w:r>
      <w:r w:rsidRPr="00D548C0">
        <w:rPr>
          <w:b/>
          <w:i/>
          <w:szCs w:val="24"/>
        </w:rPr>
        <w:t>outward</w:t>
      </w:r>
      <w:r w:rsidRPr="00D548C0">
        <w:rPr>
          <w:szCs w:val="24"/>
        </w:rPr>
        <w:t xml:space="preserve"> to people (one billion new souls) </w:t>
      </w:r>
      <w:r w:rsidRPr="00D548C0">
        <w:rPr>
          <w:szCs w:val="24"/>
        </w:rPr>
        <w:br/>
        <w:t xml:space="preserve">1. </w:t>
      </w:r>
      <w:r w:rsidRPr="00D548C0">
        <w:rPr>
          <w:b/>
          <w:i/>
          <w:szCs w:val="24"/>
        </w:rPr>
        <w:t>Vertical</w:t>
      </w:r>
      <w:r w:rsidR="00BE5004" w:rsidRPr="00D548C0">
        <w:rPr>
          <w:szCs w:val="24"/>
        </w:rPr>
        <w:t>:</w:t>
      </w:r>
      <w:r w:rsidR="006C417C" w:rsidRPr="00D548C0">
        <w:rPr>
          <w:szCs w:val="24"/>
        </w:rPr>
        <w:t xml:space="preserve"> A</w:t>
      </w:r>
      <w:r w:rsidRPr="00D548C0">
        <w:rPr>
          <w:szCs w:val="24"/>
        </w:rPr>
        <w:t xml:space="preserve">n upward </w:t>
      </w:r>
      <w:r w:rsidRPr="00D548C0">
        <w:rPr>
          <w:b/>
          <w:i/>
          <w:szCs w:val="24"/>
        </w:rPr>
        <w:t>call to Jesus</w:t>
      </w:r>
      <w:r w:rsidRPr="00D548C0">
        <w:rPr>
          <w:b/>
          <w:szCs w:val="24"/>
        </w:rPr>
        <w:t xml:space="preserve"> </w:t>
      </w:r>
      <w:r w:rsidRPr="00D548C0">
        <w:rPr>
          <w:szCs w:val="24"/>
        </w:rPr>
        <w:t>to come to us in breakthrough power (near us/to us/for us)</w:t>
      </w:r>
      <w:r w:rsidRPr="00D548C0">
        <w:rPr>
          <w:i/>
          <w:szCs w:val="24"/>
        </w:rPr>
        <w:br/>
        <w:t xml:space="preserve">2. </w:t>
      </w:r>
      <w:r w:rsidRPr="00D548C0">
        <w:rPr>
          <w:b/>
          <w:i/>
          <w:szCs w:val="24"/>
        </w:rPr>
        <w:t>Horizontal</w:t>
      </w:r>
      <w:r w:rsidR="00BE5004" w:rsidRPr="00D548C0">
        <w:rPr>
          <w:szCs w:val="24"/>
        </w:rPr>
        <w:t>:</w:t>
      </w:r>
      <w:r w:rsidR="006C417C" w:rsidRPr="00D548C0">
        <w:rPr>
          <w:szCs w:val="24"/>
        </w:rPr>
        <w:t xml:space="preserve"> A</w:t>
      </w:r>
      <w:r w:rsidRPr="00D548C0">
        <w:rPr>
          <w:szCs w:val="24"/>
        </w:rPr>
        <w:t xml:space="preserve">n outward </w:t>
      </w:r>
      <w:r w:rsidRPr="00D548C0">
        <w:rPr>
          <w:b/>
          <w:i/>
          <w:szCs w:val="24"/>
        </w:rPr>
        <w:t>call to people</w:t>
      </w:r>
      <w:r w:rsidRPr="00D548C0">
        <w:rPr>
          <w:szCs w:val="24"/>
        </w:rPr>
        <w:t xml:space="preserve"> to come to Jesus as the Bridegroom King </w:t>
      </w:r>
    </w:p>
    <w:p w14:paraId="71BB0B59" w14:textId="77777777" w:rsidR="00340F2F" w:rsidRPr="00D548C0" w:rsidRDefault="00340F2F" w:rsidP="00340F2F">
      <w:pPr>
        <w:pStyle w:val="Lv2-J"/>
        <w:rPr>
          <w:szCs w:val="24"/>
        </w:rPr>
      </w:pPr>
      <w:r w:rsidRPr="00D548C0">
        <w:rPr>
          <w:szCs w:val="24"/>
        </w:rPr>
        <w:t xml:space="preserve">We call believers </w:t>
      </w:r>
      <w:r w:rsidRPr="00D548C0">
        <w:rPr>
          <w:i/>
          <w:szCs w:val="24"/>
        </w:rPr>
        <w:t xml:space="preserve">(revival, discipleship) </w:t>
      </w:r>
      <w:r w:rsidRPr="00D548C0">
        <w:rPr>
          <w:szCs w:val="24"/>
        </w:rPr>
        <w:t xml:space="preserve">and unbelievers </w:t>
      </w:r>
      <w:r w:rsidRPr="00D548C0">
        <w:rPr>
          <w:i/>
          <w:szCs w:val="24"/>
        </w:rPr>
        <w:t xml:space="preserve">(evangelism) </w:t>
      </w:r>
      <w:r w:rsidRPr="00D548C0">
        <w:rPr>
          <w:szCs w:val="24"/>
        </w:rPr>
        <w:t xml:space="preserve">to experience the Bridegroom God. The Church will “call out” in two directions. First, we will call out to Jesus in intercession to “come to us,” and second we will call out to people who thirst to “come to Jesus.” </w:t>
      </w:r>
    </w:p>
    <w:p w14:paraId="2FAF4427" w14:textId="0C440C94" w:rsidR="00340F2F" w:rsidRPr="00D548C0" w:rsidRDefault="00362AFC" w:rsidP="00340F2F">
      <w:pPr>
        <w:pStyle w:val="Lv2-J"/>
      </w:pPr>
      <w:r w:rsidRPr="00D548C0">
        <w:t>The t</w:t>
      </w:r>
      <w:r w:rsidR="00340F2F" w:rsidRPr="00D548C0">
        <w:t xml:space="preserve">hrone of God and the dwelling place of the Bride is a vast mountain of divine fragrance. </w:t>
      </w:r>
    </w:p>
    <w:p w14:paraId="71D65884" w14:textId="1E5ADC34" w:rsidR="00340F2F" w:rsidRPr="00D548C0" w:rsidRDefault="00340F2F" w:rsidP="00340F2F">
      <w:pPr>
        <w:pStyle w:val="Sc2-F"/>
      </w:pPr>
      <w:r w:rsidRPr="00D548C0">
        <w:rPr>
          <w:vertAlign w:val="superscript"/>
        </w:rPr>
        <w:t>14</w:t>
      </w:r>
      <w:r w:rsidRPr="00D548C0">
        <w:t xml:space="preserve">Make haste…and be like a gazelle or a young stag on the </w:t>
      </w:r>
      <w:r w:rsidRPr="00D548C0">
        <w:rPr>
          <w:u w:val="single"/>
        </w:rPr>
        <w:t>mountains of spices</w:t>
      </w:r>
      <w:r w:rsidRPr="00D548C0">
        <w:t>. (8:14)</w:t>
      </w:r>
    </w:p>
    <w:p w14:paraId="470EC3AD" w14:textId="4669ADD9" w:rsidR="00340F2F" w:rsidRPr="00D548C0" w:rsidRDefault="00340F2F" w:rsidP="00340F2F">
      <w:pPr>
        <w:pStyle w:val="Lv2-J"/>
      </w:pPr>
      <w:r w:rsidRPr="00D548C0">
        <w:t>The Bride describes the New Jerusalem as the mountains of spices. The individual believer is like a lily (Song 2:1)</w:t>
      </w:r>
      <w:r w:rsidR="002850B2" w:rsidRPr="00D548C0">
        <w:t>,</w:t>
      </w:r>
      <w:r w:rsidRPr="00D548C0">
        <w:t xml:space="preserve"> </w:t>
      </w:r>
      <w:r w:rsidR="002850B2" w:rsidRPr="00D548C0">
        <w:t>having</w:t>
      </w:r>
      <w:r w:rsidRPr="00D548C0">
        <w:t xml:space="preserve"> the fragrance of “</w:t>
      </w:r>
      <w:r w:rsidRPr="00D548C0">
        <w:rPr>
          <w:b/>
          <w:i/>
        </w:rPr>
        <w:t>all the chief spices</w:t>
      </w:r>
      <w:r w:rsidRPr="00D548C0">
        <w:t>” (Song 1:12; 4:10, 14). The corporate Church is spoken of as a “</w:t>
      </w:r>
      <w:r w:rsidRPr="00D548C0">
        <w:rPr>
          <w:b/>
          <w:i/>
        </w:rPr>
        <w:t>garden of spices</w:t>
      </w:r>
      <w:r w:rsidRPr="00D548C0">
        <w:t xml:space="preserve">” (Song 4:16, 5:1, 6:2). </w:t>
      </w:r>
    </w:p>
    <w:sectPr w:rsidR="00340F2F" w:rsidRPr="00D548C0" w:rsidSect="00340F2F">
      <w:headerReference w:type="even" r:id="rId8"/>
      <w:headerReference w:type="default" r:id="rId9"/>
      <w:footerReference w:type="even" r:id="rId10"/>
      <w:footerReference w:type="default" r:id="rId11"/>
      <w:headerReference w:type="first" r:id="rId12"/>
      <w:footerReference w:type="first" r:id="rId13"/>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91E18" w14:textId="77777777" w:rsidR="000408DB" w:rsidRDefault="000408DB">
      <w:r>
        <w:separator/>
      </w:r>
    </w:p>
    <w:p w14:paraId="1A444D3F" w14:textId="77777777" w:rsidR="000408DB" w:rsidRDefault="000408DB"/>
    <w:p w14:paraId="49542B26" w14:textId="77777777" w:rsidR="000408DB" w:rsidRDefault="000408DB"/>
  </w:endnote>
  <w:endnote w:type="continuationSeparator" w:id="0">
    <w:p w14:paraId="7E8C5FC6" w14:textId="77777777" w:rsidR="000408DB" w:rsidRDefault="000408DB">
      <w:r>
        <w:continuationSeparator/>
      </w:r>
    </w:p>
    <w:p w14:paraId="6A431BB9" w14:textId="77777777" w:rsidR="000408DB" w:rsidRDefault="000408DB"/>
    <w:p w14:paraId="2B8B7E85" w14:textId="77777777" w:rsidR="000408DB" w:rsidRDefault="000408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6D825" w14:textId="77777777" w:rsidR="000408DB" w:rsidRDefault="000408D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DC2CB" w14:textId="77777777" w:rsidR="000408DB" w:rsidRDefault="000408DB" w:rsidP="00977074">
    <w:pPr>
      <w:pBdr>
        <w:top w:val="single" w:sz="4" w:space="1" w:color="auto"/>
      </w:pBdr>
      <w:jc w:val="center"/>
      <w:rPr>
        <w:b/>
        <w:i/>
        <w:sz w:val="28"/>
      </w:rPr>
    </w:pPr>
    <w:r>
      <w:rPr>
        <w:b/>
        <w:i/>
        <w:sz w:val="28"/>
      </w:rPr>
      <w:t>International House of Prayer of Kansas City    ihopkc.org</w:t>
    </w:r>
  </w:p>
  <w:p w14:paraId="3A13D9E7" w14:textId="6EF7E40A" w:rsidR="000408DB" w:rsidRPr="00977074" w:rsidRDefault="000408DB" w:rsidP="00977074">
    <w:pPr>
      <w:jc w:val="center"/>
      <w:rPr>
        <w:b/>
        <w:i/>
      </w:rPr>
    </w:pPr>
    <w:r>
      <w:rPr>
        <w:b/>
        <w:i/>
      </w:rPr>
      <w:t>Free Teaching Library    mikebickle.org</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8849B" w14:textId="77777777" w:rsidR="000408DB" w:rsidRDefault="000408DB" w:rsidP="00977074">
    <w:pPr>
      <w:pBdr>
        <w:top w:val="single" w:sz="4" w:space="1" w:color="auto"/>
      </w:pBdr>
      <w:jc w:val="center"/>
      <w:rPr>
        <w:b/>
        <w:i/>
        <w:sz w:val="28"/>
      </w:rPr>
    </w:pPr>
    <w:r>
      <w:rPr>
        <w:b/>
        <w:i/>
        <w:sz w:val="28"/>
      </w:rPr>
      <w:t>International House of Prayer of Kansas City    ihopkc.org</w:t>
    </w:r>
  </w:p>
  <w:p w14:paraId="5F1F2060" w14:textId="10354C63" w:rsidR="000408DB" w:rsidRPr="00977074" w:rsidRDefault="000408DB" w:rsidP="00977074">
    <w:pPr>
      <w:jc w:val="center"/>
      <w:rPr>
        <w:b/>
        <w:i/>
      </w:rPr>
    </w:pPr>
    <w:r>
      <w:rPr>
        <w:b/>
        <w:i/>
      </w:rPr>
      <w:t>Free Teaching Library    mikebickle.org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75AA47" w14:textId="77777777" w:rsidR="000408DB" w:rsidRDefault="000408DB">
      <w:r>
        <w:separator/>
      </w:r>
    </w:p>
    <w:p w14:paraId="691224E1" w14:textId="77777777" w:rsidR="000408DB" w:rsidRDefault="000408DB"/>
    <w:p w14:paraId="781DC9B1" w14:textId="77777777" w:rsidR="000408DB" w:rsidRDefault="000408DB"/>
  </w:footnote>
  <w:footnote w:type="continuationSeparator" w:id="0">
    <w:p w14:paraId="16593161" w14:textId="77777777" w:rsidR="000408DB" w:rsidRDefault="000408DB">
      <w:r>
        <w:continuationSeparator/>
      </w:r>
    </w:p>
    <w:p w14:paraId="76C81939" w14:textId="77777777" w:rsidR="000408DB" w:rsidRDefault="000408DB"/>
    <w:p w14:paraId="757C8861" w14:textId="77777777" w:rsidR="000408DB" w:rsidRDefault="000408DB"/>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092C0" w14:textId="77777777" w:rsidR="000408DB" w:rsidRDefault="000408DB">
    <w:pPr>
      <w:framePr w:wrap="around" w:vAnchor="text" w:hAnchor="margin" w:xAlign="right" w:y="1"/>
    </w:pPr>
    <w:r>
      <w:fldChar w:fldCharType="begin"/>
    </w:r>
    <w:r>
      <w:instrText xml:space="preserve">PAGE  </w:instrText>
    </w:r>
    <w:r>
      <w:fldChar w:fldCharType="separate"/>
    </w:r>
    <w:r>
      <w:rPr>
        <w:noProof/>
      </w:rPr>
      <w:t>1</w:t>
    </w:r>
    <w:r>
      <w:fldChar w:fldCharType="end"/>
    </w:r>
  </w:p>
  <w:p w14:paraId="59AA92E2" w14:textId="77777777" w:rsidR="000408DB" w:rsidRDefault="000408DB">
    <w:pPr>
      <w:ind w:right="360"/>
    </w:pPr>
  </w:p>
  <w:p w14:paraId="7FD1DEB6" w14:textId="77777777" w:rsidR="000408DB" w:rsidRDefault="000408DB"/>
  <w:p w14:paraId="3159E607" w14:textId="77777777" w:rsidR="000408DB" w:rsidRDefault="000408DB"/>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DC450" w14:textId="0D22C8EF" w:rsidR="000408DB" w:rsidRPr="00065F2D" w:rsidRDefault="000408DB" w:rsidP="00340F2F">
    <w:pPr>
      <w:pStyle w:val="Session"/>
      <w:rPr>
        <w:smallCaps/>
        <w:sz w:val="24"/>
        <w:szCs w:val="24"/>
        <w:effect w:val="antsRed"/>
      </w:rPr>
    </w:pPr>
    <w:r w:rsidRPr="007E0A8F">
      <w:rPr>
        <w:bCs/>
        <w:iCs/>
        <w:smallCaps/>
        <w:sz w:val="24"/>
        <w:szCs w:val="24"/>
      </w:rPr>
      <w:t>The Song of Songs</w:t>
    </w:r>
    <w:r>
      <w:rPr>
        <w:sz w:val="24"/>
      </w:rPr>
      <w:t xml:space="preserve"> </w:t>
    </w:r>
    <w:r w:rsidRPr="00065F2D">
      <w:rPr>
        <w:smallCaps/>
        <w:sz w:val="24"/>
        <w:szCs w:val="24"/>
        <w:effect w:val="antsRed"/>
      </w:rPr>
      <w:t xml:space="preserve">– Mike </w:t>
    </w:r>
    <w:proofErr w:type="spellStart"/>
    <w:r w:rsidRPr="00065F2D">
      <w:rPr>
        <w:smallCaps/>
        <w:sz w:val="24"/>
        <w:szCs w:val="24"/>
        <w:effect w:val="antsRed"/>
      </w:rPr>
      <w:t>Bickle</w:t>
    </w:r>
    <w:proofErr w:type="spellEnd"/>
    <w:r w:rsidRPr="00065F2D">
      <w:rPr>
        <w:smallCaps/>
        <w:sz w:val="24"/>
        <w:szCs w:val="24"/>
        <w:effect w:val="antsRed"/>
      </w:rPr>
      <w:tab/>
    </w:r>
  </w:p>
  <w:p w14:paraId="06610210" w14:textId="249799D7" w:rsidR="000408DB" w:rsidRPr="00A70916" w:rsidRDefault="000408DB" w:rsidP="007E0A8F">
    <w:pPr>
      <w:pStyle w:val="BodyText"/>
      <w:pBdr>
        <w:bottom w:val="single" w:sz="4" w:space="1" w:color="auto"/>
      </w:pBdr>
      <w:tabs>
        <w:tab w:val="left" w:pos="8730"/>
        <w:tab w:val="right" w:pos="10800"/>
      </w:tabs>
      <w:rPr>
        <w:b/>
        <w:i/>
        <w:sz w:val="20"/>
      </w:rPr>
    </w:pPr>
    <w:r w:rsidRPr="00A70916">
      <w:rPr>
        <w:b/>
        <w:i/>
        <w:sz w:val="20"/>
      </w:rPr>
      <w:t>Session 24 The Bride’s Final Intercession a</w:t>
    </w:r>
    <w:r>
      <w:rPr>
        <w:b/>
        <w:i/>
        <w:sz w:val="20"/>
      </w:rPr>
      <w:t xml:space="preserve">nd Revelation (Song 8:8-14) </w:t>
    </w:r>
    <w:r>
      <w:rPr>
        <w:b/>
        <w:i/>
        <w:sz w:val="20"/>
      </w:rPr>
      <w:tab/>
    </w:r>
    <w:r>
      <w:rPr>
        <w:b/>
        <w:i/>
        <w:sz w:val="20"/>
      </w:rPr>
      <w:tab/>
    </w:r>
    <w:r>
      <w:rPr>
        <w:b/>
        <w:i/>
        <w:sz w:val="20"/>
      </w:rPr>
      <w:tab/>
    </w:r>
    <w:r>
      <w:rPr>
        <w:b/>
        <w:i/>
        <w:sz w:val="20"/>
      </w:rPr>
      <w:tab/>
    </w:r>
    <w:r>
      <w:rPr>
        <w:b/>
        <w:i/>
        <w:sz w:val="20"/>
      </w:rPr>
      <w:tab/>
    </w:r>
    <w:r>
      <w:rPr>
        <w:b/>
        <w:i/>
        <w:sz w:val="20"/>
      </w:rPr>
      <w:tab/>
    </w:r>
    <w:r w:rsidRPr="007E0A8F">
      <w:rPr>
        <w:b/>
        <w:bCs/>
        <w:i/>
        <w:iCs/>
        <w:sz w:val="20"/>
        <w:effect w:val="antsRed"/>
      </w:rPr>
      <w:t>Page</w:t>
    </w:r>
    <w:r w:rsidRPr="00A70916">
      <w:rPr>
        <w:b/>
        <w:i/>
        <w:smallCaps/>
        <w:sz w:val="20"/>
        <w:effect w:val="antsRed"/>
      </w:rPr>
      <w:t xml:space="preserve"> </w:t>
    </w:r>
    <w:r w:rsidRPr="00A70916">
      <w:rPr>
        <w:rStyle w:val="PageNumber"/>
        <w:b/>
        <w:i/>
        <w:sz w:val="20"/>
      </w:rPr>
      <w:fldChar w:fldCharType="begin"/>
    </w:r>
    <w:r w:rsidRPr="00A70916">
      <w:rPr>
        <w:rStyle w:val="PageNumber"/>
        <w:b/>
        <w:i/>
        <w:sz w:val="20"/>
      </w:rPr>
      <w:instrText xml:space="preserve"> PAGE </w:instrText>
    </w:r>
    <w:r w:rsidRPr="00A70916">
      <w:rPr>
        <w:rStyle w:val="PageNumber"/>
        <w:b/>
        <w:i/>
        <w:sz w:val="20"/>
      </w:rPr>
      <w:fldChar w:fldCharType="separate"/>
    </w:r>
    <w:r w:rsidR="004D4F1E">
      <w:rPr>
        <w:rStyle w:val="PageNumber"/>
        <w:b/>
        <w:i/>
        <w:noProof/>
        <w:sz w:val="20"/>
      </w:rPr>
      <w:t>8</w:t>
    </w:r>
    <w:r w:rsidRPr="00A70916">
      <w:rPr>
        <w:rStyle w:val="PageNumber"/>
        <w:b/>
        <w:i/>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9A66E" w14:textId="77777777" w:rsidR="000408DB" w:rsidRPr="007F695F" w:rsidRDefault="000408DB" w:rsidP="0031450E">
    <w:pPr>
      <w:pBdr>
        <w:bottom w:val="single" w:sz="4" w:space="1" w:color="auto"/>
      </w:pBdr>
      <w:rPr>
        <w:b/>
        <w:bCs/>
        <w:i/>
        <w:iCs/>
        <w:smallCaps/>
        <w:szCs w:val="24"/>
      </w:rPr>
    </w:pPr>
    <w:r>
      <w:rPr>
        <w:b/>
        <w:i/>
        <w:smallCaps/>
        <w:sz w:val="36"/>
      </w:rPr>
      <w:t xml:space="preserve">International House of Prayer </w:t>
    </w:r>
    <w:r w:rsidRPr="00E75C87">
      <w:rPr>
        <w:b/>
        <w:i/>
        <w:smallCaps/>
        <w:sz w:val="28"/>
        <w:szCs w:val="28"/>
      </w:rPr>
      <w:t xml:space="preserve">– Mike </w:t>
    </w:r>
    <w:proofErr w:type="spellStart"/>
    <w:r w:rsidRPr="00E75C87">
      <w:rPr>
        <w:b/>
        <w:i/>
        <w:smallCaps/>
        <w:sz w:val="28"/>
        <w:szCs w:val="28"/>
      </w:rPr>
      <w:t>Bickle</w:t>
    </w:r>
    <w:proofErr w:type="spellEnd"/>
    <w:r>
      <w:rPr>
        <w:b/>
        <w:i/>
        <w:smallCaps/>
      </w:rPr>
      <w:br/>
    </w:r>
    <w:r>
      <w:rPr>
        <w:b/>
        <w:bCs/>
        <w:i/>
        <w:iCs/>
        <w:smallCaps/>
        <w:szCs w:val="24"/>
      </w:rPr>
      <w:t xml:space="preserve">The Song of Songs </w:t>
    </w:r>
  </w:p>
  <w:p w14:paraId="5AC29B8E" w14:textId="77777777" w:rsidR="000408DB" w:rsidRPr="00560F2E" w:rsidRDefault="000408DB" w:rsidP="00340F2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lvl>
  </w:abstractNum>
  <w:abstractNum w:abstractNumId="1">
    <w:nsid w:val="FFFFFF7D"/>
    <w:multiLevelType w:val="singleLevel"/>
    <w:tmpl w:val="E154CDDE"/>
    <w:lvl w:ilvl="0">
      <w:start w:val="1"/>
      <w:numFmt w:val="decimal"/>
      <w:lvlText w:val="%1."/>
      <w:lvlJc w:val="left"/>
      <w:pPr>
        <w:tabs>
          <w:tab w:val="num" w:pos="1440"/>
        </w:tabs>
        <w:ind w:left="1440" w:hanging="360"/>
      </w:pPr>
    </w:lvl>
  </w:abstractNum>
  <w:abstractNum w:abstractNumId="2">
    <w:nsid w:val="FFFFFF7E"/>
    <w:multiLevelType w:val="singleLevel"/>
    <w:tmpl w:val="5450EA50"/>
    <w:lvl w:ilvl="0">
      <w:start w:val="1"/>
      <w:numFmt w:val="decimal"/>
      <w:lvlText w:val="%1."/>
      <w:lvlJc w:val="left"/>
      <w:pPr>
        <w:tabs>
          <w:tab w:val="num" w:pos="1080"/>
        </w:tabs>
        <w:ind w:left="1080" w:hanging="360"/>
      </w:pPr>
    </w:lvl>
  </w:abstractNum>
  <w:abstractNum w:abstractNumId="3">
    <w:nsid w:val="FFFFFF7F"/>
    <w:multiLevelType w:val="singleLevel"/>
    <w:tmpl w:val="38825146"/>
    <w:lvl w:ilvl="0">
      <w:start w:val="1"/>
      <w:numFmt w:val="decimal"/>
      <w:lvlText w:val="%1."/>
      <w:lvlJc w:val="left"/>
      <w:pPr>
        <w:tabs>
          <w:tab w:val="num" w:pos="720"/>
        </w:tabs>
        <w:ind w:left="720" w:hanging="360"/>
      </w:p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02645A77"/>
    <w:multiLevelType w:val="singleLevel"/>
    <w:tmpl w:val="A3EABBB0"/>
    <w:lvl w:ilvl="0">
      <w:start w:val="1"/>
      <w:numFmt w:val="decimal"/>
      <w:lvlText w:val="%1."/>
      <w:lvlJc w:val="left"/>
      <w:pPr>
        <w:tabs>
          <w:tab w:val="num" w:pos="2160"/>
        </w:tabs>
        <w:ind w:left="2160" w:hanging="720"/>
      </w:pPr>
      <w:rPr>
        <w:rFonts w:hint="default"/>
      </w:rPr>
    </w:lvl>
  </w:abstractNum>
  <w:abstractNum w:abstractNumId="12">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293177EB"/>
    <w:multiLevelType w:val="singleLevel"/>
    <w:tmpl w:val="A9BC4072"/>
    <w:lvl w:ilvl="0">
      <w:start w:val="4"/>
      <w:numFmt w:val="decimal"/>
      <w:lvlText w:val="%1."/>
      <w:lvlJc w:val="left"/>
      <w:pPr>
        <w:tabs>
          <w:tab w:val="num" w:pos="2160"/>
        </w:tabs>
        <w:ind w:left="2160" w:hanging="720"/>
      </w:pPr>
      <w:rPr>
        <w:rFonts w:hint="default"/>
      </w:rPr>
    </w:lvl>
  </w:abstractNum>
  <w:abstractNum w:abstractNumId="14">
    <w:nsid w:val="2AE66286"/>
    <w:multiLevelType w:val="singleLevel"/>
    <w:tmpl w:val="F690BB1A"/>
    <w:lvl w:ilvl="0">
      <w:start w:val="4"/>
      <w:numFmt w:val="lowerLetter"/>
      <w:lvlText w:val="%1."/>
      <w:lvlJc w:val="left"/>
      <w:pPr>
        <w:tabs>
          <w:tab w:val="num" w:pos="2880"/>
        </w:tabs>
        <w:ind w:left="2880" w:hanging="720"/>
      </w:pPr>
      <w:rPr>
        <w:rFonts w:hint="default"/>
      </w:rPr>
    </w:lvl>
  </w:abstractNum>
  <w:abstractNum w:abstractNumId="15">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2B952CF7"/>
    <w:multiLevelType w:val="singleLevel"/>
    <w:tmpl w:val="5D1C76A0"/>
    <w:lvl w:ilvl="0">
      <w:start w:val="1"/>
      <w:numFmt w:val="upperLetter"/>
      <w:lvlText w:val="%1."/>
      <w:lvlJc w:val="left"/>
      <w:pPr>
        <w:tabs>
          <w:tab w:val="num" w:pos="1440"/>
        </w:tabs>
        <w:ind w:left="1440" w:hanging="720"/>
      </w:pPr>
      <w:rPr>
        <w:rFonts w:hint="default"/>
      </w:rPr>
    </w:lvl>
  </w:abstractNum>
  <w:abstractNum w:abstractNumId="17">
    <w:nsid w:val="31525547"/>
    <w:multiLevelType w:val="singleLevel"/>
    <w:tmpl w:val="ABE86BC4"/>
    <w:lvl w:ilvl="0">
      <w:start w:val="1"/>
      <w:numFmt w:val="upperLetter"/>
      <w:lvlText w:val="%1."/>
      <w:lvlJc w:val="left"/>
      <w:pPr>
        <w:tabs>
          <w:tab w:val="num" w:pos="1440"/>
        </w:tabs>
        <w:ind w:left="1440" w:hanging="720"/>
      </w:pPr>
      <w:rPr>
        <w:rFonts w:hint="default"/>
      </w:rPr>
    </w:lvl>
  </w:abstractNum>
  <w:abstractNum w:abstractNumId="18">
    <w:nsid w:val="3E533659"/>
    <w:multiLevelType w:val="singleLevel"/>
    <w:tmpl w:val="5FE2DCE4"/>
    <w:lvl w:ilvl="0">
      <w:start w:val="1"/>
      <w:numFmt w:val="decimal"/>
      <w:lvlText w:val="%1."/>
      <w:lvlJc w:val="left"/>
      <w:pPr>
        <w:tabs>
          <w:tab w:val="num" w:pos="2160"/>
        </w:tabs>
        <w:ind w:left="2160" w:hanging="720"/>
      </w:pPr>
      <w:rPr>
        <w:rFonts w:hint="default"/>
      </w:rPr>
    </w:lvl>
  </w:abstractNum>
  <w:abstractNum w:abstractNumId="19">
    <w:nsid w:val="430F46E6"/>
    <w:multiLevelType w:val="singleLevel"/>
    <w:tmpl w:val="4D2C2906"/>
    <w:lvl w:ilvl="0">
      <w:start w:val="1"/>
      <w:numFmt w:val="decimal"/>
      <w:lvlText w:val="%1."/>
      <w:lvlJc w:val="left"/>
      <w:pPr>
        <w:tabs>
          <w:tab w:val="num" w:pos="2160"/>
        </w:tabs>
        <w:ind w:left="2160" w:hanging="720"/>
      </w:pPr>
      <w:rPr>
        <w:rFonts w:hint="default"/>
      </w:rPr>
    </w:lvl>
  </w:abstractNum>
  <w:abstractNum w:abstractNumId="20">
    <w:nsid w:val="43B81B6E"/>
    <w:multiLevelType w:val="singleLevel"/>
    <w:tmpl w:val="27A09776"/>
    <w:lvl w:ilvl="0">
      <w:start w:val="1"/>
      <w:numFmt w:val="decimal"/>
      <w:lvlText w:val="%1."/>
      <w:lvlJc w:val="left"/>
      <w:pPr>
        <w:tabs>
          <w:tab w:val="num" w:pos="2160"/>
        </w:tabs>
        <w:ind w:left="2160" w:hanging="720"/>
      </w:pPr>
      <w:rPr>
        <w:rFonts w:hint="default"/>
      </w:rPr>
    </w:lvl>
  </w:abstractNum>
  <w:abstractNum w:abstractNumId="21">
    <w:nsid w:val="4E316DE3"/>
    <w:multiLevelType w:val="singleLevel"/>
    <w:tmpl w:val="EB0CC798"/>
    <w:lvl w:ilvl="0">
      <w:start w:val="5"/>
      <w:numFmt w:val="upperLetter"/>
      <w:lvlText w:val="%1."/>
      <w:lvlJc w:val="left"/>
      <w:pPr>
        <w:tabs>
          <w:tab w:val="num" w:pos="1440"/>
        </w:tabs>
        <w:ind w:left="1440" w:hanging="720"/>
      </w:pPr>
      <w:rPr>
        <w:rFonts w:hint="default"/>
      </w:rPr>
    </w:lvl>
  </w:abstractNum>
  <w:abstractNum w:abstractNumId="22">
    <w:nsid w:val="4FD20041"/>
    <w:multiLevelType w:val="singleLevel"/>
    <w:tmpl w:val="B904879A"/>
    <w:lvl w:ilvl="0">
      <w:start w:val="1"/>
      <w:numFmt w:val="decimal"/>
      <w:lvlText w:val="%1."/>
      <w:lvlJc w:val="left"/>
      <w:pPr>
        <w:tabs>
          <w:tab w:val="num" w:pos="2160"/>
        </w:tabs>
        <w:ind w:left="2160" w:hanging="720"/>
      </w:pPr>
      <w:rPr>
        <w:rFonts w:hint="default"/>
      </w:rPr>
    </w:lvl>
  </w:abstractNum>
  <w:abstractNum w:abstractNumId="23">
    <w:nsid w:val="56791949"/>
    <w:multiLevelType w:val="singleLevel"/>
    <w:tmpl w:val="81B46A24"/>
    <w:lvl w:ilvl="0">
      <w:start w:val="1"/>
      <w:numFmt w:val="decimal"/>
      <w:lvlText w:val="%1."/>
      <w:lvlJc w:val="left"/>
      <w:pPr>
        <w:tabs>
          <w:tab w:val="num" w:pos="2160"/>
        </w:tabs>
        <w:ind w:left="2160" w:hanging="720"/>
      </w:pPr>
      <w:rPr>
        <w:rFonts w:hint="default"/>
      </w:rPr>
    </w:lvl>
  </w:abstractNum>
  <w:abstractNum w:abstractNumId="24">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25">
    <w:nsid w:val="5BD41E42"/>
    <w:multiLevelType w:val="singleLevel"/>
    <w:tmpl w:val="01CEBD70"/>
    <w:lvl w:ilvl="0">
      <w:start w:val="1"/>
      <w:numFmt w:val="decimal"/>
      <w:lvlText w:val="%1."/>
      <w:lvlJc w:val="left"/>
      <w:pPr>
        <w:tabs>
          <w:tab w:val="num" w:pos="2160"/>
        </w:tabs>
        <w:ind w:left="2160" w:hanging="720"/>
      </w:pPr>
      <w:rPr>
        <w:rFonts w:hint="default"/>
      </w:rPr>
    </w:lvl>
  </w:abstractNum>
  <w:abstractNum w:abstractNumId="26">
    <w:nsid w:val="62092F22"/>
    <w:multiLevelType w:val="singleLevel"/>
    <w:tmpl w:val="04090013"/>
    <w:lvl w:ilvl="0">
      <w:start w:val="1"/>
      <w:numFmt w:val="upperRoman"/>
      <w:lvlText w:val="%1."/>
      <w:lvlJc w:val="left"/>
      <w:pPr>
        <w:tabs>
          <w:tab w:val="num" w:pos="720"/>
        </w:tabs>
        <w:ind w:left="720" w:hanging="720"/>
      </w:pPr>
      <w:rPr>
        <w:rFonts w:hint="default"/>
      </w:rPr>
    </w:lvl>
  </w:abstractNum>
  <w:abstractNum w:abstractNumId="27">
    <w:nsid w:val="6F613784"/>
    <w:multiLevelType w:val="singleLevel"/>
    <w:tmpl w:val="00841B62"/>
    <w:lvl w:ilvl="0">
      <w:start w:val="5"/>
      <w:numFmt w:val="upperLetter"/>
      <w:lvlText w:val="%1."/>
      <w:lvlJc w:val="left"/>
      <w:pPr>
        <w:tabs>
          <w:tab w:val="num" w:pos="1440"/>
        </w:tabs>
        <w:ind w:left="1440" w:hanging="720"/>
      </w:pPr>
      <w:rPr>
        <w:rFonts w:hint="default"/>
      </w:rPr>
    </w:lvl>
  </w:abstractNum>
  <w:abstractNum w:abstractNumId="28">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9">
    <w:nsid w:val="753425F9"/>
    <w:multiLevelType w:val="singleLevel"/>
    <w:tmpl w:val="0CBCF610"/>
    <w:lvl w:ilvl="0">
      <w:start w:val="1"/>
      <w:numFmt w:val="upperLetter"/>
      <w:lvlText w:val="%1."/>
      <w:lvlJc w:val="left"/>
      <w:pPr>
        <w:tabs>
          <w:tab w:val="num" w:pos="1440"/>
        </w:tabs>
        <w:ind w:left="1440" w:hanging="720"/>
      </w:pPr>
      <w:rPr>
        <w:rFonts w:hint="default"/>
      </w:rPr>
    </w:lvl>
  </w:abstractNum>
  <w:abstractNum w:abstractNumId="30">
    <w:nsid w:val="786B6725"/>
    <w:multiLevelType w:val="singleLevel"/>
    <w:tmpl w:val="84BA61F6"/>
    <w:lvl w:ilvl="0">
      <w:start w:val="1"/>
      <w:numFmt w:val="upperLetter"/>
      <w:lvlText w:val="%1."/>
      <w:lvlJc w:val="left"/>
      <w:pPr>
        <w:tabs>
          <w:tab w:val="num" w:pos="1440"/>
        </w:tabs>
        <w:ind w:left="1440" w:hanging="720"/>
      </w:pPr>
      <w:rPr>
        <w:rFonts w:hint="default"/>
      </w:rPr>
    </w:lvl>
  </w:abstractNum>
  <w:abstractNum w:abstractNumId="31">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2">
    <w:nsid w:val="7EEC7215"/>
    <w:multiLevelType w:val="singleLevel"/>
    <w:tmpl w:val="BAFC0CAA"/>
    <w:lvl w:ilvl="0">
      <w:start w:val="1"/>
      <w:numFmt w:val="lowerLetter"/>
      <w:lvlText w:val="%1."/>
      <w:lvlJc w:val="left"/>
      <w:pPr>
        <w:tabs>
          <w:tab w:val="num" w:pos="2880"/>
        </w:tabs>
        <w:ind w:left="2880" w:hanging="720"/>
      </w:pPr>
      <w:rPr>
        <w:rFonts w:hint="default"/>
      </w:rPr>
    </w:lvl>
  </w:abstractNum>
  <w:num w:numId="1">
    <w:abstractNumId w:val="31"/>
  </w:num>
  <w:num w:numId="2">
    <w:abstractNumId w:val="12"/>
  </w:num>
  <w:num w:numId="3">
    <w:abstractNumId w:val="31"/>
    <w:lvlOverride w:ilvl="0">
      <w:startOverride w:val="1"/>
    </w:lvlOverride>
  </w:num>
  <w:num w:numId="4">
    <w:abstractNumId w:val="26"/>
  </w:num>
  <w:num w:numId="5">
    <w:abstractNumId w:val="30"/>
  </w:num>
  <w:num w:numId="6">
    <w:abstractNumId w:val="19"/>
  </w:num>
  <w:num w:numId="7">
    <w:abstractNumId w:val="13"/>
  </w:num>
  <w:num w:numId="8">
    <w:abstractNumId w:val="23"/>
  </w:num>
  <w:num w:numId="9">
    <w:abstractNumId w:val="16"/>
  </w:num>
  <w:num w:numId="10">
    <w:abstractNumId w:val="18"/>
  </w:num>
  <w:num w:numId="11">
    <w:abstractNumId w:val="11"/>
  </w:num>
  <w:num w:numId="12">
    <w:abstractNumId w:val="27"/>
  </w:num>
  <w:num w:numId="13">
    <w:abstractNumId w:val="29"/>
  </w:num>
  <w:num w:numId="14">
    <w:abstractNumId w:val="20"/>
  </w:num>
  <w:num w:numId="15">
    <w:abstractNumId w:val="32"/>
  </w:num>
  <w:num w:numId="16">
    <w:abstractNumId w:val="14"/>
  </w:num>
  <w:num w:numId="17">
    <w:abstractNumId w:val="22"/>
  </w:num>
  <w:num w:numId="18">
    <w:abstractNumId w:val="25"/>
  </w:num>
  <w:num w:numId="19">
    <w:abstractNumId w:val="17"/>
  </w:num>
  <w:num w:numId="20">
    <w:abstractNumId w:val="21"/>
  </w:num>
  <w:num w:numId="21">
    <w:abstractNumId w:val="28"/>
  </w:num>
  <w:num w:numId="22">
    <w:abstractNumId w:val="15"/>
  </w:num>
  <w:num w:numId="23">
    <w:abstractNumId w:val="10"/>
  </w:num>
  <w:num w:numId="24">
    <w:abstractNumId w:val="24"/>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D95"/>
    <w:rsid w:val="00003CCE"/>
    <w:rsid w:val="0002508A"/>
    <w:rsid w:val="000408DB"/>
    <w:rsid w:val="0005466B"/>
    <w:rsid w:val="000B4EB7"/>
    <w:rsid w:val="00100D69"/>
    <w:rsid w:val="00106A1A"/>
    <w:rsid w:val="001501C6"/>
    <w:rsid w:val="001B3279"/>
    <w:rsid w:val="001B6866"/>
    <w:rsid w:val="001E2CB8"/>
    <w:rsid w:val="001F4BCE"/>
    <w:rsid w:val="001F79EA"/>
    <w:rsid w:val="00213A28"/>
    <w:rsid w:val="002850B2"/>
    <w:rsid w:val="00286993"/>
    <w:rsid w:val="0031450E"/>
    <w:rsid w:val="00340F2F"/>
    <w:rsid w:val="00362AFC"/>
    <w:rsid w:val="00483CE1"/>
    <w:rsid w:val="004A1EEC"/>
    <w:rsid w:val="004D4F1E"/>
    <w:rsid w:val="00511EB7"/>
    <w:rsid w:val="00590948"/>
    <w:rsid w:val="005A13D5"/>
    <w:rsid w:val="005B6A94"/>
    <w:rsid w:val="00621F7C"/>
    <w:rsid w:val="00664831"/>
    <w:rsid w:val="006C3EFF"/>
    <w:rsid w:val="006C417C"/>
    <w:rsid w:val="006C5DF9"/>
    <w:rsid w:val="006E6B2B"/>
    <w:rsid w:val="007051BA"/>
    <w:rsid w:val="007209A1"/>
    <w:rsid w:val="00762555"/>
    <w:rsid w:val="007E0A8F"/>
    <w:rsid w:val="007E3D7D"/>
    <w:rsid w:val="007E6A2B"/>
    <w:rsid w:val="008232BA"/>
    <w:rsid w:val="008300D4"/>
    <w:rsid w:val="00831443"/>
    <w:rsid w:val="008468A5"/>
    <w:rsid w:val="008532CE"/>
    <w:rsid w:val="00860238"/>
    <w:rsid w:val="008615DC"/>
    <w:rsid w:val="00883444"/>
    <w:rsid w:val="00885004"/>
    <w:rsid w:val="0089065B"/>
    <w:rsid w:val="00933854"/>
    <w:rsid w:val="0095226B"/>
    <w:rsid w:val="00977074"/>
    <w:rsid w:val="009A14F8"/>
    <w:rsid w:val="009B7E19"/>
    <w:rsid w:val="00A065E7"/>
    <w:rsid w:val="00A371F0"/>
    <w:rsid w:val="00A73B48"/>
    <w:rsid w:val="00AA5AAC"/>
    <w:rsid w:val="00AD4D85"/>
    <w:rsid w:val="00BB7CD4"/>
    <w:rsid w:val="00BE1ECB"/>
    <w:rsid w:val="00BE5004"/>
    <w:rsid w:val="00BE7D3B"/>
    <w:rsid w:val="00C87F5C"/>
    <w:rsid w:val="00C9440B"/>
    <w:rsid w:val="00CB2A88"/>
    <w:rsid w:val="00CC50B0"/>
    <w:rsid w:val="00CC707E"/>
    <w:rsid w:val="00D375D9"/>
    <w:rsid w:val="00D37691"/>
    <w:rsid w:val="00D45621"/>
    <w:rsid w:val="00D548C0"/>
    <w:rsid w:val="00D57D95"/>
    <w:rsid w:val="00DC4723"/>
    <w:rsid w:val="00DD2C05"/>
    <w:rsid w:val="00E04CFC"/>
    <w:rsid w:val="00E31E9B"/>
    <w:rsid w:val="00E40C98"/>
    <w:rsid w:val="00E62258"/>
    <w:rsid w:val="00E63B72"/>
    <w:rsid w:val="00E91304"/>
    <w:rsid w:val="00E94DEC"/>
    <w:rsid w:val="00EA61F5"/>
    <w:rsid w:val="00F261DE"/>
    <w:rsid w:val="00F80D10"/>
    <w:rsid w:val="00FB69D0"/>
    <w:rsid w:val="00FF25EF"/>
    <w:rsid w:val="00FF2E73"/>
    <w:rsid w:val="00FF3E8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DD86A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63D8"/>
    <w:rPr>
      <w:sz w:val="24"/>
    </w:rPr>
  </w:style>
  <w:style w:type="paragraph" w:styleId="Heading1">
    <w:name w:val="heading 1"/>
    <w:basedOn w:val="Normal"/>
    <w:next w:val="Normal"/>
    <w:qFormat/>
    <w:rsid w:val="004E63D8"/>
    <w:pPr>
      <w:keepNext/>
      <w:outlineLvl w:val="0"/>
    </w:pPr>
    <w:rPr>
      <w:b/>
      <w:i/>
      <w:sz w:val="28"/>
    </w:rPr>
  </w:style>
  <w:style w:type="paragraph" w:styleId="Heading2">
    <w:name w:val="heading 2"/>
    <w:basedOn w:val="Normal"/>
    <w:next w:val="Normal"/>
    <w:qFormat/>
    <w:rsid w:val="004E63D8"/>
    <w:pPr>
      <w:keepNext/>
      <w:outlineLvl w:val="1"/>
    </w:pPr>
    <w:rPr>
      <w:b/>
      <w:i/>
      <w:sz w:val="32"/>
    </w:rPr>
  </w:style>
  <w:style w:type="paragraph" w:styleId="Heading3">
    <w:name w:val="heading 3"/>
    <w:basedOn w:val="Normal"/>
    <w:next w:val="Normal"/>
    <w:qFormat/>
    <w:rsid w:val="0049789F"/>
    <w:pPr>
      <w:keepNext/>
      <w:spacing w:before="240" w:after="60"/>
      <w:outlineLvl w:val="2"/>
    </w:pPr>
    <w:rPr>
      <w:rFonts w:ascii="Arial" w:hAnsi="Arial" w:cs="Arial"/>
      <w:b/>
      <w:bCs/>
      <w:sz w:val="26"/>
      <w:szCs w:val="26"/>
    </w:rPr>
  </w:style>
  <w:style w:type="paragraph" w:styleId="Heading4">
    <w:name w:val="heading 4"/>
    <w:basedOn w:val="Normal"/>
    <w:next w:val="Normal"/>
    <w:qFormat/>
    <w:rsid w:val="002D0083"/>
    <w:pPr>
      <w:keepNext/>
      <w:spacing w:before="240" w:after="60"/>
      <w:outlineLvl w:val="3"/>
    </w:pPr>
    <w:rPr>
      <w:b/>
      <w:bCs/>
      <w:sz w:val="28"/>
      <w:szCs w:val="28"/>
    </w:rPr>
  </w:style>
  <w:style w:type="paragraph" w:styleId="Heading6">
    <w:name w:val="heading 6"/>
    <w:basedOn w:val="Normal"/>
    <w:next w:val="Normal"/>
    <w:qFormat/>
    <w:rsid w:val="00AD55D2"/>
    <w:pPr>
      <w:keepNext/>
      <w:ind w:right="360"/>
      <w:jc w:val="both"/>
      <w:outlineLvl w:val="5"/>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E63D8"/>
    <w:pPr>
      <w:tabs>
        <w:tab w:val="center" w:pos="4320"/>
        <w:tab w:val="right" w:pos="8640"/>
      </w:tabs>
    </w:pPr>
  </w:style>
  <w:style w:type="paragraph" w:styleId="Header">
    <w:name w:val="header"/>
    <w:basedOn w:val="Normal"/>
    <w:link w:val="HeaderChar"/>
    <w:rsid w:val="004E63D8"/>
    <w:pPr>
      <w:tabs>
        <w:tab w:val="center" w:pos="4320"/>
        <w:tab w:val="right" w:pos="8640"/>
      </w:tabs>
    </w:pPr>
  </w:style>
  <w:style w:type="paragraph" w:customStyle="1" w:styleId="Lv1-H">
    <w:name w:val="Lv1-H"/>
    <w:basedOn w:val="Normal"/>
    <w:next w:val="Normal"/>
    <w:link w:val="Lv1-HChar"/>
    <w:rsid w:val="004E63D8"/>
    <w:pPr>
      <w:keepLines/>
      <w:numPr>
        <w:numId w:val="1"/>
      </w:numPr>
      <w:spacing w:before="240"/>
      <w:outlineLvl w:val="0"/>
    </w:pPr>
    <w:rPr>
      <w:b/>
      <w:caps/>
    </w:rPr>
  </w:style>
  <w:style w:type="paragraph" w:customStyle="1" w:styleId="Lv2-J">
    <w:name w:val="Lv2-J"/>
    <w:basedOn w:val="Lv1-H"/>
    <w:link w:val="Lv2-JChar"/>
    <w:rsid w:val="004E63D8"/>
    <w:pPr>
      <w:numPr>
        <w:ilvl w:val="1"/>
      </w:numPr>
      <w:spacing w:after="120"/>
      <w:outlineLvl w:val="9"/>
    </w:pPr>
    <w:rPr>
      <w:b w:val="0"/>
      <w:caps w:val="0"/>
    </w:rPr>
  </w:style>
  <w:style w:type="paragraph" w:customStyle="1" w:styleId="Lv3-K">
    <w:name w:val="Lv3-K"/>
    <w:basedOn w:val="Lv1-H"/>
    <w:rsid w:val="004E63D8"/>
    <w:pPr>
      <w:numPr>
        <w:ilvl w:val="2"/>
      </w:numPr>
      <w:spacing w:after="120"/>
      <w:outlineLvl w:val="2"/>
    </w:pPr>
    <w:rPr>
      <w:b w:val="0"/>
      <w:caps w:val="0"/>
    </w:rPr>
  </w:style>
  <w:style w:type="paragraph" w:customStyle="1" w:styleId="Lv4-L">
    <w:name w:val="Lv4-L"/>
    <w:basedOn w:val="Lv3-K"/>
    <w:rsid w:val="004E63D8"/>
    <w:pPr>
      <w:numPr>
        <w:ilvl w:val="3"/>
      </w:numPr>
      <w:outlineLvl w:val="3"/>
    </w:pPr>
  </w:style>
  <w:style w:type="character" w:styleId="PageNumber">
    <w:name w:val="page number"/>
    <w:basedOn w:val="DefaultParagraphFont"/>
    <w:rsid w:val="004E63D8"/>
  </w:style>
  <w:style w:type="paragraph" w:customStyle="1" w:styleId="Par1-U">
    <w:name w:val="Par1-U"/>
    <w:basedOn w:val="Lv1-H"/>
    <w:next w:val="Normal"/>
    <w:rsid w:val="004E63D8"/>
    <w:pPr>
      <w:numPr>
        <w:numId w:val="0"/>
      </w:numPr>
      <w:ind w:left="720"/>
    </w:pPr>
    <w:rPr>
      <w:b w:val="0"/>
      <w:caps w:val="0"/>
    </w:rPr>
  </w:style>
  <w:style w:type="paragraph" w:customStyle="1" w:styleId="Par2-I">
    <w:name w:val="Par2-I"/>
    <w:basedOn w:val="Par1-U"/>
    <w:next w:val="Normal"/>
    <w:link w:val="Par2-IChar"/>
    <w:rsid w:val="004E63D8"/>
    <w:pPr>
      <w:ind w:left="1440"/>
      <w:outlineLvl w:val="9"/>
    </w:pPr>
  </w:style>
  <w:style w:type="paragraph" w:customStyle="1" w:styleId="Par3-O">
    <w:name w:val="Par3-O"/>
    <w:basedOn w:val="Par2-I"/>
    <w:next w:val="Normal"/>
    <w:rsid w:val="004E63D8"/>
    <w:pPr>
      <w:ind w:left="2160"/>
    </w:pPr>
  </w:style>
  <w:style w:type="paragraph" w:customStyle="1" w:styleId="Par4-P">
    <w:name w:val="Par4-P"/>
    <w:basedOn w:val="Lv3-K"/>
    <w:next w:val="Normal"/>
    <w:rsid w:val="004E63D8"/>
    <w:pPr>
      <w:numPr>
        <w:ilvl w:val="0"/>
        <w:numId w:val="0"/>
      </w:numPr>
      <w:ind w:left="2520"/>
    </w:pPr>
  </w:style>
  <w:style w:type="paragraph" w:customStyle="1" w:styleId="Sc1-G">
    <w:name w:val="Sc1-G"/>
    <w:basedOn w:val="Lv1-H"/>
    <w:next w:val="Normal"/>
    <w:link w:val="Sc1-GChar"/>
    <w:rsid w:val="004E63D8"/>
    <w:pPr>
      <w:numPr>
        <w:numId w:val="0"/>
      </w:numPr>
      <w:spacing w:before="0"/>
      <w:ind w:left="720"/>
      <w:jc w:val="both"/>
    </w:pPr>
    <w:rPr>
      <w:i/>
      <w:caps w:val="0"/>
    </w:rPr>
  </w:style>
  <w:style w:type="paragraph" w:customStyle="1" w:styleId="Sc2-F">
    <w:name w:val="Sc2-F"/>
    <w:basedOn w:val="Normal"/>
    <w:next w:val="Normal"/>
    <w:link w:val="Sc2-FChar"/>
    <w:rsid w:val="004E63D8"/>
    <w:pPr>
      <w:ind w:left="1440"/>
      <w:jc w:val="both"/>
      <w:outlineLvl w:val="2"/>
    </w:pPr>
    <w:rPr>
      <w:b/>
      <w:i/>
    </w:rPr>
  </w:style>
  <w:style w:type="paragraph" w:customStyle="1" w:styleId="Sc3-D">
    <w:name w:val="Sc3-D"/>
    <w:basedOn w:val="Normal"/>
    <w:next w:val="Normal"/>
    <w:rsid w:val="004E63D8"/>
    <w:pPr>
      <w:ind w:left="2160"/>
      <w:jc w:val="both"/>
      <w:outlineLvl w:val="2"/>
    </w:pPr>
    <w:rPr>
      <w:b/>
      <w:i/>
    </w:rPr>
  </w:style>
  <w:style w:type="paragraph" w:customStyle="1" w:styleId="Sc4-S">
    <w:name w:val="Sc4-S"/>
    <w:basedOn w:val="Normal"/>
    <w:next w:val="Normal"/>
    <w:rsid w:val="004E63D8"/>
    <w:pPr>
      <w:ind w:left="2520"/>
      <w:jc w:val="both"/>
      <w:outlineLvl w:val="3"/>
    </w:pPr>
    <w:rPr>
      <w:b/>
      <w:i/>
    </w:rPr>
  </w:style>
  <w:style w:type="paragraph" w:customStyle="1" w:styleId="scriptureinsert">
    <w:name w:val="scripture insert"/>
    <w:basedOn w:val="Lv1-H"/>
    <w:rsid w:val="004E63D8"/>
    <w:pPr>
      <w:numPr>
        <w:numId w:val="0"/>
      </w:numPr>
      <w:ind w:left="2520" w:hanging="360"/>
      <w:jc w:val="both"/>
      <w:outlineLvl w:val="3"/>
    </w:pPr>
    <w:rPr>
      <w:i/>
      <w:caps w:val="0"/>
      <w:sz w:val="20"/>
    </w:rPr>
  </w:style>
  <w:style w:type="paragraph" w:customStyle="1" w:styleId="Session">
    <w:name w:val="Session"/>
    <w:basedOn w:val="Normal"/>
    <w:rsid w:val="004E63D8"/>
    <w:rPr>
      <w:b/>
      <w:i/>
      <w:sz w:val="36"/>
    </w:rPr>
  </w:style>
  <w:style w:type="paragraph" w:customStyle="1" w:styleId="TopScripture">
    <w:name w:val="TopScripture"/>
    <w:basedOn w:val="Par1-U"/>
    <w:rsid w:val="004E63D8"/>
    <w:pPr>
      <w:spacing w:before="0"/>
      <w:ind w:left="360" w:hanging="360"/>
    </w:pPr>
    <w:rPr>
      <w:b/>
      <w:i/>
    </w:rPr>
  </w:style>
  <w:style w:type="paragraph" w:customStyle="1" w:styleId="Lv2-JH">
    <w:name w:val="Lv2-JH"/>
    <w:basedOn w:val="Normal"/>
    <w:rsid w:val="004E63D8"/>
    <w:pPr>
      <w:numPr>
        <w:numId w:val="2"/>
      </w:numPr>
    </w:pPr>
  </w:style>
  <w:style w:type="character" w:customStyle="1" w:styleId="Lv1-HChar">
    <w:name w:val="Lv1-H Char"/>
    <w:basedOn w:val="DefaultParagraphFont"/>
    <w:link w:val="Lv1-H"/>
    <w:rsid w:val="005033F8"/>
    <w:rPr>
      <w:b/>
      <w:caps/>
      <w:sz w:val="24"/>
      <w:lang w:val="en-US" w:eastAsia="en-US" w:bidi="ar-SA"/>
    </w:rPr>
  </w:style>
  <w:style w:type="paragraph" w:customStyle="1" w:styleId="--SessionHeading">
    <w:name w:val="--Session Heading"/>
    <w:basedOn w:val="Normal"/>
    <w:rsid w:val="00DF493B"/>
    <w:pPr>
      <w:tabs>
        <w:tab w:val="left" w:pos="540"/>
        <w:tab w:val="left" w:pos="900"/>
        <w:tab w:val="left" w:pos="1260"/>
        <w:tab w:val="right" w:pos="7920"/>
      </w:tabs>
      <w:spacing w:line="240" w:lineRule="atLeast"/>
      <w:ind w:left="1260" w:hanging="1260"/>
      <w:jc w:val="both"/>
    </w:pPr>
    <w:rPr>
      <w:b/>
      <w:i/>
      <w:color w:val="000000"/>
      <w:sz w:val="36"/>
    </w:rPr>
  </w:style>
  <w:style w:type="paragraph" w:styleId="BalloonText">
    <w:name w:val="Balloon Text"/>
    <w:basedOn w:val="Normal"/>
    <w:semiHidden/>
    <w:rsid w:val="004177F6"/>
    <w:rPr>
      <w:rFonts w:ascii="Tahoma" w:hAnsi="Tahoma" w:cs="Tahoma"/>
      <w:sz w:val="16"/>
      <w:szCs w:val="16"/>
    </w:rPr>
  </w:style>
  <w:style w:type="character" w:customStyle="1" w:styleId="Sc2-FChar">
    <w:name w:val="Sc2-F Char"/>
    <w:basedOn w:val="DefaultParagraphFont"/>
    <w:link w:val="Sc2-F"/>
    <w:rsid w:val="00E76995"/>
    <w:rPr>
      <w:b/>
      <w:i/>
      <w:sz w:val="24"/>
      <w:lang w:val="en-US" w:eastAsia="en-US" w:bidi="ar-SA"/>
    </w:rPr>
  </w:style>
  <w:style w:type="paragraph" w:customStyle="1" w:styleId="newsletter">
    <w:name w:val="newsletter"/>
    <w:basedOn w:val="Normal"/>
    <w:rsid w:val="006339BD"/>
    <w:pPr>
      <w:spacing w:before="50" w:after="50"/>
      <w:ind w:firstLine="100"/>
      <w:jc w:val="both"/>
    </w:pPr>
    <w:rPr>
      <w:szCs w:val="24"/>
    </w:rPr>
  </w:style>
  <w:style w:type="character" w:customStyle="1" w:styleId="Sc1-GChar">
    <w:name w:val="Sc1-G Char"/>
    <w:basedOn w:val="DefaultParagraphFont"/>
    <w:link w:val="Sc1-G"/>
    <w:rsid w:val="00E24835"/>
    <w:rPr>
      <w:b/>
      <w:i/>
      <w:sz w:val="24"/>
      <w:lang w:val="en-US" w:eastAsia="en-US" w:bidi="ar-SA"/>
    </w:rPr>
  </w:style>
  <w:style w:type="character" w:styleId="Emphasis">
    <w:name w:val="Emphasis"/>
    <w:basedOn w:val="DefaultParagraphFont"/>
    <w:qFormat/>
    <w:rsid w:val="00A63156"/>
    <w:rPr>
      <w:i/>
      <w:iCs/>
    </w:rPr>
  </w:style>
  <w:style w:type="paragraph" w:customStyle="1" w:styleId="lv1-h0">
    <w:name w:val="lv1-h"/>
    <w:basedOn w:val="Normal"/>
    <w:rsid w:val="00AB6BEB"/>
    <w:pPr>
      <w:tabs>
        <w:tab w:val="num" w:pos="720"/>
      </w:tabs>
      <w:spacing w:before="240"/>
      <w:ind w:left="720" w:hanging="720"/>
    </w:pPr>
    <w:rPr>
      <w:b/>
      <w:bCs/>
      <w:caps/>
      <w:szCs w:val="24"/>
    </w:rPr>
  </w:style>
  <w:style w:type="paragraph" w:customStyle="1" w:styleId="lv2-j0">
    <w:name w:val="lv2-j"/>
    <w:basedOn w:val="Normal"/>
    <w:rsid w:val="00AB6BEB"/>
    <w:pPr>
      <w:tabs>
        <w:tab w:val="num" w:pos="1440"/>
      </w:tabs>
      <w:spacing w:before="240" w:after="120"/>
      <w:ind w:left="1440" w:hanging="720"/>
    </w:pPr>
    <w:rPr>
      <w:szCs w:val="24"/>
    </w:rPr>
  </w:style>
  <w:style w:type="paragraph" w:customStyle="1" w:styleId="lv3-k0">
    <w:name w:val="lv3-k"/>
    <w:basedOn w:val="Normal"/>
    <w:rsid w:val="00AB6BEB"/>
    <w:pPr>
      <w:tabs>
        <w:tab w:val="num" w:pos="2160"/>
      </w:tabs>
      <w:spacing w:before="240" w:after="120"/>
      <w:ind w:left="2160" w:hanging="720"/>
    </w:pPr>
    <w:rPr>
      <w:szCs w:val="24"/>
    </w:rPr>
  </w:style>
  <w:style w:type="paragraph" w:customStyle="1" w:styleId="lv4-l0">
    <w:name w:val="lv4-l"/>
    <w:basedOn w:val="Normal"/>
    <w:rsid w:val="00AB6BEB"/>
    <w:pPr>
      <w:tabs>
        <w:tab w:val="num" w:pos="2520"/>
      </w:tabs>
      <w:spacing w:before="240" w:after="120"/>
      <w:ind w:left="2520" w:hanging="360"/>
    </w:pPr>
    <w:rPr>
      <w:szCs w:val="24"/>
    </w:rPr>
  </w:style>
  <w:style w:type="paragraph" w:customStyle="1" w:styleId="bic1">
    <w:name w:val="bic1"/>
    <w:basedOn w:val="Normal"/>
    <w:rsid w:val="0049789F"/>
    <w:pPr>
      <w:keepLines/>
      <w:tabs>
        <w:tab w:val="num" w:pos="720"/>
      </w:tabs>
      <w:ind w:left="720" w:hanging="720"/>
      <w:outlineLvl w:val="0"/>
    </w:pPr>
    <w:rPr>
      <w:b/>
      <w:caps/>
    </w:rPr>
  </w:style>
  <w:style w:type="paragraph" w:customStyle="1" w:styleId="bic3">
    <w:name w:val="bic3"/>
    <w:basedOn w:val="bic1"/>
    <w:rsid w:val="0049789F"/>
    <w:pPr>
      <w:tabs>
        <w:tab w:val="clear" w:pos="720"/>
        <w:tab w:val="num" w:pos="360"/>
      </w:tabs>
      <w:ind w:left="2160"/>
      <w:outlineLvl w:val="2"/>
    </w:pPr>
    <w:rPr>
      <w:b w:val="0"/>
      <w:caps w:val="0"/>
    </w:rPr>
  </w:style>
  <w:style w:type="paragraph" w:customStyle="1" w:styleId="bic2">
    <w:name w:val="bic2"/>
    <w:basedOn w:val="bic1"/>
    <w:rsid w:val="0001735D"/>
    <w:pPr>
      <w:tabs>
        <w:tab w:val="left" w:pos="720"/>
        <w:tab w:val="num" w:pos="1440"/>
      </w:tabs>
      <w:ind w:left="1440"/>
      <w:outlineLvl w:val="9"/>
    </w:pPr>
    <w:rPr>
      <w:b w:val="0"/>
      <w:caps w:val="0"/>
    </w:rPr>
  </w:style>
  <w:style w:type="paragraph" w:customStyle="1" w:styleId="bic4">
    <w:name w:val="bic4"/>
    <w:basedOn w:val="bic3"/>
    <w:rsid w:val="0001735D"/>
    <w:pPr>
      <w:tabs>
        <w:tab w:val="clear" w:pos="360"/>
        <w:tab w:val="left" w:pos="720"/>
        <w:tab w:val="num" w:pos="2520"/>
      </w:tabs>
      <w:ind w:left="2520" w:hanging="360"/>
      <w:outlineLvl w:val="3"/>
    </w:pPr>
  </w:style>
  <w:style w:type="paragraph" w:customStyle="1" w:styleId="1RomanNumeral">
    <w:name w:val="1 Roman Numeral"/>
    <w:basedOn w:val="Normal"/>
    <w:rsid w:val="0001735D"/>
    <w:pPr>
      <w:tabs>
        <w:tab w:val="left" w:pos="540"/>
      </w:tabs>
      <w:spacing w:line="240" w:lineRule="atLeast"/>
      <w:jc w:val="both"/>
    </w:pPr>
    <w:rPr>
      <w:b/>
      <w:caps/>
      <w:color w:val="000000"/>
    </w:rPr>
  </w:style>
  <w:style w:type="paragraph" w:customStyle="1" w:styleId="Justified38left">
    <w:name w:val="•Justified .38 left"/>
    <w:basedOn w:val="Normal"/>
    <w:rsid w:val="0001735D"/>
    <w:pPr>
      <w:tabs>
        <w:tab w:val="left" w:pos="540"/>
      </w:tabs>
      <w:spacing w:line="240" w:lineRule="atLeast"/>
      <w:ind w:left="540"/>
      <w:jc w:val="both"/>
    </w:pPr>
    <w:rPr>
      <w:color w:val="000000"/>
    </w:rPr>
  </w:style>
  <w:style w:type="paragraph" w:customStyle="1" w:styleId="3Number">
    <w:name w:val="3Number"/>
    <w:basedOn w:val="Normal"/>
    <w:rsid w:val="0001735D"/>
    <w:pPr>
      <w:tabs>
        <w:tab w:val="left" w:pos="900"/>
        <w:tab w:val="left" w:pos="1260"/>
      </w:tabs>
      <w:spacing w:line="240" w:lineRule="atLeast"/>
      <w:ind w:left="1260" w:hanging="1260"/>
      <w:jc w:val="both"/>
    </w:pPr>
    <w:rPr>
      <w:color w:val="000000"/>
    </w:rPr>
  </w:style>
  <w:style w:type="paragraph" w:customStyle="1" w:styleId="1RomanNumeral0">
    <w:name w:val="1Roman Numeral"/>
    <w:basedOn w:val="Normal"/>
    <w:rsid w:val="00DF493B"/>
    <w:pPr>
      <w:tabs>
        <w:tab w:val="left" w:pos="540"/>
      </w:tabs>
      <w:spacing w:line="240" w:lineRule="atLeast"/>
      <w:jc w:val="both"/>
    </w:pPr>
    <w:rPr>
      <w:b/>
      <w:caps/>
      <w:color w:val="000000"/>
    </w:rPr>
  </w:style>
  <w:style w:type="paragraph" w:customStyle="1" w:styleId="SoSGTCRef">
    <w:name w:val="SoS GTC Ref"/>
    <w:basedOn w:val="Normal"/>
    <w:rsid w:val="00DF493B"/>
    <w:pPr>
      <w:tabs>
        <w:tab w:val="left" w:pos="720"/>
      </w:tabs>
      <w:spacing w:line="240" w:lineRule="atLeast"/>
      <w:ind w:left="720"/>
    </w:pPr>
    <w:rPr>
      <w:b/>
      <w:i/>
      <w:color w:val="000000"/>
    </w:rPr>
  </w:style>
  <w:style w:type="character" w:customStyle="1" w:styleId="Lv2-JChar">
    <w:name w:val="Lv2-J Char"/>
    <w:basedOn w:val="DefaultParagraphFont"/>
    <w:link w:val="Lv2-J"/>
    <w:rsid w:val="0044108D"/>
    <w:rPr>
      <w:sz w:val="24"/>
      <w:lang w:val="en-US" w:eastAsia="en-US" w:bidi="ar-SA"/>
    </w:rPr>
  </w:style>
  <w:style w:type="paragraph" w:customStyle="1" w:styleId="ScriptureG">
    <w:name w:val="ScriptureG"/>
    <w:basedOn w:val="bic1"/>
    <w:next w:val="Normal"/>
    <w:rsid w:val="002D0083"/>
    <w:pPr>
      <w:tabs>
        <w:tab w:val="left" w:pos="720"/>
      </w:tabs>
      <w:ind w:left="1008" w:hanging="288"/>
      <w:jc w:val="both"/>
    </w:pPr>
    <w:rPr>
      <w:i/>
      <w:caps w:val="0"/>
    </w:rPr>
  </w:style>
  <w:style w:type="paragraph" w:styleId="BodyText">
    <w:name w:val="Body Text"/>
    <w:basedOn w:val="Normal"/>
    <w:rsid w:val="002D00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9180"/>
      </w:tabs>
      <w:spacing w:line="240" w:lineRule="atLeast"/>
    </w:pPr>
    <w:rPr>
      <w:snapToGrid w:val="0"/>
      <w:color w:val="000000"/>
    </w:rPr>
  </w:style>
  <w:style w:type="character" w:customStyle="1" w:styleId="MikeBickle">
    <w:name w:val="Mike Bickle"/>
    <w:basedOn w:val="DefaultParagraphFont"/>
    <w:semiHidden/>
    <w:rsid w:val="002D0083"/>
    <w:rPr>
      <w:rFonts w:ascii="Arial" w:hAnsi="Arial" w:cs="Arial"/>
      <w:color w:val="000080"/>
      <w:sz w:val="20"/>
      <w:szCs w:val="20"/>
    </w:rPr>
  </w:style>
  <w:style w:type="character" w:customStyle="1" w:styleId="Mike">
    <w:name w:val="Mike"/>
    <w:basedOn w:val="DefaultParagraphFont"/>
    <w:semiHidden/>
    <w:rsid w:val="000D4263"/>
    <w:rPr>
      <w:rFonts w:ascii="Arial" w:hAnsi="Arial" w:cs="Arial"/>
      <w:color w:val="auto"/>
      <w:sz w:val="20"/>
      <w:szCs w:val="20"/>
    </w:rPr>
  </w:style>
  <w:style w:type="character" w:customStyle="1" w:styleId="HeaderChar">
    <w:name w:val="Header Char"/>
    <w:basedOn w:val="DefaultParagraphFont"/>
    <w:link w:val="Header"/>
    <w:rsid w:val="00191436"/>
    <w:rPr>
      <w:sz w:val="24"/>
      <w:lang w:val="en-US" w:eastAsia="en-US" w:bidi="ar-SA"/>
    </w:rPr>
  </w:style>
  <w:style w:type="paragraph" w:customStyle="1" w:styleId="2CapitalLetter">
    <w:name w:val="2Capital Letter"/>
    <w:basedOn w:val="Normal"/>
    <w:rsid w:val="00A70916"/>
    <w:pPr>
      <w:tabs>
        <w:tab w:val="left" w:pos="540"/>
        <w:tab w:val="left" w:pos="900"/>
      </w:tabs>
      <w:spacing w:line="240" w:lineRule="atLeast"/>
      <w:ind w:left="900" w:hanging="900"/>
      <w:jc w:val="both"/>
    </w:pPr>
    <w:rPr>
      <w:color w:val="000000"/>
    </w:rPr>
  </w:style>
  <w:style w:type="paragraph" w:customStyle="1" w:styleId="4SmallLetter">
    <w:name w:val="4Small Letter"/>
    <w:basedOn w:val="3Number"/>
    <w:rsid w:val="00A70916"/>
    <w:pPr>
      <w:tabs>
        <w:tab w:val="clear" w:pos="900"/>
        <w:tab w:val="left" w:pos="1620"/>
      </w:tabs>
      <w:ind w:left="1620" w:hanging="1620"/>
    </w:pPr>
  </w:style>
  <w:style w:type="paragraph" w:customStyle="1" w:styleId="SoSGTCText">
    <w:name w:val="SoS GTC Text"/>
    <w:basedOn w:val="1RomanNumeral0"/>
    <w:rsid w:val="00A70916"/>
    <w:pPr>
      <w:tabs>
        <w:tab w:val="clear" w:pos="540"/>
        <w:tab w:val="left" w:pos="1080"/>
      </w:tabs>
      <w:jc w:val="left"/>
    </w:pPr>
    <w:rPr>
      <w:i/>
      <w:caps w:val="0"/>
    </w:rPr>
  </w:style>
  <w:style w:type="paragraph" w:customStyle="1" w:styleId="NormalJustified">
    <w:name w:val="•Normal Justified"/>
    <w:basedOn w:val="Normal"/>
    <w:rsid w:val="00A70916"/>
    <w:pPr>
      <w:spacing w:line="240" w:lineRule="atLeast"/>
      <w:jc w:val="both"/>
    </w:pPr>
    <w:rPr>
      <w:color w:val="000000"/>
    </w:rPr>
  </w:style>
  <w:style w:type="character" w:customStyle="1" w:styleId="Par2-IChar">
    <w:name w:val="Par2-I Char"/>
    <w:basedOn w:val="DefaultParagraphFont"/>
    <w:link w:val="Par2-I"/>
    <w:rsid w:val="0047057B"/>
    <w:rPr>
      <w:sz w:val="24"/>
      <w:lang w:val="en-US"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63D8"/>
    <w:rPr>
      <w:sz w:val="24"/>
    </w:rPr>
  </w:style>
  <w:style w:type="paragraph" w:styleId="Heading1">
    <w:name w:val="heading 1"/>
    <w:basedOn w:val="Normal"/>
    <w:next w:val="Normal"/>
    <w:qFormat/>
    <w:rsid w:val="004E63D8"/>
    <w:pPr>
      <w:keepNext/>
      <w:outlineLvl w:val="0"/>
    </w:pPr>
    <w:rPr>
      <w:b/>
      <w:i/>
      <w:sz w:val="28"/>
    </w:rPr>
  </w:style>
  <w:style w:type="paragraph" w:styleId="Heading2">
    <w:name w:val="heading 2"/>
    <w:basedOn w:val="Normal"/>
    <w:next w:val="Normal"/>
    <w:qFormat/>
    <w:rsid w:val="004E63D8"/>
    <w:pPr>
      <w:keepNext/>
      <w:outlineLvl w:val="1"/>
    </w:pPr>
    <w:rPr>
      <w:b/>
      <w:i/>
      <w:sz w:val="32"/>
    </w:rPr>
  </w:style>
  <w:style w:type="paragraph" w:styleId="Heading3">
    <w:name w:val="heading 3"/>
    <w:basedOn w:val="Normal"/>
    <w:next w:val="Normal"/>
    <w:qFormat/>
    <w:rsid w:val="0049789F"/>
    <w:pPr>
      <w:keepNext/>
      <w:spacing w:before="240" w:after="60"/>
      <w:outlineLvl w:val="2"/>
    </w:pPr>
    <w:rPr>
      <w:rFonts w:ascii="Arial" w:hAnsi="Arial" w:cs="Arial"/>
      <w:b/>
      <w:bCs/>
      <w:sz w:val="26"/>
      <w:szCs w:val="26"/>
    </w:rPr>
  </w:style>
  <w:style w:type="paragraph" w:styleId="Heading4">
    <w:name w:val="heading 4"/>
    <w:basedOn w:val="Normal"/>
    <w:next w:val="Normal"/>
    <w:qFormat/>
    <w:rsid w:val="002D0083"/>
    <w:pPr>
      <w:keepNext/>
      <w:spacing w:before="240" w:after="60"/>
      <w:outlineLvl w:val="3"/>
    </w:pPr>
    <w:rPr>
      <w:b/>
      <w:bCs/>
      <w:sz w:val="28"/>
      <w:szCs w:val="28"/>
    </w:rPr>
  </w:style>
  <w:style w:type="paragraph" w:styleId="Heading6">
    <w:name w:val="heading 6"/>
    <w:basedOn w:val="Normal"/>
    <w:next w:val="Normal"/>
    <w:qFormat/>
    <w:rsid w:val="00AD55D2"/>
    <w:pPr>
      <w:keepNext/>
      <w:ind w:right="360"/>
      <w:jc w:val="both"/>
      <w:outlineLvl w:val="5"/>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E63D8"/>
    <w:pPr>
      <w:tabs>
        <w:tab w:val="center" w:pos="4320"/>
        <w:tab w:val="right" w:pos="8640"/>
      </w:tabs>
    </w:pPr>
  </w:style>
  <w:style w:type="paragraph" w:styleId="Header">
    <w:name w:val="header"/>
    <w:basedOn w:val="Normal"/>
    <w:link w:val="HeaderChar"/>
    <w:rsid w:val="004E63D8"/>
    <w:pPr>
      <w:tabs>
        <w:tab w:val="center" w:pos="4320"/>
        <w:tab w:val="right" w:pos="8640"/>
      </w:tabs>
    </w:pPr>
  </w:style>
  <w:style w:type="paragraph" w:customStyle="1" w:styleId="Lv1-H">
    <w:name w:val="Lv1-H"/>
    <w:basedOn w:val="Normal"/>
    <w:next w:val="Normal"/>
    <w:link w:val="Lv1-HChar"/>
    <w:rsid w:val="004E63D8"/>
    <w:pPr>
      <w:keepLines/>
      <w:numPr>
        <w:numId w:val="1"/>
      </w:numPr>
      <w:spacing w:before="240"/>
      <w:outlineLvl w:val="0"/>
    </w:pPr>
    <w:rPr>
      <w:b/>
      <w:caps/>
    </w:rPr>
  </w:style>
  <w:style w:type="paragraph" w:customStyle="1" w:styleId="Lv2-J">
    <w:name w:val="Lv2-J"/>
    <w:basedOn w:val="Lv1-H"/>
    <w:link w:val="Lv2-JChar"/>
    <w:rsid w:val="004E63D8"/>
    <w:pPr>
      <w:numPr>
        <w:ilvl w:val="1"/>
      </w:numPr>
      <w:spacing w:after="120"/>
      <w:outlineLvl w:val="9"/>
    </w:pPr>
    <w:rPr>
      <w:b w:val="0"/>
      <w:caps w:val="0"/>
    </w:rPr>
  </w:style>
  <w:style w:type="paragraph" w:customStyle="1" w:styleId="Lv3-K">
    <w:name w:val="Lv3-K"/>
    <w:basedOn w:val="Lv1-H"/>
    <w:rsid w:val="004E63D8"/>
    <w:pPr>
      <w:numPr>
        <w:ilvl w:val="2"/>
      </w:numPr>
      <w:spacing w:after="120"/>
      <w:outlineLvl w:val="2"/>
    </w:pPr>
    <w:rPr>
      <w:b w:val="0"/>
      <w:caps w:val="0"/>
    </w:rPr>
  </w:style>
  <w:style w:type="paragraph" w:customStyle="1" w:styleId="Lv4-L">
    <w:name w:val="Lv4-L"/>
    <w:basedOn w:val="Lv3-K"/>
    <w:rsid w:val="004E63D8"/>
    <w:pPr>
      <w:numPr>
        <w:ilvl w:val="3"/>
      </w:numPr>
      <w:outlineLvl w:val="3"/>
    </w:pPr>
  </w:style>
  <w:style w:type="character" w:styleId="PageNumber">
    <w:name w:val="page number"/>
    <w:basedOn w:val="DefaultParagraphFont"/>
    <w:rsid w:val="004E63D8"/>
  </w:style>
  <w:style w:type="paragraph" w:customStyle="1" w:styleId="Par1-U">
    <w:name w:val="Par1-U"/>
    <w:basedOn w:val="Lv1-H"/>
    <w:next w:val="Normal"/>
    <w:rsid w:val="004E63D8"/>
    <w:pPr>
      <w:numPr>
        <w:numId w:val="0"/>
      </w:numPr>
      <w:ind w:left="720"/>
    </w:pPr>
    <w:rPr>
      <w:b w:val="0"/>
      <w:caps w:val="0"/>
    </w:rPr>
  </w:style>
  <w:style w:type="paragraph" w:customStyle="1" w:styleId="Par2-I">
    <w:name w:val="Par2-I"/>
    <w:basedOn w:val="Par1-U"/>
    <w:next w:val="Normal"/>
    <w:link w:val="Par2-IChar"/>
    <w:rsid w:val="004E63D8"/>
    <w:pPr>
      <w:ind w:left="1440"/>
      <w:outlineLvl w:val="9"/>
    </w:pPr>
  </w:style>
  <w:style w:type="paragraph" w:customStyle="1" w:styleId="Par3-O">
    <w:name w:val="Par3-O"/>
    <w:basedOn w:val="Par2-I"/>
    <w:next w:val="Normal"/>
    <w:rsid w:val="004E63D8"/>
    <w:pPr>
      <w:ind w:left="2160"/>
    </w:pPr>
  </w:style>
  <w:style w:type="paragraph" w:customStyle="1" w:styleId="Par4-P">
    <w:name w:val="Par4-P"/>
    <w:basedOn w:val="Lv3-K"/>
    <w:next w:val="Normal"/>
    <w:rsid w:val="004E63D8"/>
    <w:pPr>
      <w:numPr>
        <w:ilvl w:val="0"/>
        <w:numId w:val="0"/>
      </w:numPr>
      <w:ind w:left="2520"/>
    </w:pPr>
  </w:style>
  <w:style w:type="paragraph" w:customStyle="1" w:styleId="Sc1-G">
    <w:name w:val="Sc1-G"/>
    <w:basedOn w:val="Lv1-H"/>
    <w:next w:val="Normal"/>
    <w:link w:val="Sc1-GChar"/>
    <w:rsid w:val="004E63D8"/>
    <w:pPr>
      <w:numPr>
        <w:numId w:val="0"/>
      </w:numPr>
      <w:spacing w:before="0"/>
      <w:ind w:left="720"/>
      <w:jc w:val="both"/>
    </w:pPr>
    <w:rPr>
      <w:i/>
      <w:caps w:val="0"/>
    </w:rPr>
  </w:style>
  <w:style w:type="paragraph" w:customStyle="1" w:styleId="Sc2-F">
    <w:name w:val="Sc2-F"/>
    <w:basedOn w:val="Normal"/>
    <w:next w:val="Normal"/>
    <w:link w:val="Sc2-FChar"/>
    <w:rsid w:val="004E63D8"/>
    <w:pPr>
      <w:ind w:left="1440"/>
      <w:jc w:val="both"/>
      <w:outlineLvl w:val="2"/>
    </w:pPr>
    <w:rPr>
      <w:b/>
      <w:i/>
    </w:rPr>
  </w:style>
  <w:style w:type="paragraph" w:customStyle="1" w:styleId="Sc3-D">
    <w:name w:val="Sc3-D"/>
    <w:basedOn w:val="Normal"/>
    <w:next w:val="Normal"/>
    <w:rsid w:val="004E63D8"/>
    <w:pPr>
      <w:ind w:left="2160"/>
      <w:jc w:val="both"/>
      <w:outlineLvl w:val="2"/>
    </w:pPr>
    <w:rPr>
      <w:b/>
      <w:i/>
    </w:rPr>
  </w:style>
  <w:style w:type="paragraph" w:customStyle="1" w:styleId="Sc4-S">
    <w:name w:val="Sc4-S"/>
    <w:basedOn w:val="Normal"/>
    <w:next w:val="Normal"/>
    <w:rsid w:val="004E63D8"/>
    <w:pPr>
      <w:ind w:left="2520"/>
      <w:jc w:val="both"/>
      <w:outlineLvl w:val="3"/>
    </w:pPr>
    <w:rPr>
      <w:b/>
      <w:i/>
    </w:rPr>
  </w:style>
  <w:style w:type="paragraph" w:customStyle="1" w:styleId="scriptureinsert">
    <w:name w:val="scripture insert"/>
    <w:basedOn w:val="Lv1-H"/>
    <w:rsid w:val="004E63D8"/>
    <w:pPr>
      <w:numPr>
        <w:numId w:val="0"/>
      </w:numPr>
      <w:ind w:left="2520" w:hanging="360"/>
      <w:jc w:val="both"/>
      <w:outlineLvl w:val="3"/>
    </w:pPr>
    <w:rPr>
      <w:i/>
      <w:caps w:val="0"/>
      <w:sz w:val="20"/>
    </w:rPr>
  </w:style>
  <w:style w:type="paragraph" w:customStyle="1" w:styleId="Session">
    <w:name w:val="Session"/>
    <w:basedOn w:val="Normal"/>
    <w:rsid w:val="004E63D8"/>
    <w:rPr>
      <w:b/>
      <w:i/>
      <w:sz w:val="36"/>
    </w:rPr>
  </w:style>
  <w:style w:type="paragraph" w:customStyle="1" w:styleId="TopScripture">
    <w:name w:val="TopScripture"/>
    <w:basedOn w:val="Par1-U"/>
    <w:rsid w:val="004E63D8"/>
    <w:pPr>
      <w:spacing w:before="0"/>
      <w:ind w:left="360" w:hanging="360"/>
    </w:pPr>
    <w:rPr>
      <w:b/>
      <w:i/>
    </w:rPr>
  </w:style>
  <w:style w:type="paragraph" w:customStyle="1" w:styleId="Lv2-JH">
    <w:name w:val="Lv2-JH"/>
    <w:basedOn w:val="Normal"/>
    <w:rsid w:val="004E63D8"/>
    <w:pPr>
      <w:numPr>
        <w:numId w:val="2"/>
      </w:numPr>
    </w:pPr>
  </w:style>
  <w:style w:type="character" w:customStyle="1" w:styleId="Lv1-HChar">
    <w:name w:val="Lv1-H Char"/>
    <w:basedOn w:val="DefaultParagraphFont"/>
    <w:link w:val="Lv1-H"/>
    <w:rsid w:val="005033F8"/>
    <w:rPr>
      <w:b/>
      <w:caps/>
      <w:sz w:val="24"/>
      <w:lang w:val="en-US" w:eastAsia="en-US" w:bidi="ar-SA"/>
    </w:rPr>
  </w:style>
  <w:style w:type="paragraph" w:customStyle="1" w:styleId="--SessionHeading">
    <w:name w:val="--Session Heading"/>
    <w:basedOn w:val="Normal"/>
    <w:rsid w:val="00DF493B"/>
    <w:pPr>
      <w:tabs>
        <w:tab w:val="left" w:pos="540"/>
        <w:tab w:val="left" w:pos="900"/>
        <w:tab w:val="left" w:pos="1260"/>
        <w:tab w:val="right" w:pos="7920"/>
      </w:tabs>
      <w:spacing w:line="240" w:lineRule="atLeast"/>
      <w:ind w:left="1260" w:hanging="1260"/>
      <w:jc w:val="both"/>
    </w:pPr>
    <w:rPr>
      <w:b/>
      <w:i/>
      <w:color w:val="000000"/>
      <w:sz w:val="36"/>
    </w:rPr>
  </w:style>
  <w:style w:type="paragraph" w:styleId="BalloonText">
    <w:name w:val="Balloon Text"/>
    <w:basedOn w:val="Normal"/>
    <w:semiHidden/>
    <w:rsid w:val="004177F6"/>
    <w:rPr>
      <w:rFonts w:ascii="Tahoma" w:hAnsi="Tahoma" w:cs="Tahoma"/>
      <w:sz w:val="16"/>
      <w:szCs w:val="16"/>
    </w:rPr>
  </w:style>
  <w:style w:type="character" w:customStyle="1" w:styleId="Sc2-FChar">
    <w:name w:val="Sc2-F Char"/>
    <w:basedOn w:val="DefaultParagraphFont"/>
    <w:link w:val="Sc2-F"/>
    <w:rsid w:val="00E76995"/>
    <w:rPr>
      <w:b/>
      <w:i/>
      <w:sz w:val="24"/>
      <w:lang w:val="en-US" w:eastAsia="en-US" w:bidi="ar-SA"/>
    </w:rPr>
  </w:style>
  <w:style w:type="paragraph" w:customStyle="1" w:styleId="newsletter">
    <w:name w:val="newsletter"/>
    <w:basedOn w:val="Normal"/>
    <w:rsid w:val="006339BD"/>
    <w:pPr>
      <w:spacing w:before="50" w:after="50"/>
      <w:ind w:firstLine="100"/>
      <w:jc w:val="both"/>
    </w:pPr>
    <w:rPr>
      <w:szCs w:val="24"/>
    </w:rPr>
  </w:style>
  <w:style w:type="character" w:customStyle="1" w:styleId="Sc1-GChar">
    <w:name w:val="Sc1-G Char"/>
    <w:basedOn w:val="DefaultParagraphFont"/>
    <w:link w:val="Sc1-G"/>
    <w:rsid w:val="00E24835"/>
    <w:rPr>
      <w:b/>
      <w:i/>
      <w:sz w:val="24"/>
      <w:lang w:val="en-US" w:eastAsia="en-US" w:bidi="ar-SA"/>
    </w:rPr>
  </w:style>
  <w:style w:type="character" w:styleId="Emphasis">
    <w:name w:val="Emphasis"/>
    <w:basedOn w:val="DefaultParagraphFont"/>
    <w:qFormat/>
    <w:rsid w:val="00A63156"/>
    <w:rPr>
      <w:i/>
      <w:iCs/>
    </w:rPr>
  </w:style>
  <w:style w:type="paragraph" w:customStyle="1" w:styleId="lv1-h0">
    <w:name w:val="lv1-h"/>
    <w:basedOn w:val="Normal"/>
    <w:rsid w:val="00AB6BEB"/>
    <w:pPr>
      <w:tabs>
        <w:tab w:val="num" w:pos="720"/>
      </w:tabs>
      <w:spacing w:before="240"/>
      <w:ind w:left="720" w:hanging="720"/>
    </w:pPr>
    <w:rPr>
      <w:b/>
      <w:bCs/>
      <w:caps/>
      <w:szCs w:val="24"/>
    </w:rPr>
  </w:style>
  <w:style w:type="paragraph" w:customStyle="1" w:styleId="lv2-j0">
    <w:name w:val="lv2-j"/>
    <w:basedOn w:val="Normal"/>
    <w:rsid w:val="00AB6BEB"/>
    <w:pPr>
      <w:tabs>
        <w:tab w:val="num" w:pos="1440"/>
      </w:tabs>
      <w:spacing w:before="240" w:after="120"/>
      <w:ind w:left="1440" w:hanging="720"/>
    </w:pPr>
    <w:rPr>
      <w:szCs w:val="24"/>
    </w:rPr>
  </w:style>
  <w:style w:type="paragraph" w:customStyle="1" w:styleId="lv3-k0">
    <w:name w:val="lv3-k"/>
    <w:basedOn w:val="Normal"/>
    <w:rsid w:val="00AB6BEB"/>
    <w:pPr>
      <w:tabs>
        <w:tab w:val="num" w:pos="2160"/>
      </w:tabs>
      <w:spacing w:before="240" w:after="120"/>
      <w:ind w:left="2160" w:hanging="720"/>
    </w:pPr>
    <w:rPr>
      <w:szCs w:val="24"/>
    </w:rPr>
  </w:style>
  <w:style w:type="paragraph" w:customStyle="1" w:styleId="lv4-l0">
    <w:name w:val="lv4-l"/>
    <w:basedOn w:val="Normal"/>
    <w:rsid w:val="00AB6BEB"/>
    <w:pPr>
      <w:tabs>
        <w:tab w:val="num" w:pos="2520"/>
      </w:tabs>
      <w:spacing w:before="240" w:after="120"/>
      <w:ind w:left="2520" w:hanging="360"/>
    </w:pPr>
    <w:rPr>
      <w:szCs w:val="24"/>
    </w:rPr>
  </w:style>
  <w:style w:type="paragraph" w:customStyle="1" w:styleId="bic1">
    <w:name w:val="bic1"/>
    <w:basedOn w:val="Normal"/>
    <w:rsid w:val="0049789F"/>
    <w:pPr>
      <w:keepLines/>
      <w:tabs>
        <w:tab w:val="num" w:pos="720"/>
      </w:tabs>
      <w:ind w:left="720" w:hanging="720"/>
      <w:outlineLvl w:val="0"/>
    </w:pPr>
    <w:rPr>
      <w:b/>
      <w:caps/>
    </w:rPr>
  </w:style>
  <w:style w:type="paragraph" w:customStyle="1" w:styleId="bic3">
    <w:name w:val="bic3"/>
    <w:basedOn w:val="bic1"/>
    <w:rsid w:val="0049789F"/>
    <w:pPr>
      <w:tabs>
        <w:tab w:val="clear" w:pos="720"/>
        <w:tab w:val="num" w:pos="360"/>
      </w:tabs>
      <w:ind w:left="2160"/>
      <w:outlineLvl w:val="2"/>
    </w:pPr>
    <w:rPr>
      <w:b w:val="0"/>
      <w:caps w:val="0"/>
    </w:rPr>
  </w:style>
  <w:style w:type="paragraph" w:customStyle="1" w:styleId="bic2">
    <w:name w:val="bic2"/>
    <w:basedOn w:val="bic1"/>
    <w:rsid w:val="0001735D"/>
    <w:pPr>
      <w:tabs>
        <w:tab w:val="left" w:pos="720"/>
        <w:tab w:val="num" w:pos="1440"/>
      </w:tabs>
      <w:ind w:left="1440"/>
      <w:outlineLvl w:val="9"/>
    </w:pPr>
    <w:rPr>
      <w:b w:val="0"/>
      <w:caps w:val="0"/>
    </w:rPr>
  </w:style>
  <w:style w:type="paragraph" w:customStyle="1" w:styleId="bic4">
    <w:name w:val="bic4"/>
    <w:basedOn w:val="bic3"/>
    <w:rsid w:val="0001735D"/>
    <w:pPr>
      <w:tabs>
        <w:tab w:val="clear" w:pos="360"/>
        <w:tab w:val="left" w:pos="720"/>
        <w:tab w:val="num" w:pos="2520"/>
      </w:tabs>
      <w:ind w:left="2520" w:hanging="360"/>
      <w:outlineLvl w:val="3"/>
    </w:pPr>
  </w:style>
  <w:style w:type="paragraph" w:customStyle="1" w:styleId="1RomanNumeral">
    <w:name w:val="1 Roman Numeral"/>
    <w:basedOn w:val="Normal"/>
    <w:rsid w:val="0001735D"/>
    <w:pPr>
      <w:tabs>
        <w:tab w:val="left" w:pos="540"/>
      </w:tabs>
      <w:spacing w:line="240" w:lineRule="atLeast"/>
      <w:jc w:val="both"/>
    </w:pPr>
    <w:rPr>
      <w:b/>
      <w:caps/>
      <w:color w:val="000000"/>
    </w:rPr>
  </w:style>
  <w:style w:type="paragraph" w:customStyle="1" w:styleId="Justified38left">
    <w:name w:val="•Justified .38 left"/>
    <w:basedOn w:val="Normal"/>
    <w:rsid w:val="0001735D"/>
    <w:pPr>
      <w:tabs>
        <w:tab w:val="left" w:pos="540"/>
      </w:tabs>
      <w:spacing w:line="240" w:lineRule="atLeast"/>
      <w:ind w:left="540"/>
      <w:jc w:val="both"/>
    </w:pPr>
    <w:rPr>
      <w:color w:val="000000"/>
    </w:rPr>
  </w:style>
  <w:style w:type="paragraph" w:customStyle="1" w:styleId="3Number">
    <w:name w:val="3Number"/>
    <w:basedOn w:val="Normal"/>
    <w:rsid w:val="0001735D"/>
    <w:pPr>
      <w:tabs>
        <w:tab w:val="left" w:pos="900"/>
        <w:tab w:val="left" w:pos="1260"/>
      </w:tabs>
      <w:spacing w:line="240" w:lineRule="atLeast"/>
      <w:ind w:left="1260" w:hanging="1260"/>
      <w:jc w:val="both"/>
    </w:pPr>
    <w:rPr>
      <w:color w:val="000000"/>
    </w:rPr>
  </w:style>
  <w:style w:type="paragraph" w:customStyle="1" w:styleId="1RomanNumeral0">
    <w:name w:val="1Roman Numeral"/>
    <w:basedOn w:val="Normal"/>
    <w:rsid w:val="00DF493B"/>
    <w:pPr>
      <w:tabs>
        <w:tab w:val="left" w:pos="540"/>
      </w:tabs>
      <w:spacing w:line="240" w:lineRule="atLeast"/>
      <w:jc w:val="both"/>
    </w:pPr>
    <w:rPr>
      <w:b/>
      <w:caps/>
      <w:color w:val="000000"/>
    </w:rPr>
  </w:style>
  <w:style w:type="paragraph" w:customStyle="1" w:styleId="SoSGTCRef">
    <w:name w:val="SoS GTC Ref"/>
    <w:basedOn w:val="Normal"/>
    <w:rsid w:val="00DF493B"/>
    <w:pPr>
      <w:tabs>
        <w:tab w:val="left" w:pos="720"/>
      </w:tabs>
      <w:spacing w:line="240" w:lineRule="atLeast"/>
      <w:ind w:left="720"/>
    </w:pPr>
    <w:rPr>
      <w:b/>
      <w:i/>
      <w:color w:val="000000"/>
    </w:rPr>
  </w:style>
  <w:style w:type="character" w:customStyle="1" w:styleId="Lv2-JChar">
    <w:name w:val="Lv2-J Char"/>
    <w:basedOn w:val="DefaultParagraphFont"/>
    <w:link w:val="Lv2-J"/>
    <w:rsid w:val="0044108D"/>
    <w:rPr>
      <w:sz w:val="24"/>
      <w:lang w:val="en-US" w:eastAsia="en-US" w:bidi="ar-SA"/>
    </w:rPr>
  </w:style>
  <w:style w:type="paragraph" w:customStyle="1" w:styleId="ScriptureG">
    <w:name w:val="ScriptureG"/>
    <w:basedOn w:val="bic1"/>
    <w:next w:val="Normal"/>
    <w:rsid w:val="002D0083"/>
    <w:pPr>
      <w:tabs>
        <w:tab w:val="left" w:pos="720"/>
      </w:tabs>
      <w:ind w:left="1008" w:hanging="288"/>
      <w:jc w:val="both"/>
    </w:pPr>
    <w:rPr>
      <w:i/>
      <w:caps w:val="0"/>
    </w:rPr>
  </w:style>
  <w:style w:type="paragraph" w:styleId="BodyText">
    <w:name w:val="Body Text"/>
    <w:basedOn w:val="Normal"/>
    <w:rsid w:val="002D00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9180"/>
      </w:tabs>
      <w:spacing w:line="240" w:lineRule="atLeast"/>
    </w:pPr>
    <w:rPr>
      <w:snapToGrid w:val="0"/>
      <w:color w:val="000000"/>
    </w:rPr>
  </w:style>
  <w:style w:type="character" w:customStyle="1" w:styleId="MikeBickle">
    <w:name w:val="Mike Bickle"/>
    <w:basedOn w:val="DefaultParagraphFont"/>
    <w:semiHidden/>
    <w:rsid w:val="002D0083"/>
    <w:rPr>
      <w:rFonts w:ascii="Arial" w:hAnsi="Arial" w:cs="Arial"/>
      <w:color w:val="000080"/>
      <w:sz w:val="20"/>
      <w:szCs w:val="20"/>
    </w:rPr>
  </w:style>
  <w:style w:type="character" w:customStyle="1" w:styleId="Mike">
    <w:name w:val="Mike"/>
    <w:basedOn w:val="DefaultParagraphFont"/>
    <w:semiHidden/>
    <w:rsid w:val="000D4263"/>
    <w:rPr>
      <w:rFonts w:ascii="Arial" w:hAnsi="Arial" w:cs="Arial"/>
      <w:color w:val="auto"/>
      <w:sz w:val="20"/>
      <w:szCs w:val="20"/>
    </w:rPr>
  </w:style>
  <w:style w:type="character" w:customStyle="1" w:styleId="HeaderChar">
    <w:name w:val="Header Char"/>
    <w:basedOn w:val="DefaultParagraphFont"/>
    <w:link w:val="Header"/>
    <w:rsid w:val="00191436"/>
    <w:rPr>
      <w:sz w:val="24"/>
      <w:lang w:val="en-US" w:eastAsia="en-US" w:bidi="ar-SA"/>
    </w:rPr>
  </w:style>
  <w:style w:type="paragraph" w:customStyle="1" w:styleId="2CapitalLetter">
    <w:name w:val="2Capital Letter"/>
    <w:basedOn w:val="Normal"/>
    <w:rsid w:val="00A70916"/>
    <w:pPr>
      <w:tabs>
        <w:tab w:val="left" w:pos="540"/>
        <w:tab w:val="left" w:pos="900"/>
      </w:tabs>
      <w:spacing w:line="240" w:lineRule="atLeast"/>
      <w:ind w:left="900" w:hanging="900"/>
      <w:jc w:val="both"/>
    </w:pPr>
    <w:rPr>
      <w:color w:val="000000"/>
    </w:rPr>
  </w:style>
  <w:style w:type="paragraph" w:customStyle="1" w:styleId="4SmallLetter">
    <w:name w:val="4Small Letter"/>
    <w:basedOn w:val="3Number"/>
    <w:rsid w:val="00A70916"/>
    <w:pPr>
      <w:tabs>
        <w:tab w:val="clear" w:pos="900"/>
        <w:tab w:val="left" w:pos="1620"/>
      </w:tabs>
      <w:ind w:left="1620" w:hanging="1620"/>
    </w:pPr>
  </w:style>
  <w:style w:type="paragraph" w:customStyle="1" w:styleId="SoSGTCText">
    <w:name w:val="SoS GTC Text"/>
    <w:basedOn w:val="1RomanNumeral0"/>
    <w:rsid w:val="00A70916"/>
    <w:pPr>
      <w:tabs>
        <w:tab w:val="clear" w:pos="540"/>
        <w:tab w:val="left" w:pos="1080"/>
      </w:tabs>
      <w:jc w:val="left"/>
    </w:pPr>
    <w:rPr>
      <w:i/>
      <w:caps w:val="0"/>
    </w:rPr>
  </w:style>
  <w:style w:type="paragraph" w:customStyle="1" w:styleId="NormalJustified">
    <w:name w:val="•Normal Justified"/>
    <w:basedOn w:val="Normal"/>
    <w:rsid w:val="00A70916"/>
    <w:pPr>
      <w:spacing w:line="240" w:lineRule="atLeast"/>
      <w:jc w:val="both"/>
    </w:pPr>
    <w:rPr>
      <w:color w:val="000000"/>
    </w:rPr>
  </w:style>
  <w:style w:type="character" w:customStyle="1" w:styleId="Par2-IChar">
    <w:name w:val="Par2-I Char"/>
    <w:basedOn w:val="DefaultParagraphFont"/>
    <w:link w:val="Par2-I"/>
    <w:rsid w:val="0047057B"/>
    <w:rPr>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Application%20Data\Microsoft\Internet%20Explorer\Quick%20Launch\FOTB-11-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Settings\Mike\Application Data\Microsoft\Internet Explorer\Quick Launch\FOTB-11-04.dot</Template>
  <TotalTime>0</TotalTime>
  <Pages>8</Pages>
  <Words>3227</Words>
  <Characters>18397</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FOTB</vt:lpstr>
    </vt:vector>
  </TitlesOfParts>
  <Company> </Company>
  <LinksUpToDate>false</LinksUpToDate>
  <CharactersWithSpaces>21581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 Bickle</dc:creator>
  <cp:keywords/>
  <dc:description/>
  <cp:lastModifiedBy>Sammy Syrett</cp:lastModifiedBy>
  <cp:revision>2</cp:revision>
  <cp:lastPrinted>2007-09-01T22:10:00Z</cp:lastPrinted>
  <dcterms:created xsi:type="dcterms:W3CDTF">2013-04-16T19:39:00Z</dcterms:created>
  <dcterms:modified xsi:type="dcterms:W3CDTF">2013-04-16T19:39:00Z</dcterms:modified>
</cp:coreProperties>
</file>