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0648E" w14:textId="77777777" w:rsidR="00B90EDC" w:rsidRPr="002D73BD" w:rsidRDefault="007E4A71" w:rsidP="00B90EDC">
      <w:pPr>
        <w:pStyle w:val="Session"/>
        <w:ind w:left="720"/>
      </w:pPr>
      <w:r w:rsidRPr="002D73BD">
        <w:t xml:space="preserve">The </w:t>
      </w:r>
      <w:r w:rsidR="00B90EDC" w:rsidRPr="002D73BD">
        <w:t xml:space="preserve">Gospel of the Kingdom: </w:t>
      </w:r>
      <w:r w:rsidRPr="002D73BD">
        <w:t xml:space="preserve">An Invitation </w:t>
      </w:r>
      <w:r w:rsidR="00B90EDC" w:rsidRPr="002D73BD">
        <w:t xml:space="preserve">to the </w:t>
      </w:r>
      <w:r w:rsidRPr="002D73BD">
        <w:t xml:space="preserve">Great </w:t>
      </w:r>
      <w:r w:rsidR="00B90EDC" w:rsidRPr="002D73BD">
        <w:t>Wedding</w:t>
      </w:r>
    </w:p>
    <w:p w14:paraId="638E5F2B" w14:textId="77777777" w:rsidR="00235F90" w:rsidRPr="002D73BD" w:rsidRDefault="00235F90" w:rsidP="00B90EDC">
      <w:pPr>
        <w:pStyle w:val="Lv1-H"/>
        <w:ind w:left="720" w:hanging="720"/>
      </w:pPr>
      <w:r w:rsidRPr="002D73BD">
        <w:t xml:space="preserve">The gospel </w:t>
      </w:r>
      <w:r w:rsidR="00644145" w:rsidRPr="002D73BD">
        <w:t>message</w:t>
      </w:r>
      <w:r w:rsidRPr="002D73BD">
        <w:t xml:space="preserve">   </w:t>
      </w:r>
    </w:p>
    <w:p w14:paraId="67E5EEAD" w14:textId="77777777" w:rsidR="00644145" w:rsidRPr="002D73BD" w:rsidRDefault="00235F90" w:rsidP="005D6CD6">
      <w:pPr>
        <w:pStyle w:val="Lv2-J"/>
      </w:pPr>
      <w:r w:rsidRPr="002D73BD">
        <w:t>Jesus’ last public message to Israel define</w:t>
      </w:r>
      <w:r w:rsidR="00644145" w:rsidRPr="002D73BD">
        <w:t>d</w:t>
      </w:r>
      <w:r w:rsidRPr="002D73BD">
        <w:t xml:space="preserve"> the kingdom </w:t>
      </w:r>
      <w:r w:rsidR="00644145" w:rsidRPr="002D73BD">
        <w:t xml:space="preserve">as </w:t>
      </w:r>
      <w:r w:rsidR="00041C42" w:rsidRPr="002D73BD">
        <w:t>a call</w:t>
      </w:r>
      <w:r w:rsidRPr="002D73BD">
        <w:t xml:space="preserve"> to His wedding</w:t>
      </w:r>
      <w:r w:rsidR="00644145" w:rsidRPr="002D73BD">
        <w:t xml:space="preserve"> (Mt. 22:1-4)</w:t>
      </w:r>
      <w:r w:rsidRPr="002D73BD">
        <w:t xml:space="preserve">. </w:t>
      </w:r>
      <w:r w:rsidR="00644145" w:rsidRPr="002D73BD">
        <w:t xml:space="preserve">He </w:t>
      </w:r>
      <w:r w:rsidR="00DF79EF" w:rsidRPr="002D73BD">
        <w:t xml:space="preserve">called Israel to the first commandment in context </w:t>
      </w:r>
      <w:r w:rsidR="00041C42" w:rsidRPr="002D73BD">
        <w:t xml:space="preserve">to </w:t>
      </w:r>
      <w:r w:rsidR="00644145" w:rsidRPr="002D73BD">
        <w:t>calling them to</w:t>
      </w:r>
      <w:r w:rsidR="00DF79EF" w:rsidRPr="002D73BD">
        <w:t xml:space="preserve"> </w:t>
      </w:r>
      <w:r w:rsidR="00041C42" w:rsidRPr="002D73BD">
        <w:t>a</w:t>
      </w:r>
      <w:r w:rsidR="00DF79EF" w:rsidRPr="002D73BD">
        <w:t xml:space="preserve"> wedding feast (Mt. 22</w:t>
      </w:r>
      <w:r w:rsidR="00644145" w:rsidRPr="002D73BD">
        <w:t>:37</w:t>
      </w:r>
      <w:r w:rsidR="00DF79EF" w:rsidRPr="002D73BD">
        <w:t xml:space="preserve">). </w:t>
      </w:r>
    </w:p>
    <w:p w14:paraId="7B025EED" w14:textId="77777777" w:rsidR="00DF79EF" w:rsidRPr="002D73BD" w:rsidRDefault="00DF79EF" w:rsidP="00DF79EF">
      <w:pPr>
        <w:pStyle w:val="Sc2-F"/>
      </w:pPr>
      <w:r w:rsidRPr="002D73BD">
        <w:rPr>
          <w:vertAlign w:val="superscript"/>
        </w:rPr>
        <w:t>2</w:t>
      </w:r>
      <w:r w:rsidRPr="002D73BD">
        <w:t xml:space="preserve">“The kingdom of heaven is like a certain King </w:t>
      </w:r>
      <w:r w:rsidRPr="002D73BD">
        <w:rPr>
          <w:b w:val="0"/>
        </w:rPr>
        <w:t>[Father]</w:t>
      </w:r>
      <w:r w:rsidRPr="002D73BD">
        <w:t xml:space="preserve"> who </w:t>
      </w:r>
      <w:r w:rsidRPr="002D73BD">
        <w:rPr>
          <w:u w:val="single"/>
        </w:rPr>
        <w:t>arranged a marriage</w:t>
      </w:r>
      <w:r w:rsidRPr="002D73BD">
        <w:t xml:space="preserve"> for His son, </w:t>
      </w:r>
      <w:r w:rsidRPr="002D73BD">
        <w:rPr>
          <w:vertAlign w:val="superscript"/>
        </w:rPr>
        <w:t>3</w:t>
      </w:r>
      <w:r w:rsidRPr="002D73BD">
        <w:t xml:space="preserve">and sent out His servants to call those who were </w:t>
      </w:r>
      <w:r w:rsidRPr="002D73BD">
        <w:rPr>
          <w:u w:val="single"/>
        </w:rPr>
        <w:t>invited to the wedding</w:t>
      </w:r>
      <w:r w:rsidRPr="002D73BD">
        <w:t>”…</w:t>
      </w:r>
      <w:r w:rsidRPr="002D73BD">
        <w:rPr>
          <w:vertAlign w:val="superscript"/>
        </w:rPr>
        <w:t>37</w:t>
      </w:r>
      <w:r w:rsidRPr="002D73BD">
        <w:t xml:space="preserve">“You shall </w:t>
      </w:r>
      <w:r w:rsidRPr="002D73BD">
        <w:rPr>
          <w:u w:val="single"/>
        </w:rPr>
        <w:t>love the Lord your God with all your heart</w:t>
      </w:r>
      <w:r w:rsidRPr="002D73BD">
        <w:t>, with all you</w:t>
      </w:r>
      <w:r w:rsidR="00AA745C">
        <w:t>r soul, and with all your mind.</w:t>
      </w:r>
      <w:r w:rsidRPr="002D73BD">
        <w:t>” (Mt. 22:2-3, 37)</w:t>
      </w:r>
    </w:p>
    <w:p w14:paraId="2500A282" w14:textId="77777777" w:rsidR="00FC2717" w:rsidRPr="002D73BD" w:rsidRDefault="00FC2717" w:rsidP="00FC2717">
      <w:pPr>
        <w:pStyle w:val="Lv2-J"/>
      </w:pPr>
      <w:bookmarkStart w:id="0" w:name="OLE_LINK9"/>
      <w:bookmarkStart w:id="1" w:name="OLE_LINK12"/>
      <w:bookmarkStart w:id="2" w:name="OLE_LINK15"/>
      <w:bookmarkStart w:id="3" w:name="OLE_LINK16"/>
      <w:r w:rsidRPr="002D73BD">
        <w:t>The Father “arranged a marriage” for His Son (22:2). His eternal purpose for creation includes providing a family for Himself and an eternal companion for His Son—</w:t>
      </w:r>
      <w:r w:rsidRPr="002D73BD">
        <w:rPr>
          <w:i/>
        </w:rPr>
        <w:t>an equally yoked Bride</w:t>
      </w:r>
      <w:r w:rsidRPr="002D73BD">
        <w:t xml:space="preserve">. </w:t>
      </w:r>
      <w:r w:rsidRPr="002D73BD">
        <w:br/>
        <w:t xml:space="preserve">He wants relationship with His people. He is raising up a prepared Bride for His </w:t>
      </w:r>
      <w:r w:rsidR="002D73BD" w:rsidRPr="002D73BD">
        <w:t xml:space="preserve">worthy </w:t>
      </w:r>
      <w:r w:rsidR="00041C42" w:rsidRPr="002D73BD">
        <w:t>Son</w:t>
      </w:r>
      <w:r w:rsidRPr="002D73BD">
        <w:t xml:space="preserve">. </w:t>
      </w:r>
    </w:p>
    <w:p w14:paraId="24672B2C" w14:textId="77777777" w:rsidR="00FC2717" w:rsidRPr="002D73BD" w:rsidRDefault="00644145" w:rsidP="00644145">
      <w:pPr>
        <w:pStyle w:val="Lv2-J"/>
        <w:rPr>
          <w:rFonts w:eastAsia="ＭＳ 明朝"/>
        </w:rPr>
      </w:pPr>
      <w:r w:rsidRPr="002D73BD">
        <w:rPr>
          <w:rFonts w:eastAsia="ＭＳ 明朝"/>
        </w:rPr>
        <w:t xml:space="preserve">God first </w:t>
      </w:r>
      <w:r w:rsidRPr="002D73BD">
        <w:rPr>
          <w:rFonts w:eastAsia="ＭＳ 明朝"/>
          <w:i/>
        </w:rPr>
        <w:t>exhorted</w:t>
      </w:r>
      <w:r w:rsidRPr="002D73BD">
        <w:rPr>
          <w:rFonts w:eastAsia="ＭＳ 明朝"/>
        </w:rPr>
        <w:t xml:space="preserve"> Israel, through Moses, to love Him with all their heart (Deut. 6:5), and later Moses </w:t>
      </w:r>
      <w:r w:rsidRPr="002D73BD">
        <w:rPr>
          <w:rFonts w:eastAsia="ＭＳ 明朝"/>
          <w:i/>
        </w:rPr>
        <w:t>prophesied</w:t>
      </w:r>
      <w:r w:rsidRPr="002D73BD">
        <w:rPr>
          <w:rFonts w:eastAsia="ＭＳ 明朝"/>
        </w:rPr>
        <w:t xml:space="preserve"> Israel would love God with all their heart in the end times (Deut. 30:1-6).  Jesus’ statement was both an </w:t>
      </w:r>
      <w:r w:rsidRPr="002D73BD">
        <w:rPr>
          <w:rFonts w:eastAsia="ＭＳ 明朝"/>
          <w:i/>
        </w:rPr>
        <w:t xml:space="preserve">exhortation </w:t>
      </w:r>
      <w:r w:rsidRPr="002D73BD">
        <w:rPr>
          <w:rFonts w:eastAsia="ＭＳ 明朝"/>
        </w:rPr>
        <w:t xml:space="preserve">and a </w:t>
      </w:r>
      <w:r w:rsidRPr="002D73BD">
        <w:rPr>
          <w:rFonts w:eastAsia="ＭＳ 明朝"/>
          <w:i/>
        </w:rPr>
        <w:t>prophecy</w:t>
      </w:r>
      <w:r w:rsidRPr="002D73BD">
        <w:rPr>
          <w:rFonts w:eastAsia="ＭＳ 明朝"/>
        </w:rPr>
        <w:t xml:space="preserve"> that gives insight into </w:t>
      </w:r>
      <w:r w:rsidR="00FC2717" w:rsidRPr="002D73BD">
        <w:rPr>
          <w:rFonts w:eastAsia="ＭＳ 明朝"/>
        </w:rPr>
        <w:t xml:space="preserve">God’s </w:t>
      </w:r>
      <w:r w:rsidRPr="002D73BD">
        <w:rPr>
          <w:rFonts w:eastAsia="ＭＳ 明朝"/>
        </w:rPr>
        <w:t xml:space="preserve">zeal for our destiny. </w:t>
      </w:r>
    </w:p>
    <w:p w14:paraId="24EFF793" w14:textId="77777777" w:rsidR="00644145" w:rsidRPr="002D73BD" w:rsidRDefault="00644145" w:rsidP="00644145">
      <w:pPr>
        <w:pStyle w:val="Sc2-F"/>
        <w:rPr>
          <w:rFonts w:eastAsia="ＭＳ 明朝"/>
        </w:rPr>
      </w:pPr>
      <w:r w:rsidRPr="002D73BD">
        <w:rPr>
          <w:rFonts w:eastAsia="ＭＳ 明朝"/>
          <w:vertAlign w:val="superscript"/>
        </w:rPr>
        <w:t>6</w:t>
      </w:r>
      <w:r w:rsidRPr="002D73BD">
        <w:rPr>
          <w:rFonts w:eastAsia="ＭＳ 明朝"/>
        </w:rPr>
        <w:t>“The Lord…</w:t>
      </w:r>
      <w:r w:rsidRPr="002D73BD">
        <w:rPr>
          <w:rFonts w:eastAsia="ＭＳ 明朝"/>
          <w:u w:val="single"/>
        </w:rPr>
        <w:t>will circumcise your heart</w:t>
      </w:r>
      <w:r w:rsidRPr="002D73BD">
        <w:rPr>
          <w:rFonts w:eastAsia="ＭＳ 明朝"/>
        </w:rPr>
        <w:t xml:space="preserve">…to </w:t>
      </w:r>
      <w:r w:rsidRPr="002D73BD">
        <w:rPr>
          <w:rFonts w:eastAsia="ＭＳ 明朝"/>
          <w:u w:val="single"/>
        </w:rPr>
        <w:t>love the Lord</w:t>
      </w:r>
      <w:r w:rsidRPr="002D73BD">
        <w:rPr>
          <w:rFonts w:eastAsia="ＭＳ 明朝"/>
        </w:rPr>
        <w:t>…with all your heart.” (Deut. 30:6)</w:t>
      </w:r>
    </w:p>
    <w:bookmarkEnd w:id="0"/>
    <w:bookmarkEnd w:id="1"/>
    <w:bookmarkEnd w:id="2"/>
    <w:bookmarkEnd w:id="3"/>
    <w:p w14:paraId="24F98BE9" w14:textId="77777777" w:rsidR="00235F90" w:rsidRPr="002D73BD" w:rsidRDefault="00235F90" w:rsidP="00235F90">
      <w:pPr>
        <w:pStyle w:val="Lv2-J"/>
      </w:pPr>
      <w:r w:rsidRPr="002D73BD">
        <w:t xml:space="preserve">The Old Testament prophets spoke of the Lord as a Bridegroom King (Isa. 54:4-12; 62:2-5; </w:t>
      </w:r>
      <w:bookmarkStart w:id="4" w:name="OLE_LINK1"/>
      <w:bookmarkStart w:id="5" w:name="OLE_LINK2"/>
      <w:r w:rsidRPr="002D73BD">
        <w:t xml:space="preserve">Jer. 2:2; 3:14; 31:32; Ezek. 16:13-15, 32; 23:1-45; </w:t>
      </w:r>
      <w:bookmarkEnd w:id="4"/>
      <w:bookmarkEnd w:id="5"/>
      <w:r w:rsidRPr="002D73BD">
        <w:t>Hos. 2:7, 14-23; 3:1-5).</w:t>
      </w:r>
    </w:p>
    <w:p w14:paraId="14792464" w14:textId="77777777" w:rsidR="00E262A0" w:rsidRPr="002D73BD" w:rsidRDefault="00E262A0" w:rsidP="00E262A0">
      <w:pPr>
        <w:pStyle w:val="Sc2-F"/>
      </w:pPr>
      <w:r w:rsidRPr="002D73BD">
        <w:rPr>
          <w:bCs/>
          <w:iCs/>
          <w:vertAlign w:val="superscript"/>
        </w:rPr>
        <w:t>16</w:t>
      </w:r>
      <w:r w:rsidRPr="002D73BD">
        <w:t>“…in that day…you will call Me “</w:t>
      </w:r>
      <w:r w:rsidRPr="002D73BD">
        <w:rPr>
          <w:u w:val="single"/>
        </w:rPr>
        <w:t>My Husband</w:t>
      </w:r>
      <w:r w:rsidRPr="002D73BD">
        <w:t xml:space="preserve">,’ and no longer call Me ‘My Master.’” </w:t>
      </w:r>
      <w:r w:rsidRPr="002D73BD">
        <w:br/>
        <w:t>(Hos. 2:16)</w:t>
      </w:r>
    </w:p>
    <w:p w14:paraId="0675D365" w14:textId="77777777" w:rsidR="00FC2717" w:rsidRPr="002D73BD" w:rsidRDefault="00FC2717" w:rsidP="00FC2717">
      <w:pPr>
        <w:pStyle w:val="Lv2-J"/>
      </w:pPr>
      <w:r w:rsidRPr="002D73BD">
        <w:t>Jesus is a King with power and a Bridegroom with desire. The Bridegroom message is about Jesus’ emotions for us, His beauty, His commitments to us (to share His heart, home, throne, and beauty), and our response of wholehearted</w:t>
      </w:r>
      <w:r w:rsidR="00041C42" w:rsidRPr="002D73BD">
        <w:t>,</w:t>
      </w:r>
      <w:r w:rsidRPr="002D73BD">
        <w:t xml:space="preserve"> obedient love (Jn. 14:15). </w:t>
      </w:r>
    </w:p>
    <w:p w14:paraId="713B6C9B" w14:textId="77777777" w:rsidR="00DF79EF" w:rsidRPr="002D73BD" w:rsidRDefault="00DF79EF" w:rsidP="00DF79EF">
      <w:pPr>
        <w:pStyle w:val="Lv2-J"/>
      </w:pPr>
      <w:r w:rsidRPr="002D73BD">
        <w:t>In this parable, Jesus revealed His desire for a relationship with His people that will last forever. This reveals the purpose of humanity, the design of history</w:t>
      </w:r>
      <w:r w:rsidR="00041C42" w:rsidRPr="002D73BD">
        <w:t>,</w:t>
      </w:r>
      <w:r w:rsidRPr="002D73BD">
        <w:t xml:space="preserve"> and the highest focus for ministry. </w:t>
      </w:r>
    </w:p>
    <w:p w14:paraId="0FC268E1" w14:textId="77777777" w:rsidR="00DF79EF" w:rsidRPr="002D73BD" w:rsidRDefault="00DF79EF" w:rsidP="004E3A5C">
      <w:pPr>
        <w:pStyle w:val="Lv2-J"/>
        <w:rPr>
          <w:szCs w:val="24"/>
        </w:rPr>
      </w:pPr>
      <w:r w:rsidRPr="002D73BD">
        <w:t xml:space="preserve">Jesus leads by </w:t>
      </w:r>
      <w:r w:rsidR="00235F90" w:rsidRPr="002D73BD">
        <w:t>love</w:t>
      </w:r>
      <w:r w:rsidR="00FC2717" w:rsidRPr="002D73BD">
        <w:t xml:space="preserve">—He made </w:t>
      </w:r>
      <w:r w:rsidR="00235F90" w:rsidRPr="002D73BD">
        <w:t>known His desire for them</w:t>
      </w:r>
      <w:r w:rsidRPr="002D73BD">
        <w:t xml:space="preserve"> </w:t>
      </w:r>
      <w:r w:rsidR="00FC2717" w:rsidRPr="002D73BD">
        <w:t xml:space="preserve">to be His Bride </w:t>
      </w:r>
      <w:r w:rsidR="00235F90" w:rsidRPr="002D73BD">
        <w:t xml:space="preserve">and </w:t>
      </w:r>
      <w:r w:rsidRPr="002D73BD">
        <w:t xml:space="preserve">then </w:t>
      </w:r>
      <w:r w:rsidR="00235F90" w:rsidRPr="002D73BD">
        <w:t xml:space="preserve">called </w:t>
      </w:r>
      <w:r w:rsidR="00FC2717" w:rsidRPr="002D73BD">
        <w:t xml:space="preserve">them </w:t>
      </w:r>
      <w:r w:rsidR="00235F90" w:rsidRPr="002D73BD">
        <w:t xml:space="preserve">to </w:t>
      </w:r>
      <w:r w:rsidRPr="002D73BD">
        <w:t xml:space="preserve">love Him. </w:t>
      </w:r>
      <w:r w:rsidRPr="002D73BD">
        <w:rPr>
          <w:i/>
          <w:szCs w:val="24"/>
        </w:rPr>
        <w:t>“He won me over entirely by giving Himself entirely to me.”</w:t>
      </w:r>
      <w:r w:rsidRPr="002D73BD">
        <w:rPr>
          <w:szCs w:val="24"/>
        </w:rPr>
        <w:t xml:space="preserve"> (Bernard of Clairvaux)</w:t>
      </w:r>
    </w:p>
    <w:p w14:paraId="303E28E0" w14:textId="77777777" w:rsidR="00B90EDC" w:rsidRPr="002D73BD" w:rsidRDefault="00B90EDC" w:rsidP="00B90EDC">
      <w:pPr>
        <w:pStyle w:val="Lv1-H"/>
        <w:ind w:left="720" w:hanging="720"/>
      </w:pPr>
      <w:r w:rsidRPr="002D73BD">
        <w:t xml:space="preserve">bridal paradigm of the Kingdom  </w:t>
      </w:r>
    </w:p>
    <w:p w14:paraId="5BB2E87F" w14:textId="77777777" w:rsidR="00DF79EF" w:rsidRPr="002D73BD" w:rsidRDefault="00B90EDC" w:rsidP="00235F90">
      <w:pPr>
        <w:pStyle w:val="Lv2-J"/>
      </w:pPr>
      <w:r w:rsidRPr="002D73BD">
        <w:t xml:space="preserve">The core </w:t>
      </w:r>
      <w:r w:rsidR="00DF79EF" w:rsidRPr="002D73BD">
        <w:t>k</w:t>
      </w:r>
      <w:r w:rsidRPr="002D73BD">
        <w:t xml:space="preserve">ingdom message is an invitation </w:t>
      </w:r>
      <w:r w:rsidR="00DF79EF" w:rsidRPr="002D73BD">
        <w:t>call</w:t>
      </w:r>
      <w:r w:rsidR="00FC2717" w:rsidRPr="002D73BD">
        <w:t>ing</w:t>
      </w:r>
      <w:r w:rsidR="00DF79EF" w:rsidRPr="002D73BD">
        <w:t xml:space="preserve"> people to participate in </w:t>
      </w:r>
      <w:r w:rsidR="00FC2717" w:rsidRPr="002D73BD">
        <w:t xml:space="preserve">His </w:t>
      </w:r>
      <w:r w:rsidR="00DF79EF" w:rsidRPr="002D73BD">
        <w:t xml:space="preserve">great </w:t>
      </w:r>
      <w:r w:rsidRPr="002D73BD">
        <w:t xml:space="preserve">wedding. </w:t>
      </w:r>
    </w:p>
    <w:p w14:paraId="798E4925" w14:textId="77777777" w:rsidR="00B90EDC" w:rsidRPr="002D73BD" w:rsidRDefault="007E4A71" w:rsidP="00B90EDC">
      <w:pPr>
        <w:pStyle w:val="Sc2-F"/>
      </w:pPr>
      <w:r w:rsidRPr="002D73BD">
        <w:rPr>
          <w:vertAlign w:val="superscript"/>
        </w:rPr>
        <w:t>3</w:t>
      </w:r>
      <w:r w:rsidRPr="002D73BD">
        <w:t xml:space="preserve">“…sent out His servants </w:t>
      </w:r>
      <w:r w:rsidRPr="002D73BD">
        <w:rPr>
          <w:u w:val="single"/>
        </w:rPr>
        <w:t>to call those who were invited to the wedding</w:t>
      </w:r>
      <w:r w:rsidRPr="002D73BD">
        <w:t xml:space="preserve">; and they were not willing to come. </w:t>
      </w:r>
      <w:r w:rsidRPr="002D73BD">
        <w:rPr>
          <w:vertAlign w:val="superscript"/>
        </w:rPr>
        <w:t>4</w:t>
      </w:r>
      <w:r w:rsidRPr="002D73BD">
        <w:t>Again, he sent out other servants, saying, “Tell those who are invited, ‘See, I have prepared my dinner; my oxen</w:t>
      </w:r>
      <w:r w:rsidR="00FC2717" w:rsidRPr="002D73BD">
        <w:t>…</w:t>
      </w:r>
      <w:r w:rsidRPr="002D73BD">
        <w:t xml:space="preserve">are killed, and </w:t>
      </w:r>
      <w:r w:rsidRPr="002D73BD">
        <w:rPr>
          <w:u w:val="single"/>
        </w:rPr>
        <w:t>all things are ready</w:t>
      </w:r>
      <w:r w:rsidRPr="002D73BD">
        <w:t xml:space="preserve">. Come to the wedding.’” </w:t>
      </w:r>
      <w:r w:rsidR="00FC2717" w:rsidRPr="002D73BD">
        <w:br/>
      </w:r>
      <w:r w:rsidRPr="002D73BD">
        <w:t>(Mt. 22:3-4)</w:t>
      </w:r>
    </w:p>
    <w:p w14:paraId="6298F7B1" w14:textId="77777777" w:rsidR="00DF79EF" w:rsidRPr="002D73BD" w:rsidRDefault="00B90EDC" w:rsidP="00DF79EF">
      <w:pPr>
        <w:pStyle w:val="Lv2-J"/>
      </w:pPr>
      <w:r w:rsidRPr="002D73BD">
        <w:t xml:space="preserve">The Father sent servants or messengers to invite people to a wedding. </w:t>
      </w:r>
      <w:r w:rsidR="00DF79EF" w:rsidRPr="002D73BD">
        <w:t xml:space="preserve">The gospel message is first a call to deep relationship and partnership with </w:t>
      </w:r>
      <w:r w:rsidR="00771D94" w:rsidRPr="002D73BD">
        <w:t xml:space="preserve">God </w:t>
      </w:r>
      <w:r w:rsidR="00DF79EF" w:rsidRPr="002D73BD">
        <w:t>as the Bride of Christ</w:t>
      </w:r>
      <w:r w:rsidR="00041C42" w:rsidRPr="002D73BD">
        <w:t>, and secondly</w:t>
      </w:r>
      <w:r w:rsidR="00DF79EF" w:rsidRPr="002D73BD">
        <w:t xml:space="preserve"> it is a call to escape hell (</w:t>
      </w:r>
      <w:r w:rsidR="00771D94" w:rsidRPr="002D73BD">
        <w:t>1 Jn. 1:3</w:t>
      </w:r>
      <w:r w:rsidR="00041C42" w:rsidRPr="002D73BD">
        <w:t xml:space="preserve">). We are saved </w:t>
      </w:r>
      <w:r w:rsidR="00041C42" w:rsidRPr="002D73BD">
        <w:rPr>
          <w:i/>
        </w:rPr>
        <w:t>to something</w:t>
      </w:r>
      <w:r w:rsidR="00041C42" w:rsidRPr="002D73BD">
        <w:t xml:space="preserve"> glorious and </w:t>
      </w:r>
      <w:r w:rsidR="00DF79EF" w:rsidRPr="002D73BD">
        <w:rPr>
          <w:i/>
        </w:rPr>
        <w:t>from something</w:t>
      </w:r>
      <w:r w:rsidR="00DF79EF" w:rsidRPr="002D73BD">
        <w:t xml:space="preserve"> terrible.</w:t>
      </w:r>
    </w:p>
    <w:p w14:paraId="216326D5" w14:textId="77777777" w:rsidR="00B90EDC" w:rsidRPr="002D73BD" w:rsidRDefault="00FC2717" w:rsidP="00981332">
      <w:pPr>
        <w:pStyle w:val="Lv2-J"/>
      </w:pPr>
      <w:r w:rsidRPr="002D73BD">
        <w:lastRenderedPageBreak/>
        <w:t>A</w:t>
      </w:r>
      <w:r w:rsidR="00B90EDC" w:rsidRPr="002D73BD">
        <w:t xml:space="preserve"> </w:t>
      </w:r>
      <w:r w:rsidRPr="002D73BD">
        <w:t xml:space="preserve">Bridegroom </w:t>
      </w:r>
      <w:r w:rsidR="00B90EDC" w:rsidRPr="002D73BD">
        <w:t xml:space="preserve">perspective </w:t>
      </w:r>
      <w:r w:rsidR="00DF79EF" w:rsidRPr="002D73BD">
        <w:t xml:space="preserve">of the kingdom </w:t>
      </w:r>
      <w:r w:rsidR="00B90EDC" w:rsidRPr="002D73BD">
        <w:t xml:space="preserve">changes the way </w:t>
      </w:r>
      <w:r w:rsidRPr="002D73BD">
        <w:t xml:space="preserve">we present the </w:t>
      </w:r>
      <w:r w:rsidR="00B90EDC" w:rsidRPr="002D73BD">
        <w:t>salvation</w:t>
      </w:r>
      <w:r w:rsidR="00DF79EF" w:rsidRPr="002D73BD">
        <w:t xml:space="preserve"> </w:t>
      </w:r>
      <w:r w:rsidRPr="002D73BD">
        <w:t>message</w:t>
      </w:r>
      <w:r w:rsidR="0030333B" w:rsidRPr="002D73BD">
        <w:t>, counsel people in difficulty,</w:t>
      </w:r>
      <w:r w:rsidR="00B90EDC" w:rsidRPr="002D73BD">
        <w:t xml:space="preserve"> </w:t>
      </w:r>
      <w:r w:rsidR="00DF79EF" w:rsidRPr="002D73BD">
        <w:t>and disciple young believers.</w:t>
      </w:r>
      <w:r w:rsidR="00B90EDC" w:rsidRPr="002D73BD">
        <w:t xml:space="preserve"> It affects how we view </w:t>
      </w:r>
      <w:r w:rsidR="0030333B" w:rsidRPr="002D73BD">
        <w:t>ourselves and</w:t>
      </w:r>
      <w:r w:rsidRPr="002D73BD">
        <w:t xml:space="preserve"> other </w:t>
      </w:r>
      <w:r w:rsidR="00B90EDC" w:rsidRPr="002D73BD">
        <w:t>people</w:t>
      </w:r>
      <w:r w:rsidRPr="002D73BD">
        <w:t>,</w:t>
      </w:r>
      <w:r w:rsidR="00B90EDC" w:rsidRPr="002D73BD">
        <w:t xml:space="preserve"> and </w:t>
      </w:r>
      <w:r w:rsidRPr="002D73BD">
        <w:t xml:space="preserve">how we </w:t>
      </w:r>
      <w:r w:rsidR="00DF79EF" w:rsidRPr="002D73BD">
        <w:t xml:space="preserve">speak about </w:t>
      </w:r>
      <w:r w:rsidR="00B90EDC" w:rsidRPr="002D73BD">
        <w:t>salvation, holiness</w:t>
      </w:r>
      <w:r w:rsidR="00DF79EF" w:rsidRPr="002D73BD">
        <w:t>,</w:t>
      </w:r>
      <w:r w:rsidR="00B90EDC" w:rsidRPr="002D73BD">
        <w:t xml:space="preserve"> judgment</w:t>
      </w:r>
      <w:r w:rsidR="0030333B" w:rsidRPr="002D73BD">
        <w:t>,</w:t>
      </w:r>
      <w:r w:rsidRPr="002D73BD">
        <w:t xml:space="preserve"> and ministry</w:t>
      </w:r>
      <w:r w:rsidR="00B90EDC" w:rsidRPr="002D73BD">
        <w:t>.</w:t>
      </w:r>
      <w:r w:rsidRPr="002D73BD">
        <w:t xml:space="preserve"> </w:t>
      </w:r>
      <w:r w:rsidR="00B90EDC" w:rsidRPr="002D73BD">
        <w:t xml:space="preserve">Jesus referred to His </w:t>
      </w:r>
      <w:r w:rsidRPr="002D73BD">
        <w:t xml:space="preserve">messengers </w:t>
      </w:r>
      <w:r w:rsidR="00B90EDC" w:rsidRPr="002D73BD">
        <w:t xml:space="preserve">as </w:t>
      </w:r>
      <w:r w:rsidR="00B90EDC" w:rsidRPr="002D73BD">
        <w:rPr>
          <w:i/>
        </w:rPr>
        <w:t>friends of the Bridegroom</w:t>
      </w:r>
      <w:r w:rsidRPr="002D73BD">
        <w:t xml:space="preserve"> (Mt. 9:15)—</w:t>
      </w:r>
      <w:r w:rsidR="00B90EDC" w:rsidRPr="002D73BD">
        <w:t>John the Baptist</w:t>
      </w:r>
      <w:r w:rsidRPr="002D73BD">
        <w:t xml:space="preserve"> echoed this (Jn. 3:29)</w:t>
      </w:r>
      <w:r w:rsidR="00B90EDC" w:rsidRPr="002D73BD">
        <w:t xml:space="preserve">. </w:t>
      </w:r>
    </w:p>
    <w:p w14:paraId="73D57193" w14:textId="77777777" w:rsidR="00B90EDC" w:rsidRPr="002D73BD" w:rsidRDefault="00B90EDC" w:rsidP="00B90EDC">
      <w:pPr>
        <w:pStyle w:val="Sc2-F"/>
      </w:pPr>
      <w:r w:rsidRPr="002D73BD">
        <w:rPr>
          <w:vertAlign w:val="superscript"/>
        </w:rPr>
        <w:t>15</w:t>
      </w:r>
      <w:r w:rsidRPr="002D73BD">
        <w:t xml:space="preserve">Can the </w:t>
      </w:r>
      <w:r w:rsidRPr="002D73BD">
        <w:rPr>
          <w:u w:val="single"/>
        </w:rPr>
        <w:t>friends of the Bridegroom</w:t>
      </w:r>
      <w:r w:rsidRPr="002D73BD">
        <w:t xml:space="preserve"> mourn…as the Bridegroom is with them? (Mt. 9:15) </w:t>
      </w:r>
    </w:p>
    <w:p w14:paraId="5E72F715" w14:textId="77777777" w:rsidR="00B90EDC" w:rsidRPr="002D73BD" w:rsidRDefault="00B90EDC" w:rsidP="00B90EDC">
      <w:pPr>
        <w:pStyle w:val="Lv1-H"/>
        <w:ind w:left="720" w:hanging="720"/>
      </w:pPr>
      <w:r w:rsidRPr="002D73BD">
        <w:t>Negative responses to God’s love: passivity and hostility</w:t>
      </w:r>
    </w:p>
    <w:p w14:paraId="7B7DC302" w14:textId="77777777" w:rsidR="00771D94" w:rsidRPr="002D73BD" w:rsidRDefault="00771D94" w:rsidP="00771D94">
      <w:pPr>
        <w:pStyle w:val="Lv2-J"/>
      </w:pPr>
      <w:r w:rsidRPr="002D73BD">
        <w:rPr>
          <w:szCs w:val="24"/>
        </w:rPr>
        <w:t>Some reject God’s desire for relationship in a passive way by making light of i</w:t>
      </w:r>
      <w:r w:rsidR="00FC2717" w:rsidRPr="002D73BD">
        <w:rPr>
          <w:szCs w:val="24"/>
        </w:rPr>
        <w:t>t</w:t>
      </w:r>
      <w:r w:rsidRPr="002D73BD">
        <w:rPr>
          <w:szCs w:val="24"/>
        </w:rPr>
        <w:t>. The</w:t>
      </w:r>
      <w:r w:rsidR="00FC2717" w:rsidRPr="002D73BD">
        <w:rPr>
          <w:szCs w:val="24"/>
        </w:rPr>
        <w:t>y</w:t>
      </w:r>
      <w:r w:rsidRPr="002D73BD">
        <w:rPr>
          <w:szCs w:val="24"/>
        </w:rPr>
        <w:t xml:space="preserve"> see </w:t>
      </w:r>
      <w:r w:rsidR="00FC2717" w:rsidRPr="002D73BD">
        <w:rPr>
          <w:szCs w:val="24"/>
        </w:rPr>
        <w:t xml:space="preserve">their refusal </w:t>
      </w:r>
      <w:r w:rsidRPr="002D73BD">
        <w:rPr>
          <w:szCs w:val="24"/>
        </w:rPr>
        <w:t xml:space="preserve">as being </w:t>
      </w:r>
      <w:r w:rsidRPr="002D73BD">
        <w:t>practical</w:t>
      </w:r>
      <w:r w:rsidR="00A02330" w:rsidRPr="002D73BD">
        <w:t>,</w:t>
      </w:r>
      <w:r w:rsidRPr="002D73BD">
        <w:t xml:space="preserve"> </w:t>
      </w:r>
      <w:r w:rsidR="00FC2717" w:rsidRPr="002D73BD">
        <w:t xml:space="preserve">that they may </w:t>
      </w:r>
      <w:r w:rsidRPr="002D73BD">
        <w:t xml:space="preserve">care </w:t>
      </w:r>
      <w:r w:rsidR="00FC2717" w:rsidRPr="002D73BD">
        <w:t xml:space="preserve">for </w:t>
      </w:r>
      <w:r w:rsidRPr="002D73BD">
        <w:t xml:space="preserve">their farm or business. There was nothing practical about the incarnation. God went out of His way for love. Others reject salvation in a hostile way by killing the servants that the King sent to bring them the invitation to participate in the wedding.  </w:t>
      </w:r>
    </w:p>
    <w:p w14:paraId="22AF1086" w14:textId="77777777" w:rsidR="007E4A71" w:rsidRPr="002D73BD" w:rsidRDefault="007E4A71" w:rsidP="0030023D">
      <w:pPr>
        <w:widowControl w:val="0"/>
        <w:autoSpaceDE w:val="0"/>
        <w:autoSpaceDN w:val="0"/>
        <w:adjustRightInd w:val="0"/>
        <w:spacing w:after="180"/>
        <w:ind w:left="1152"/>
        <w:rPr>
          <w:b/>
          <w:bCs/>
          <w:i/>
          <w:iCs/>
          <w:szCs w:val="24"/>
        </w:rPr>
      </w:pPr>
      <w:r w:rsidRPr="002D73BD">
        <w:rPr>
          <w:b/>
          <w:bCs/>
          <w:i/>
          <w:iCs/>
          <w:szCs w:val="24"/>
          <w:vertAlign w:val="superscript"/>
        </w:rPr>
        <w:t>5</w:t>
      </w:r>
      <w:r w:rsidRPr="002D73BD">
        <w:rPr>
          <w:b/>
          <w:bCs/>
          <w:i/>
          <w:iCs/>
          <w:szCs w:val="24"/>
        </w:rPr>
        <w:t xml:space="preserve">“But they </w:t>
      </w:r>
      <w:r w:rsidRPr="002D73BD">
        <w:rPr>
          <w:b/>
          <w:bCs/>
          <w:i/>
          <w:iCs/>
          <w:szCs w:val="24"/>
          <w:u w:val="single"/>
        </w:rPr>
        <w:t>made light of it</w:t>
      </w:r>
      <w:r w:rsidRPr="002D73BD">
        <w:rPr>
          <w:b/>
          <w:bCs/>
          <w:i/>
          <w:iCs/>
          <w:szCs w:val="24"/>
        </w:rPr>
        <w:t xml:space="preserve"> and went their ways, one to his own farm, another to his business. </w:t>
      </w:r>
      <w:r w:rsidRPr="002D73BD">
        <w:rPr>
          <w:b/>
          <w:bCs/>
          <w:i/>
          <w:iCs/>
          <w:szCs w:val="24"/>
          <w:vertAlign w:val="superscript"/>
        </w:rPr>
        <w:t>6</w:t>
      </w:r>
      <w:r w:rsidRPr="002D73BD">
        <w:rPr>
          <w:b/>
          <w:bCs/>
          <w:i/>
          <w:iCs/>
          <w:szCs w:val="24"/>
        </w:rPr>
        <w:t xml:space="preserve">And the rest seized His servants, </w:t>
      </w:r>
      <w:r w:rsidRPr="002D73BD">
        <w:rPr>
          <w:rStyle w:val="Sc2-FChar"/>
        </w:rPr>
        <w:t>treated</w:t>
      </w:r>
      <w:r w:rsidRPr="002D73BD">
        <w:rPr>
          <w:b/>
          <w:bCs/>
          <w:i/>
          <w:iCs/>
          <w:szCs w:val="24"/>
        </w:rPr>
        <w:t xml:space="preserve"> them spitefully, and </w:t>
      </w:r>
      <w:r w:rsidRPr="002D73BD">
        <w:rPr>
          <w:b/>
          <w:bCs/>
          <w:i/>
          <w:iCs/>
          <w:szCs w:val="24"/>
          <w:u w:val="single"/>
        </w:rPr>
        <w:t>killed them</w:t>
      </w:r>
      <w:r w:rsidRPr="002D73BD">
        <w:rPr>
          <w:b/>
          <w:bCs/>
          <w:i/>
          <w:iCs/>
          <w:szCs w:val="24"/>
        </w:rPr>
        <w:t xml:space="preserve">. </w:t>
      </w:r>
      <w:r w:rsidRPr="002D73BD">
        <w:rPr>
          <w:b/>
          <w:bCs/>
          <w:i/>
          <w:iCs/>
          <w:szCs w:val="24"/>
          <w:vertAlign w:val="superscript"/>
        </w:rPr>
        <w:t>7</w:t>
      </w:r>
      <w:r w:rsidRPr="002D73BD">
        <w:rPr>
          <w:b/>
          <w:bCs/>
          <w:i/>
          <w:iCs/>
          <w:szCs w:val="24"/>
        </w:rPr>
        <w:t xml:space="preserve">But when the King heard about it, He was </w:t>
      </w:r>
      <w:r w:rsidRPr="002D73BD">
        <w:rPr>
          <w:b/>
          <w:bCs/>
          <w:i/>
          <w:iCs/>
          <w:szCs w:val="24"/>
          <w:u w:val="single"/>
        </w:rPr>
        <w:t>furious</w:t>
      </w:r>
      <w:r w:rsidRPr="002D73BD">
        <w:rPr>
          <w:b/>
          <w:bCs/>
          <w:i/>
          <w:iCs/>
          <w:szCs w:val="24"/>
        </w:rPr>
        <w:t>. And He sent out His armies, destroyed those murderers, and burned up their city.” (Mt. 22:5-7)</w:t>
      </w:r>
    </w:p>
    <w:p w14:paraId="3119B4A1" w14:textId="77777777" w:rsidR="00235F90" w:rsidRPr="002D73BD" w:rsidRDefault="00FC2717" w:rsidP="00B94E9C">
      <w:pPr>
        <w:pStyle w:val="Lv2-J"/>
      </w:pPr>
      <w:r w:rsidRPr="002D73BD">
        <w:t xml:space="preserve">We can understand Jesus as Judge as we see Him as the Bridegroom. His judgments will remove everything that hinders love. They are an expression of His passion for His Bride. </w:t>
      </w:r>
      <w:r w:rsidR="00235F90" w:rsidRPr="002D73BD">
        <w:t xml:space="preserve">God’s judgment </w:t>
      </w:r>
      <w:r w:rsidRPr="002D73BD">
        <w:t xml:space="preserve">is also </w:t>
      </w:r>
      <w:r w:rsidR="00235F90" w:rsidRPr="002D73BD">
        <w:t xml:space="preserve">in </w:t>
      </w:r>
      <w:r w:rsidRPr="002D73BD">
        <w:t xml:space="preserve">context to ingratitude that </w:t>
      </w:r>
      <w:r w:rsidR="00235F90" w:rsidRPr="002D73BD">
        <w:t>refus</w:t>
      </w:r>
      <w:r w:rsidRPr="002D73BD">
        <w:t>es</w:t>
      </w:r>
      <w:r w:rsidR="00235F90" w:rsidRPr="002D73BD">
        <w:t xml:space="preserve"> to receive His intense love</w:t>
      </w:r>
      <w:r w:rsidRPr="002D73BD">
        <w:t xml:space="preserve"> and desire for relationship</w:t>
      </w:r>
      <w:r w:rsidR="00235F90" w:rsidRPr="002D73BD">
        <w:t xml:space="preserve">. </w:t>
      </w:r>
    </w:p>
    <w:p w14:paraId="4233570F" w14:textId="77777777" w:rsidR="00B90EDC" w:rsidRPr="002D73BD" w:rsidRDefault="00B90EDC" w:rsidP="00B90EDC">
      <w:pPr>
        <w:pStyle w:val="Lv1-H"/>
        <w:ind w:left="720" w:hanging="720"/>
      </w:pPr>
      <w:r w:rsidRPr="002D73BD">
        <w:t xml:space="preserve">The Father’s DESIRE FOR ALL to PARTICIPATE IN the wedding </w:t>
      </w:r>
    </w:p>
    <w:p w14:paraId="469FBABB" w14:textId="77777777" w:rsidR="00FC2717" w:rsidRPr="002D73BD" w:rsidRDefault="00B90EDC" w:rsidP="00AE651B">
      <w:pPr>
        <w:pStyle w:val="Lv2-J"/>
      </w:pPr>
      <w:r w:rsidRPr="002D73BD">
        <w:t xml:space="preserve">Those </w:t>
      </w:r>
      <w:r w:rsidR="00FC2717" w:rsidRPr="002D73BD">
        <w:t>refusing the invitation w</w:t>
      </w:r>
      <w:r w:rsidRPr="002D73BD">
        <w:t xml:space="preserve">ere not </w:t>
      </w:r>
      <w:r w:rsidR="00FC2717" w:rsidRPr="002D73BD">
        <w:t xml:space="preserve">considered </w:t>
      </w:r>
      <w:r w:rsidRPr="002D73BD">
        <w:t xml:space="preserve">worthy because they did not respond with love. </w:t>
      </w:r>
      <w:r w:rsidR="00FC2717" w:rsidRPr="002D73BD">
        <w:t>Wedding hall will be filled— there will be a great end-time harv</w:t>
      </w:r>
      <w:r w:rsidR="0030023D" w:rsidRPr="002D73BD">
        <w:t>est from all nations (Rev. 7:9).</w:t>
      </w:r>
    </w:p>
    <w:p w14:paraId="78CB816E" w14:textId="77777777" w:rsidR="007E4A71" w:rsidRPr="002D73BD" w:rsidRDefault="007E4A71" w:rsidP="007E4A71">
      <w:pPr>
        <w:pStyle w:val="Sc2-F"/>
      </w:pPr>
      <w:r w:rsidRPr="002D73BD">
        <w:rPr>
          <w:vertAlign w:val="superscript"/>
        </w:rPr>
        <w:t>8</w:t>
      </w:r>
      <w:r w:rsidRPr="002D73BD">
        <w:t>He said to His servants, “</w:t>
      </w:r>
      <w:r w:rsidRPr="002D73BD">
        <w:rPr>
          <w:u w:val="single"/>
        </w:rPr>
        <w:t>The wedding is ready</w:t>
      </w:r>
      <w:r w:rsidRPr="002D73BD">
        <w:t xml:space="preserve">, but those who were invited were not worthy. </w:t>
      </w:r>
      <w:r w:rsidRPr="002D73BD">
        <w:rPr>
          <w:vertAlign w:val="superscript"/>
        </w:rPr>
        <w:t>9</w:t>
      </w:r>
      <w:r w:rsidRPr="002D73BD">
        <w:t>…</w:t>
      </w:r>
      <w:r w:rsidRPr="002D73BD">
        <w:rPr>
          <w:u w:val="single"/>
        </w:rPr>
        <w:t>Go into the highways</w:t>
      </w:r>
      <w:r w:rsidRPr="002D73BD">
        <w:t xml:space="preserve">, and as many as you find, </w:t>
      </w:r>
      <w:r w:rsidRPr="002D73BD">
        <w:rPr>
          <w:u w:val="single"/>
        </w:rPr>
        <w:t>invite to the wedding</w:t>
      </w:r>
      <w:r w:rsidRPr="002D73BD">
        <w:t xml:space="preserve">.” </w:t>
      </w:r>
      <w:r w:rsidRPr="002D73BD">
        <w:rPr>
          <w:vertAlign w:val="superscript"/>
        </w:rPr>
        <w:t>10</w:t>
      </w:r>
      <w:r w:rsidRPr="002D73BD">
        <w:t xml:space="preserve">So those servants… gathered together all whom they found, both </w:t>
      </w:r>
      <w:r w:rsidRPr="002D73BD">
        <w:rPr>
          <w:u w:val="single"/>
        </w:rPr>
        <w:t>bad and good</w:t>
      </w:r>
      <w:r w:rsidRPr="002D73BD">
        <w:t xml:space="preserve">. And the wedding hall was </w:t>
      </w:r>
      <w:r w:rsidRPr="002D73BD">
        <w:rPr>
          <w:u w:val="single"/>
        </w:rPr>
        <w:t>filled</w:t>
      </w:r>
      <w:r w:rsidRPr="002D73BD">
        <w:t xml:space="preserve">… (Mt. 22:8-10) </w:t>
      </w:r>
    </w:p>
    <w:p w14:paraId="32314F93" w14:textId="36228806" w:rsidR="00135033" w:rsidRPr="002D73BD" w:rsidRDefault="007E4A71" w:rsidP="000F717D">
      <w:pPr>
        <w:pStyle w:val="Lv2-J"/>
      </w:pPr>
      <w:r w:rsidRPr="002D73BD">
        <w:t>W</w:t>
      </w:r>
      <w:r w:rsidR="00B90EDC" w:rsidRPr="002D73BD">
        <w:t>edding garment</w:t>
      </w:r>
      <w:r w:rsidR="00141102">
        <w:t>s</w:t>
      </w:r>
      <w:bookmarkStart w:id="6" w:name="_GoBack"/>
      <w:bookmarkEnd w:id="6"/>
      <w:r w:rsidR="00B90EDC" w:rsidRPr="002D73BD">
        <w:t xml:space="preserve"> </w:t>
      </w:r>
      <w:r w:rsidRPr="002D73BD">
        <w:t>are</w:t>
      </w:r>
      <w:r w:rsidR="00B90EDC" w:rsidRPr="002D73BD">
        <w:t xml:space="preserve"> required </w:t>
      </w:r>
      <w:r w:rsidRPr="002D73BD">
        <w:t xml:space="preserve">for all who will </w:t>
      </w:r>
      <w:r w:rsidR="00B90EDC" w:rsidRPr="002D73BD">
        <w:t xml:space="preserve">participate in the great </w:t>
      </w:r>
      <w:r w:rsidRPr="002D73BD">
        <w:t>w</w:t>
      </w:r>
      <w:r w:rsidR="00B90EDC" w:rsidRPr="002D73BD">
        <w:t xml:space="preserve">edding </w:t>
      </w:r>
      <w:r w:rsidRPr="002D73BD">
        <w:t>f</w:t>
      </w:r>
      <w:r w:rsidR="00B90EDC" w:rsidRPr="002D73BD">
        <w:t xml:space="preserve">east. </w:t>
      </w:r>
      <w:r w:rsidR="00135033" w:rsidRPr="002D73BD">
        <w:t>Many are</w:t>
      </w:r>
      <w:r w:rsidR="00135033" w:rsidRPr="002D73BD">
        <w:rPr>
          <w:b/>
        </w:rPr>
        <w:t xml:space="preserve"> </w:t>
      </w:r>
      <w:r w:rsidR="00135033" w:rsidRPr="002D73BD">
        <w:rPr>
          <w:b/>
          <w:i/>
        </w:rPr>
        <w:t>called</w:t>
      </w:r>
      <w:r w:rsidR="00135033" w:rsidRPr="002D73BD">
        <w:rPr>
          <w:b/>
        </w:rPr>
        <w:t xml:space="preserve"> </w:t>
      </w:r>
      <w:r w:rsidR="00135033" w:rsidRPr="002D73BD">
        <w:t>(invited)</w:t>
      </w:r>
      <w:r w:rsidR="0030023D" w:rsidRPr="002D73BD">
        <w:t>,</w:t>
      </w:r>
      <w:r w:rsidR="00135033" w:rsidRPr="002D73BD">
        <w:t xml:space="preserve"> but only few are</w:t>
      </w:r>
      <w:r w:rsidR="00135033" w:rsidRPr="002D73BD">
        <w:rPr>
          <w:b/>
        </w:rPr>
        <w:t xml:space="preserve"> </w:t>
      </w:r>
      <w:r w:rsidR="00135033" w:rsidRPr="002D73BD">
        <w:rPr>
          <w:b/>
          <w:i/>
        </w:rPr>
        <w:t>chosen</w:t>
      </w:r>
      <w:r w:rsidR="00135033" w:rsidRPr="002D73BD">
        <w:rPr>
          <w:b/>
        </w:rPr>
        <w:t xml:space="preserve"> </w:t>
      </w:r>
      <w:r w:rsidR="00135033" w:rsidRPr="002D73BD">
        <w:t xml:space="preserve">(by responding with faith). The “chosen” refers to the responsive who love Jesus (22:37). Divine election works together with human responsibility. </w:t>
      </w:r>
    </w:p>
    <w:p w14:paraId="28C6828F" w14:textId="77777777" w:rsidR="007E4A71" w:rsidRPr="002D73BD" w:rsidRDefault="007E4A71" w:rsidP="007E4A71">
      <w:pPr>
        <w:pStyle w:val="Sc2-F"/>
      </w:pPr>
      <w:r w:rsidRPr="002D73BD">
        <w:rPr>
          <w:vertAlign w:val="superscript"/>
        </w:rPr>
        <w:t>11</w:t>
      </w:r>
      <w:r w:rsidRPr="002D73BD">
        <w:t xml:space="preserve">But when the King came in to see the guests, He saw a </w:t>
      </w:r>
      <w:r w:rsidR="0030023D" w:rsidRPr="002D73BD">
        <w:rPr>
          <w:u w:val="single"/>
        </w:rPr>
        <w:t>man…</w:t>
      </w:r>
      <w:r w:rsidRPr="002D73BD">
        <w:rPr>
          <w:u w:val="single"/>
        </w:rPr>
        <w:t>who did not have on a wedding garment</w:t>
      </w:r>
      <w:r w:rsidRPr="002D73BD">
        <w:t xml:space="preserve">. </w:t>
      </w:r>
      <w:r w:rsidRPr="002D73BD">
        <w:rPr>
          <w:vertAlign w:val="superscript"/>
        </w:rPr>
        <w:t>12</w:t>
      </w:r>
      <w:r w:rsidR="0030023D" w:rsidRPr="002D73BD">
        <w:t>So He said to him, ‘</w:t>
      </w:r>
      <w:r w:rsidRPr="002D73BD">
        <w:t xml:space="preserve">Friend, how did you come in </w:t>
      </w:r>
      <w:r w:rsidR="0030023D" w:rsidRPr="002D73BD">
        <w:t>here without a wedding garment?’</w:t>
      </w:r>
      <w:r w:rsidRPr="002D73BD">
        <w:t xml:space="preserve"> And he was speechless. </w:t>
      </w:r>
      <w:r w:rsidRPr="002D73BD">
        <w:rPr>
          <w:vertAlign w:val="superscript"/>
        </w:rPr>
        <w:t xml:space="preserve"> 13</w:t>
      </w:r>
      <w:r w:rsidRPr="002D73BD">
        <w:t xml:space="preserve">Then the King said to the servants, ‘Bind him hand and foot, take him away, and cast him into outer darkness; there will be weeping and gnashing of teeth.’ </w:t>
      </w:r>
      <w:r w:rsidRPr="002D73BD">
        <w:rPr>
          <w:vertAlign w:val="superscript"/>
        </w:rPr>
        <w:t>14</w:t>
      </w:r>
      <w:r w:rsidRPr="002D73BD">
        <w:t xml:space="preserve">For </w:t>
      </w:r>
      <w:r w:rsidRPr="002D73BD">
        <w:rPr>
          <w:u w:val="single"/>
        </w:rPr>
        <w:t>many are called</w:t>
      </w:r>
      <w:r w:rsidRPr="002D73BD">
        <w:t xml:space="preserve"> </w:t>
      </w:r>
      <w:r w:rsidRPr="002D73BD">
        <w:rPr>
          <w:b w:val="0"/>
          <w:u w:val="single"/>
        </w:rPr>
        <w:t>[invited]</w:t>
      </w:r>
      <w:r w:rsidRPr="002D73BD">
        <w:t xml:space="preserve">, but </w:t>
      </w:r>
      <w:r w:rsidRPr="002D73BD">
        <w:rPr>
          <w:u w:val="single"/>
        </w:rPr>
        <w:t>few are chosen</w:t>
      </w:r>
      <w:r w:rsidRPr="002D73BD">
        <w:t xml:space="preserve"> </w:t>
      </w:r>
      <w:r w:rsidRPr="002D73BD">
        <w:rPr>
          <w:b w:val="0"/>
        </w:rPr>
        <w:t>[</w:t>
      </w:r>
      <w:r w:rsidR="00135033" w:rsidRPr="002D73BD">
        <w:rPr>
          <w:b w:val="0"/>
        </w:rPr>
        <w:t xml:space="preserve">chose to </w:t>
      </w:r>
      <w:r w:rsidRPr="002D73BD">
        <w:rPr>
          <w:b w:val="0"/>
        </w:rPr>
        <w:t xml:space="preserve">respond </w:t>
      </w:r>
      <w:r w:rsidR="00135033" w:rsidRPr="002D73BD">
        <w:rPr>
          <w:b w:val="0"/>
        </w:rPr>
        <w:t>with faith</w:t>
      </w:r>
      <w:r w:rsidRPr="002D73BD">
        <w:rPr>
          <w:b w:val="0"/>
        </w:rPr>
        <w:t>]</w:t>
      </w:r>
      <w:r w:rsidR="0030023D" w:rsidRPr="002D73BD">
        <w:t>.”</w:t>
      </w:r>
      <w:r w:rsidRPr="002D73BD">
        <w:t xml:space="preserve"> (Mt. 22:11-14) </w:t>
      </w:r>
    </w:p>
    <w:p w14:paraId="628B7EB7" w14:textId="77777777" w:rsidR="00135033" w:rsidRPr="002D73BD" w:rsidRDefault="00135033" w:rsidP="00AD6C26">
      <w:pPr>
        <w:pStyle w:val="Lv2-J"/>
      </w:pPr>
      <w:r w:rsidRPr="002D73BD">
        <w:t>Th</w:t>
      </w:r>
      <w:r w:rsidR="007E4A71" w:rsidRPr="002D73BD">
        <w:t xml:space="preserve">e </w:t>
      </w:r>
      <w:r w:rsidR="00B90EDC" w:rsidRPr="002D73BD">
        <w:t xml:space="preserve">gift of righteousness is </w:t>
      </w:r>
      <w:r w:rsidRPr="002D73BD">
        <w:t xml:space="preserve">given </w:t>
      </w:r>
      <w:r w:rsidR="00B90EDC" w:rsidRPr="002D73BD">
        <w:t>to us instantly at the new birth</w:t>
      </w:r>
      <w:r w:rsidRPr="002D73BD">
        <w:t xml:space="preserve">. </w:t>
      </w:r>
      <w:r w:rsidR="007E4A71" w:rsidRPr="002D73BD">
        <w:t xml:space="preserve">Wedding garments will be given to each according to their </w:t>
      </w:r>
      <w:r w:rsidRPr="002D73BD">
        <w:t xml:space="preserve">actions </w:t>
      </w:r>
      <w:r w:rsidR="007E4A71" w:rsidRPr="002D73BD">
        <w:t xml:space="preserve">(obedience). </w:t>
      </w:r>
      <w:r w:rsidRPr="002D73BD">
        <w:t xml:space="preserve">Our garments will proclaim the measure of our love. </w:t>
      </w:r>
    </w:p>
    <w:p w14:paraId="1C89195C" w14:textId="77777777" w:rsidR="007E4A71" w:rsidRDefault="007E4A71" w:rsidP="007E4A71">
      <w:pPr>
        <w:pStyle w:val="Sc2-F"/>
      </w:pPr>
      <w:r w:rsidRPr="002D73BD">
        <w:rPr>
          <w:vertAlign w:val="superscript"/>
        </w:rPr>
        <w:t>7</w:t>
      </w:r>
      <w:r w:rsidRPr="002D73BD">
        <w:t xml:space="preserve">For the </w:t>
      </w:r>
      <w:r w:rsidRPr="002D73BD">
        <w:rPr>
          <w:u w:val="single"/>
        </w:rPr>
        <w:t>marriage of the Lamb has come</w:t>
      </w:r>
      <w:r w:rsidRPr="002D73BD">
        <w:t xml:space="preserve">, and His wife has made herself ready. </w:t>
      </w:r>
      <w:r w:rsidRPr="002D73BD">
        <w:rPr>
          <w:vertAlign w:val="superscript"/>
        </w:rPr>
        <w:t>8</w:t>
      </w:r>
      <w:r w:rsidRPr="002D73BD">
        <w:t xml:space="preserve">And to her it was granted to be arrayed in fine linen…for the </w:t>
      </w:r>
      <w:r w:rsidRPr="002D73BD">
        <w:rPr>
          <w:u w:val="single"/>
        </w:rPr>
        <w:t>fine linen is the righteous acts of the saints</w:t>
      </w:r>
      <w:r w:rsidRPr="002D73BD">
        <w:t xml:space="preserve">. </w:t>
      </w:r>
      <w:r w:rsidRPr="002D73BD">
        <w:rPr>
          <w:vertAlign w:val="superscript"/>
        </w:rPr>
        <w:t>9</w:t>
      </w:r>
      <w:r w:rsidRPr="002D73BD">
        <w:t xml:space="preserve">Blessed are those who are called to the </w:t>
      </w:r>
      <w:r w:rsidRPr="002D73BD">
        <w:rPr>
          <w:u w:val="single"/>
        </w:rPr>
        <w:t>marriage supper of the Lamb</w:t>
      </w:r>
      <w:r w:rsidRPr="002D73BD">
        <w:t>! (Rev. 19:7-9)</w:t>
      </w:r>
      <w:r>
        <w:t xml:space="preserve"> </w:t>
      </w:r>
    </w:p>
    <w:sectPr w:rsidR="007E4A71" w:rsidSect="0030023D">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2BACC" w14:textId="77777777" w:rsidR="00CF733F" w:rsidRDefault="00CF733F">
      <w:r>
        <w:separator/>
      </w:r>
    </w:p>
    <w:p w14:paraId="6EC518B2" w14:textId="77777777" w:rsidR="00CF733F" w:rsidRDefault="00CF733F"/>
  </w:endnote>
  <w:endnote w:type="continuationSeparator" w:id="0">
    <w:p w14:paraId="3D7B02B5" w14:textId="77777777" w:rsidR="00CF733F" w:rsidRDefault="00CF733F">
      <w:r>
        <w:continuationSeparator/>
      </w:r>
    </w:p>
    <w:p w14:paraId="3323C19B" w14:textId="77777777" w:rsidR="00CF733F" w:rsidRDefault="00CF7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altName w:val="MS P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DF3C" w14:textId="77777777" w:rsidR="00163E85" w:rsidRDefault="00163E85"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3952DAF0" w14:textId="77777777" w:rsidR="00163E85" w:rsidRPr="00A91AF9" w:rsidRDefault="00163E85" w:rsidP="00A91AF9">
    <w:pPr>
      <w:pStyle w:val="Footer"/>
      <w:jc w:val="cente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3C03F" w14:textId="77777777" w:rsidR="00163E85" w:rsidRDefault="00163E85"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67031D88" w14:textId="77777777" w:rsidR="00163E85" w:rsidRPr="00A91AF9" w:rsidRDefault="00163E85" w:rsidP="00A91AF9">
    <w:pPr>
      <w:pBdr>
        <w:top w:val="single" w:sz="4" w:space="1" w:color="auto"/>
      </w:pBdr>
      <w:jc w:val="center"/>
      <w:rPr>
        <w:b/>
        <w:i/>
        <w:szCs w:val="24"/>
      </w:rP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09740" w14:textId="77777777" w:rsidR="00CF733F" w:rsidRDefault="00CF733F">
      <w:r>
        <w:separator/>
      </w:r>
    </w:p>
    <w:p w14:paraId="740716E3" w14:textId="77777777" w:rsidR="00CF733F" w:rsidRDefault="00CF733F"/>
  </w:footnote>
  <w:footnote w:type="continuationSeparator" w:id="0">
    <w:p w14:paraId="339B9790" w14:textId="77777777" w:rsidR="00CF733F" w:rsidRDefault="00CF733F">
      <w:r>
        <w:continuationSeparator/>
      </w:r>
    </w:p>
    <w:p w14:paraId="73124015" w14:textId="77777777" w:rsidR="00CF733F" w:rsidRDefault="00CF733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B7BDF" w14:textId="77777777" w:rsidR="00163E85" w:rsidRDefault="00163E85">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00AC09F5" w14:textId="77777777" w:rsidR="00163E85" w:rsidRDefault="00163E85">
    <w:pPr>
      <w:ind w:right="360"/>
    </w:pPr>
  </w:p>
  <w:p w14:paraId="6306BDDD" w14:textId="77777777" w:rsidR="00163E85" w:rsidRDefault="00163E8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699EC" w14:textId="77777777" w:rsidR="00163E85" w:rsidRPr="00046520" w:rsidRDefault="00046520" w:rsidP="00EF169A">
    <w:pPr>
      <w:pBdr>
        <w:bottom w:val="single" w:sz="4" w:space="1" w:color="auto"/>
      </w:pBdr>
      <w:tabs>
        <w:tab w:val="right" w:pos="10800"/>
      </w:tabs>
      <w:rPr>
        <w:b/>
        <w:i/>
        <w:sz w:val="20"/>
      </w:rPr>
    </w:pPr>
    <w:r>
      <w:rPr>
        <w:b/>
        <w:i/>
        <w:smallCaps/>
      </w:rPr>
      <w:t>Forerunner Christian Fellowship</w:t>
    </w:r>
    <w:r w:rsidR="00203F9C" w:rsidRPr="00A93340">
      <w:rPr>
        <w:b/>
        <w:i/>
        <w:smallCaps/>
      </w:rPr>
      <w:t>– Mike Bickle</w:t>
    </w:r>
    <w:r w:rsidR="00203F9C" w:rsidRPr="00A93340">
      <w:rPr>
        <w:b/>
        <w:i/>
        <w:smallCaps/>
      </w:rPr>
      <w:br/>
    </w:r>
    <w:r w:rsidRPr="00046520">
      <w:rPr>
        <w:b/>
        <w:i/>
        <w:sz w:val="20"/>
      </w:rPr>
      <w:t xml:space="preserve">The Gospel of the Kingdom: An Invitation to the Great Wedding (Rev. 22) </w:t>
    </w:r>
    <w:r w:rsidR="00163E85" w:rsidRPr="00046520">
      <w:rPr>
        <w:b/>
        <w:i/>
        <w:sz w:val="20"/>
      </w:rPr>
      <w:tab/>
    </w:r>
    <w:r w:rsidR="00163E85" w:rsidRPr="00046520">
      <w:rPr>
        <w:b/>
        <w:bCs/>
        <w:i/>
        <w:iCs/>
        <w:sz w:val="20"/>
      </w:rPr>
      <w:t>Page</w:t>
    </w:r>
    <w:r w:rsidR="00163E85" w:rsidRPr="00046520">
      <w:rPr>
        <w:b/>
        <w:i/>
        <w:smallCaps/>
        <w:sz w:val="20"/>
      </w:rPr>
      <w:t xml:space="preserve"> </w:t>
    </w:r>
    <w:r w:rsidR="00163E85" w:rsidRPr="00046520">
      <w:rPr>
        <w:rStyle w:val="PageNumber"/>
        <w:b/>
        <w:i/>
        <w:sz w:val="20"/>
      </w:rPr>
      <w:fldChar w:fldCharType="begin"/>
    </w:r>
    <w:r w:rsidR="00163E85" w:rsidRPr="00046520">
      <w:rPr>
        <w:rStyle w:val="PageNumber"/>
        <w:b/>
        <w:i/>
        <w:sz w:val="20"/>
      </w:rPr>
      <w:instrText xml:space="preserve"> PAGE </w:instrText>
    </w:r>
    <w:r w:rsidR="00163E85" w:rsidRPr="00046520">
      <w:rPr>
        <w:rStyle w:val="PageNumber"/>
        <w:b/>
        <w:i/>
        <w:sz w:val="20"/>
      </w:rPr>
      <w:fldChar w:fldCharType="separate"/>
    </w:r>
    <w:r w:rsidR="00141102">
      <w:rPr>
        <w:rStyle w:val="PageNumber"/>
        <w:b/>
        <w:i/>
        <w:noProof/>
        <w:sz w:val="20"/>
      </w:rPr>
      <w:t>2</w:t>
    </w:r>
    <w:r w:rsidR="00163E85" w:rsidRPr="00046520">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3356C" w14:textId="77777777" w:rsidR="00163E85" w:rsidRDefault="00046520" w:rsidP="001E6E18">
    <w:pPr>
      <w:pBdr>
        <w:bottom w:val="single" w:sz="4" w:space="1" w:color="auto"/>
      </w:pBdr>
      <w:rPr>
        <w:b/>
        <w:i/>
        <w:smallCaps/>
        <w:sz w:val="28"/>
        <w:szCs w:val="28"/>
      </w:rPr>
    </w:pPr>
    <w:r>
      <w:rPr>
        <w:b/>
        <w:i/>
        <w:smallCaps/>
        <w:sz w:val="36"/>
      </w:rPr>
      <w:t xml:space="preserve">Forerunner Christian Fellowship </w:t>
    </w:r>
    <w:r w:rsidR="00163E85" w:rsidRPr="00EF621C">
      <w:rPr>
        <w:b/>
        <w:i/>
        <w:smallCaps/>
        <w:sz w:val="28"/>
        <w:szCs w:val="28"/>
      </w:rPr>
      <w:t>– 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4E6825E4"/>
    <w:multiLevelType w:val="multilevel"/>
    <w:tmpl w:val="16949370"/>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3"/>
  </w:num>
  <w:num w:numId="3">
    <w:abstractNumId w:val="10"/>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2"/>
  </w:num>
  <w:num w:numId="37">
    <w:abstractNumId w:val="20"/>
  </w:num>
  <w:num w:numId="38">
    <w:abstractNumId w:val="11"/>
  </w:num>
  <w:num w:numId="39">
    <w:abstractNumId w:val="15"/>
  </w:num>
  <w:num w:numId="40">
    <w:abstractNumId w:val="16"/>
  </w:num>
  <w:num w:numId="41">
    <w:abstractNumId w:val="1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10B5F"/>
    <w:rsid w:val="00011AAF"/>
    <w:rsid w:val="000128C9"/>
    <w:rsid w:val="0001412D"/>
    <w:rsid w:val="00014F43"/>
    <w:rsid w:val="00014F9E"/>
    <w:rsid w:val="00016EC4"/>
    <w:rsid w:val="00017D1E"/>
    <w:rsid w:val="00020B09"/>
    <w:rsid w:val="00021732"/>
    <w:rsid w:val="00021C84"/>
    <w:rsid w:val="00022F58"/>
    <w:rsid w:val="00023318"/>
    <w:rsid w:val="000233E9"/>
    <w:rsid w:val="000239A5"/>
    <w:rsid w:val="00023FAD"/>
    <w:rsid w:val="00024E3E"/>
    <w:rsid w:val="00026E3E"/>
    <w:rsid w:val="00030947"/>
    <w:rsid w:val="00031A35"/>
    <w:rsid w:val="00031C50"/>
    <w:rsid w:val="00032F3E"/>
    <w:rsid w:val="000342B0"/>
    <w:rsid w:val="00037943"/>
    <w:rsid w:val="00037C87"/>
    <w:rsid w:val="0004057C"/>
    <w:rsid w:val="00040E34"/>
    <w:rsid w:val="00040E3B"/>
    <w:rsid w:val="000413FD"/>
    <w:rsid w:val="00041C42"/>
    <w:rsid w:val="00043F01"/>
    <w:rsid w:val="000446A3"/>
    <w:rsid w:val="00045855"/>
    <w:rsid w:val="00045D8D"/>
    <w:rsid w:val="00046520"/>
    <w:rsid w:val="00047F57"/>
    <w:rsid w:val="00050943"/>
    <w:rsid w:val="000510B4"/>
    <w:rsid w:val="000525E5"/>
    <w:rsid w:val="000529D5"/>
    <w:rsid w:val="000532A0"/>
    <w:rsid w:val="00054E6F"/>
    <w:rsid w:val="000558C6"/>
    <w:rsid w:val="000601DA"/>
    <w:rsid w:val="00061FC2"/>
    <w:rsid w:val="0006316A"/>
    <w:rsid w:val="000635BF"/>
    <w:rsid w:val="00063891"/>
    <w:rsid w:val="000639E1"/>
    <w:rsid w:val="00063D69"/>
    <w:rsid w:val="0006444B"/>
    <w:rsid w:val="00064D70"/>
    <w:rsid w:val="00065771"/>
    <w:rsid w:val="000659A3"/>
    <w:rsid w:val="000677A9"/>
    <w:rsid w:val="00067D6E"/>
    <w:rsid w:val="0007129A"/>
    <w:rsid w:val="0007148F"/>
    <w:rsid w:val="00071941"/>
    <w:rsid w:val="000728A3"/>
    <w:rsid w:val="000762FA"/>
    <w:rsid w:val="0007634D"/>
    <w:rsid w:val="00076889"/>
    <w:rsid w:val="00077CB9"/>
    <w:rsid w:val="00081760"/>
    <w:rsid w:val="00082E47"/>
    <w:rsid w:val="000832FC"/>
    <w:rsid w:val="00083A0A"/>
    <w:rsid w:val="000851FD"/>
    <w:rsid w:val="00085DFA"/>
    <w:rsid w:val="000862B5"/>
    <w:rsid w:val="000903B2"/>
    <w:rsid w:val="00096BEF"/>
    <w:rsid w:val="00096D74"/>
    <w:rsid w:val="0009773D"/>
    <w:rsid w:val="000A054B"/>
    <w:rsid w:val="000A13DD"/>
    <w:rsid w:val="000A48FD"/>
    <w:rsid w:val="000A5E1F"/>
    <w:rsid w:val="000A6612"/>
    <w:rsid w:val="000A6633"/>
    <w:rsid w:val="000B15E3"/>
    <w:rsid w:val="000B1DE4"/>
    <w:rsid w:val="000B2537"/>
    <w:rsid w:val="000B3933"/>
    <w:rsid w:val="000B3F89"/>
    <w:rsid w:val="000B6D56"/>
    <w:rsid w:val="000B7875"/>
    <w:rsid w:val="000C09D2"/>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C75"/>
    <w:rsid w:val="000F48F0"/>
    <w:rsid w:val="000F5167"/>
    <w:rsid w:val="000F52BA"/>
    <w:rsid w:val="000F5AEB"/>
    <w:rsid w:val="000F6681"/>
    <w:rsid w:val="000F7810"/>
    <w:rsid w:val="00100408"/>
    <w:rsid w:val="00100A27"/>
    <w:rsid w:val="00101ACB"/>
    <w:rsid w:val="001021FF"/>
    <w:rsid w:val="001024ED"/>
    <w:rsid w:val="00103A9A"/>
    <w:rsid w:val="001104AF"/>
    <w:rsid w:val="00111BFF"/>
    <w:rsid w:val="00111C66"/>
    <w:rsid w:val="00113158"/>
    <w:rsid w:val="0011384A"/>
    <w:rsid w:val="00113A47"/>
    <w:rsid w:val="001142C7"/>
    <w:rsid w:val="00114FF2"/>
    <w:rsid w:val="00115D7D"/>
    <w:rsid w:val="0011625E"/>
    <w:rsid w:val="00116369"/>
    <w:rsid w:val="00116609"/>
    <w:rsid w:val="00120E9A"/>
    <w:rsid w:val="0012159E"/>
    <w:rsid w:val="00122720"/>
    <w:rsid w:val="00122DB6"/>
    <w:rsid w:val="001253C6"/>
    <w:rsid w:val="00126282"/>
    <w:rsid w:val="001262DD"/>
    <w:rsid w:val="00127BFE"/>
    <w:rsid w:val="00130BE2"/>
    <w:rsid w:val="00130F11"/>
    <w:rsid w:val="00132386"/>
    <w:rsid w:val="001332F5"/>
    <w:rsid w:val="00135033"/>
    <w:rsid w:val="001355EF"/>
    <w:rsid w:val="00135C64"/>
    <w:rsid w:val="00135D1C"/>
    <w:rsid w:val="00140895"/>
    <w:rsid w:val="00140967"/>
    <w:rsid w:val="00140ED9"/>
    <w:rsid w:val="00141102"/>
    <w:rsid w:val="00141AC1"/>
    <w:rsid w:val="00144B49"/>
    <w:rsid w:val="001454D8"/>
    <w:rsid w:val="00145ED1"/>
    <w:rsid w:val="0014741A"/>
    <w:rsid w:val="00150117"/>
    <w:rsid w:val="00151100"/>
    <w:rsid w:val="001538F3"/>
    <w:rsid w:val="00153BF8"/>
    <w:rsid w:val="00153F78"/>
    <w:rsid w:val="0015462E"/>
    <w:rsid w:val="0015542E"/>
    <w:rsid w:val="00156391"/>
    <w:rsid w:val="001616CD"/>
    <w:rsid w:val="00162D0E"/>
    <w:rsid w:val="001630CA"/>
    <w:rsid w:val="00163B7C"/>
    <w:rsid w:val="00163E85"/>
    <w:rsid w:val="00165FF7"/>
    <w:rsid w:val="00166111"/>
    <w:rsid w:val="00166129"/>
    <w:rsid w:val="00167D2B"/>
    <w:rsid w:val="00171F87"/>
    <w:rsid w:val="00173EEC"/>
    <w:rsid w:val="00173F74"/>
    <w:rsid w:val="00175039"/>
    <w:rsid w:val="00176CE9"/>
    <w:rsid w:val="00177E7D"/>
    <w:rsid w:val="00180AE6"/>
    <w:rsid w:val="00180EF5"/>
    <w:rsid w:val="001837F8"/>
    <w:rsid w:val="0018428C"/>
    <w:rsid w:val="00186620"/>
    <w:rsid w:val="0018726F"/>
    <w:rsid w:val="00187F4D"/>
    <w:rsid w:val="001916DD"/>
    <w:rsid w:val="001920CE"/>
    <w:rsid w:val="00192CE7"/>
    <w:rsid w:val="00193B1C"/>
    <w:rsid w:val="00195514"/>
    <w:rsid w:val="001965B2"/>
    <w:rsid w:val="00196D66"/>
    <w:rsid w:val="00196E11"/>
    <w:rsid w:val="001A0C68"/>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F9C"/>
    <w:rsid w:val="0021161A"/>
    <w:rsid w:val="00211BDF"/>
    <w:rsid w:val="002121F9"/>
    <w:rsid w:val="00213020"/>
    <w:rsid w:val="00220908"/>
    <w:rsid w:val="00221181"/>
    <w:rsid w:val="0022298B"/>
    <w:rsid w:val="00222E29"/>
    <w:rsid w:val="00223105"/>
    <w:rsid w:val="00224CBC"/>
    <w:rsid w:val="00225FCA"/>
    <w:rsid w:val="0022679C"/>
    <w:rsid w:val="002278FE"/>
    <w:rsid w:val="002307BE"/>
    <w:rsid w:val="00231385"/>
    <w:rsid w:val="00231699"/>
    <w:rsid w:val="00233726"/>
    <w:rsid w:val="002341A2"/>
    <w:rsid w:val="002348C0"/>
    <w:rsid w:val="00235434"/>
    <w:rsid w:val="00235F90"/>
    <w:rsid w:val="00236CE6"/>
    <w:rsid w:val="00237AF3"/>
    <w:rsid w:val="002418E5"/>
    <w:rsid w:val="00241C03"/>
    <w:rsid w:val="002427E5"/>
    <w:rsid w:val="002436AD"/>
    <w:rsid w:val="0024456B"/>
    <w:rsid w:val="00246F90"/>
    <w:rsid w:val="0024723C"/>
    <w:rsid w:val="00250D3F"/>
    <w:rsid w:val="00250E26"/>
    <w:rsid w:val="002516F3"/>
    <w:rsid w:val="002530B2"/>
    <w:rsid w:val="00253949"/>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626"/>
    <w:rsid w:val="00282D93"/>
    <w:rsid w:val="00283912"/>
    <w:rsid w:val="00284292"/>
    <w:rsid w:val="00287815"/>
    <w:rsid w:val="002932CD"/>
    <w:rsid w:val="00294862"/>
    <w:rsid w:val="0029497A"/>
    <w:rsid w:val="002958A2"/>
    <w:rsid w:val="00297A1F"/>
    <w:rsid w:val="002A0568"/>
    <w:rsid w:val="002A24A3"/>
    <w:rsid w:val="002A4BC5"/>
    <w:rsid w:val="002A5C7C"/>
    <w:rsid w:val="002A7237"/>
    <w:rsid w:val="002A784A"/>
    <w:rsid w:val="002B1286"/>
    <w:rsid w:val="002B1887"/>
    <w:rsid w:val="002B2AFC"/>
    <w:rsid w:val="002B2EB3"/>
    <w:rsid w:val="002B4235"/>
    <w:rsid w:val="002B4899"/>
    <w:rsid w:val="002B55C6"/>
    <w:rsid w:val="002B7489"/>
    <w:rsid w:val="002B7786"/>
    <w:rsid w:val="002B7E88"/>
    <w:rsid w:val="002C01F0"/>
    <w:rsid w:val="002C2594"/>
    <w:rsid w:val="002C27A8"/>
    <w:rsid w:val="002C3890"/>
    <w:rsid w:val="002C4E73"/>
    <w:rsid w:val="002C6168"/>
    <w:rsid w:val="002C63D3"/>
    <w:rsid w:val="002C6463"/>
    <w:rsid w:val="002D1343"/>
    <w:rsid w:val="002D29C2"/>
    <w:rsid w:val="002D4961"/>
    <w:rsid w:val="002D4D41"/>
    <w:rsid w:val="002D677D"/>
    <w:rsid w:val="002D73BD"/>
    <w:rsid w:val="002D7410"/>
    <w:rsid w:val="002D7B50"/>
    <w:rsid w:val="002E270A"/>
    <w:rsid w:val="002E2FED"/>
    <w:rsid w:val="002E5AD9"/>
    <w:rsid w:val="002E5B33"/>
    <w:rsid w:val="002E7175"/>
    <w:rsid w:val="002E7B43"/>
    <w:rsid w:val="002E7F35"/>
    <w:rsid w:val="002F1A97"/>
    <w:rsid w:val="002F1CCC"/>
    <w:rsid w:val="002F22F3"/>
    <w:rsid w:val="002F3563"/>
    <w:rsid w:val="002F53BA"/>
    <w:rsid w:val="002F5B39"/>
    <w:rsid w:val="0030023D"/>
    <w:rsid w:val="00301430"/>
    <w:rsid w:val="00301981"/>
    <w:rsid w:val="00301DB1"/>
    <w:rsid w:val="003020F0"/>
    <w:rsid w:val="00302199"/>
    <w:rsid w:val="00303310"/>
    <w:rsid w:val="0030333B"/>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53CC"/>
    <w:rsid w:val="00345D61"/>
    <w:rsid w:val="003462C1"/>
    <w:rsid w:val="003476D7"/>
    <w:rsid w:val="00351F9F"/>
    <w:rsid w:val="00352B35"/>
    <w:rsid w:val="0035313D"/>
    <w:rsid w:val="00353A8B"/>
    <w:rsid w:val="00354555"/>
    <w:rsid w:val="0035612C"/>
    <w:rsid w:val="00357412"/>
    <w:rsid w:val="003574DD"/>
    <w:rsid w:val="0035779D"/>
    <w:rsid w:val="00357FCA"/>
    <w:rsid w:val="003630C2"/>
    <w:rsid w:val="00363467"/>
    <w:rsid w:val="00364DD3"/>
    <w:rsid w:val="003654AE"/>
    <w:rsid w:val="00366526"/>
    <w:rsid w:val="00366C01"/>
    <w:rsid w:val="0036789A"/>
    <w:rsid w:val="0037097C"/>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87A19"/>
    <w:rsid w:val="0039038B"/>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5E53"/>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14FA"/>
    <w:rsid w:val="003D156B"/>
    <w:rsid w:val="003D24B6"/>
    <w:rsid w:val="003D2DC3"/>
    <w:rsid w:val="003D39B6"/>
    <w:rsid w:val="003D4A7F"/>
    <w:rsid w:val="003D5DE7"/>
    <w:rsid w:val="003E002B"/>
    <w:rsid w:val="003E0135"/>
    <w:rsid w:val="003E069A"/>
    <w:rsid w:val="003E0B89"/>
    <w:rsid w:val="003E1C7D"/>
    <w:rsid w:val="003E2311"/>
    <w:rsid w:val="003E5176"/>
    <w:rsid w:val="003E6AF1"/>
    <w:rsid w:val="003E7D85"/>
    <w:rsid w:val="003F1427"/>
    <w:rsid w:val="003F260F"/>
    <w:rsid w:val="003F3181"/>
    <w:rsid w:val="003F46E8"/>
    <w:rsid w:val="003F5A49"/>
    <w:rsid w:val="003F5FF4"/>
    <w:rsid w:val="003F6415"/>
    <w:rsid w:val="004009EF"/>
    <w:rsid w:val="00400CBB"/>
    <w:rsid w:val="00403538"/>
    <w:rsid w:val="00403AA4"/>
    <w:rsid w:val="00404A75"/>
    <w:rsid w:val="004053C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D37"/>
    <w:rsid w:val="00435276"/>
    <w:rsid w:val="004363C2"/>
    <w:rsid w:val="0043766C"/>
    <w:rsid w:val="0044076B"/>
    <w:rsid w:val="004409DC"/>
    <w:rsid w:val="00440E24"/>
    <w:rsid w:val="0044221B"/>
    <w:rsid w:val="00443515"/>
    <w:rsid w:val="004451A2"/>
    <w:rsid w:val="004460A4"/>
    <w:rsid w:val="00446143"/>
    <w:rsid w:val="0044659A"/>
    <w:rsid w:val="00446D61"/>
    <w:rsid w:val="00446E99"/>
    <w:rsid w:val="00450473"/>
    <w:rsid w:val="00452674"/>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6A6C"/>
    <w:rsid w:val="00490ADC"/>
    <w:rsid w:val="00490BDF"/>
    <w:rsid w:val="00492135"/>
    <w:rsid w:val="00492F65"/>
    <w:rsid w:val="0049344B"/>
    <w:rsid w:val="00493537"/>
    <w:rsid w:val="004947ED"/>
    <w:rsid w:val="00494F00"/>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691"/>
    <w:rsid w:val="004F4643"/>
    <w:rsid w:val="004F568F"/>
    <w:rsid w:val="004F71BD"/>
    <w:rsid w:val="004F7670"/>
    <w:rsid w:val="004F7845"/>
    <w:rsid w:val="004F7B78"/>
    <w:rsid w:val="00501A60"/>
    <w:rsid w:val="00501B2F"/>
    <w:rsid w:val="00501CE3"/>
    <w:rsid w:val="00503A69"/>
    <w:rsid w:val="0050740B"/>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4F99"/>
    <w:rsid w:val="00545FEE"/>
    <w:rsid w:val="0055450E"/>
    <w:rsid w:val="00556E37"/>
    <w:rsid w:val="00557DB5"/>
    <w:rsid w:val="00557EBC"/>
    <w:rsid w:val="005626C6"/>
    <w:rsid w:val="00563F3E"/>
    <w:rsid w:val="005640A8"/>
    <w:rsid w:val="00567900"/>
    <w:rsid w:val="00570A71"/>
    <w:rsid w:val="005718E1"/>
    <w:rsid w:val="00571F6D"/>
    <w:rsid w:val="00573468"/>
    <w:rsid w:val="00574323"/>
    <w:rsid w:val="00575B73"/>
    <w:rsid w:val="005765D2"/>
    <w:rsid w:val="00581021"/>
    <w:rsid w:val="00583060"/>
    <w:rsid w:val="005833CD"/>
    <w:rsid w:val="00583DDB"/>
    <w:rsid w:val="00585CE0"/>
    <w:rsid w:val="005879BF"/>
    <w:rsid w:val="0059165D"/>
    <w:rsid w:val="005930EE"/>
    <w:rsid w:val="0059346C"/>
    <w:rsid w:val="00596A85"/>
    <w:rsid w:val="00596CA3"/>
    <w:rsid w:val="00596CAA"/>
    <w:rsid w:val="00597689"/>
    <w:rsid w:val="00597879"/>
    <w:rsid w:val="005A1A53"/>
    <w:rsid w:val="005A20DF"/>
    <w:rsid w:val="005A4B82"/>
    <w:rsid w:val="005A5355"/>
    <w:rsid w:val="005A5D18"/>
    <w:rsid w:val="005A5D3A"/>
    <w:rsid w:val="005B0559"/>
    <w:rsid w:val="005B134A"/>
    <w:rsid w:val="005B1656"/>
    <w:rsid w:val="005B3454"/>
    <w:rsid w:val="005B4EF6"/>
    <w:rsid w:val="005B6E8B"/>
    <w:rsid w:val="005C04A3"/>
    <w:rsid w:val="005C4BBF"/>
    <w:rsid w:val="005C4D8F"/>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F12DD"/>
    <w:rsid w:val="005F333C"/>
    <w:rsid w:val="005F4E96"/>
    <w:rsid w:val="0060073C"/>
    <w:rsid w:val="0060089E"/>
    <w:rsid w:val="006011BD"/>
    <w:rsid w:val="0060191A"/>
    <w:rsid w:val="0060330A"/>
    <w:rsid w:val="00604213"/>
    <w:rsid w:val="00605EAC"/>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93C"/>
    <w:rsid w:val="0062529D"/>
    <w:rsid w:val="006274B8"/>
    <w:rsid w:val="006305FB"/>
    <w:rsid w:val="00630EAE"/>
    <w:rsid w:val="006311E3"/>
    <w:rsid w:val="006336B8"/>
    <w:rsid w:val="00634FC8"/>
    <w:rsid w:val="00635BED"/>
    <w:rsid w:val="00636065"/>
    <w:rsid w:val="00637230"/>
    <w:rsid w:val="00637D5D"/>
    <w:rsid w:val="00641600"/>
    <w:rsid w:val="0064177A"/>
    <w:rsid w:val="00644145"/>
    <w:rsid w:val="00645060"/>
    <w:rsid w:val="00645B38"/>
    <w:rsid w:val="00646A44"/>
    <w:rsid w:val="006508A7"/>
    <w:rsid w:val="00655714"/>
    <w:rsid w:val="00655C94"/>
    <w:rsid w:val="00655E08"/>
    <w:rsid w:val="00657997"/>
    <w:rsid w:val="006624D3"/>
    <w:rsid w:val="00662ACB"/>
    <w:rsid w:val="006639F0"/>
    <w:rsid w:val="00664388"/>
    <w:rsid w:val="00666371"/>
    <w:rsid w:val="00666885"/>
    <w:rsid w:val="006707B6"/>
    <w:rsid w:val="00670E78"/>
    <w:rsid w:val="0067168B"/>
    <w:rsid w:val="0067363B"/>
    <w:rsid w:val="00673947"/>
    <w:rsid w:val="00677FC7"/>
    <w:rsid w:val="006804AC"/>
    <w:rsid w:val="0068067D"/>
    <w:rsid w:val="00683B47"/>
    <w:rsid w:val="00686692"/>
    <w:rsid w:val="006906C1"/>
    <w:rsid w:val="00693E93"/>
    <w:rsid w:val="00695FAE"/>
    <w:rsid w:val="0069607E"/>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46C0"/>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6326"/>
    <w:rsid w:val="00736722"/>
    <w:rsid w:val="00740912"/>
    <w:rsid w:val="00741232"/>
    <w:rsid w:val="00742361"/>
    <w:rsid w:val="00742CF0"/>
    <w:rsid w:val="007442A1"/>
    <w:rsid w:val="00744EAE"/>
    <w:rsid w:val="007451B3"/>
    <w:rsid w:val="00745BB2"/>
    <w:rsid w:val="00746AC3"/>
    <w:rsid w:val="00750F23"/>
    <w:rsid w:val="00751537"/>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1D94"/>
    <w:rsid w:val="00773877"/>
    <w:rsid w:val="00773FF7"/>
    <w:rsid w:val="0077548E"/>
    <w:rsid w:val="00782EE7"/>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A71"/>
    <w:rsid w:val="007E4ECB"/>
    <w:rsid w:val="007E52BE"/>
    <w:rsid w:val="007E5A6D"/>
    <w:rsid w:val="007E5DCE"/>
    <w:rsid w:val="007E6C63"/>
    <w:rsid w:val="007E7E9B"/>
    <w:rsid w:val="007F4244"/>
    <w:rsid w:val="007F45C1"/>
    <w:rsid w:val="007F568C"/>
    <w:rsid w:val="007F6DDD"/>
    <w:rsid w:val="00801B49"/>
    <w:rsid w:val="00801C93"/>
    <w:rsid w:val="00802214"/>
    <w:rsid w:val="008037A3"/>
    <w:rsid w:val="008047B4"/>
    <w:rsid w:val="00804CAE"/>
    <w:rsid w:val="00805BE4"/>
    <w:rsid w:val="00807028"/>
    <w:rsid w:val="00807822"/>
    <w:rsid w:val="00807AE8"/>
    <w:rsid w:val="008105BC"/>
    <w:rsid w:val="00810741"/>
    <w:rsid w:val="00811AC1"/>
    <w:rsid w:val="00811E40"/>
    <w:rsid w:val="00812200"/>
    <w:rsid w:val="00814C78"/>
    <w:rsid w:val="00816FE1"/>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4384"/>
    <w:rsid w:val="0084500B"/>
    <w:rsid w:val="00846FAB"/>
    <w:rsid w:val="00847CE6"/>
    <w:rsid w:val="008513C8"/>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5FD3"/>
    <w:rsid w:val="00866BB6"/>
    <w:rsid w:val="00867A0D"/>
    <w:rsid w:val="00867AA1"/>
    <w:rsid w:val="00867E1A"/>
    <w:rsid w:val="00871AFE"/>
    <w:rsid w:val="008720C9"/>
    <w:rsid w:val="008721A8"/>
    <w:rsid w:val="00872DAC"/>
    <w:rsid w:val="00875040"/>
    <w:rsid w:val="00875128"/>
    <w:rsid w:val="008751C7"/>
    <w:rsid w:val="00877336"/>
    <w:rsid w:val="00880AFC"/>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97919"/>
    <w:rsid w:val="008A098A"/>
    <w:rsid w:val="008A11A6"/>
    <w:rsid w:val="008A1859"/>
    <w:rsid w:val="008A190A"/>
    <w:rsid w:val="008A1ABE"/>
    <w:rsid w:val="008A3C21"/>
    <w:rsid w:val="008A5A52"/>
    <w:rsid w:val="008A61ED"/>
    <w:rsid w:val="008A6803"/>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82F"/>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6435"/>
    <w:rsid w:val="0092655B"/>
    <w:rsid w:val="009273BC"/>
    <w:rsid w:val="00927714"/>
    <w:rsid w:val="00927A47"/>
    <w:rsid w:val="00935419"/>
    <w:rsid w:val="00935BCC"/>
    <w:rsid w:val="009401C5"/>
    <w:rsid w:val="009422F7"/>
    <w:rsid w:val="009426AC"/>
    <w:rsid w:val="00942FFC"/>
    <w:rsid w:val="009434DC"/>
    <w:rsid w:val="009435D5"/>
    <w:rsid w:val="0094391C"/>
    <w:rsid w:val="009440C1"/>
    <w:rsid w:val="00945099"/>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71D3"/>
    <w:rsid w:val="009673D8"/>
    <w:rsid w:val="00972380"/>
    <w:rsid w:val="00973DFB"/>
    <w:rsid w:val="00975B96"/>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5EC"/>
    <w:rsid w:val="009A18DD"/>
    <w:rsid w:val="009A1D0D"/>
    <w:rsid w:val="009A1E3E"/>
    <w:rsid w:val="009A39C3"/>
    <w:rsid w:val="009A3E03"/>
    <w:rsid w:val="009A403A"/>
    <w:rsid w:val="009A4BFC"/>
    <w:rsid w:val="009A58B2"/>
    <w:rsid w:val="009B0C2C"/>
    <w:rsid w:val="009B1A74"/>
    <w:rsid w:val="009B2312"/>
    <w:rsid w:val="009B3662"/>
    <w:rsid w:val="009B3B5B"/>
    <w:rsid w:val="009B4756"/>
    <w:rsid w:val="009B5D47"/>
    <w:rsid w:val="009B77DE"/>
    <w:rsid w:val="009C5824"/>
    <w:rsid w:val="009C5FA3"/>
    <w:rsid w:val="009C6CB5"/>
    <w:rsid w:val="009C724B"/>
    <w:rsid w:val="009C7EB0"/>
    <w:rsid w:val="009D08B1"/>
    <w:rsid w:val="009D208F"/>
    <w:rsid w:val="009D2151"/>
    <w:rsid w:val="009D319C"/>
    <w:rsid w:val="009D40EB"/>
    <w:rsid w:val="009D5A05"/>
    <w:rsid w:val="009D6457"/>
    <w:rsid w:val="009E1E8D"/>
    <w:rsid w:val="009E3836"/>
    <w:rsid w:val="009E6192"/>
    <w:rsid w:val="009F0157"/>
    <w:rsid w:val="009F22A9"/>
    <w:rsid w:val="009F34A7"/>
    <w:rsid w:val="009F6018"/>
    <w:rsid w:val="00A02330"/>
    <w:rsid w:val="00A04931"/>
    <w:rsid w:val="00A04CE7"/>
    <w:rsid w:val="00A0533F"/>
    <w:rsid w:val="00A05778"/>
    <w:rsid w:val="00A06357"/>
    <w:rsid w:val="00A068F3"/>
    <w:rsid w:val="00A06D0A"/>
    <w:rsid w:val="00A07736"/>
    <w:rsid w:val="00A10353"/>
    <w:rsid w:val="00A11980"/>
    <w:rsid w:val="00A12115"/>
    <w:rsid w:val="00A140EF"/>
    <w:rsid w:val="00A14A55"/>
    <w:rsid w:val="00A155F9"/>
    <w:rsid w:val="00A20214"/>
    <w:rsid w:val="00A204AE"/>
    <w:rsid w:val="00A22E40"/>
    <w:rsid w:val="00A23062"/>
    <w:rsid w:val="00A239EC"/>
    <w:rsid w:val="00A24235"/>
    <w:rsid w:val="00A25C2E"/>
    <w:rsid w:val="00A25F13"/>
    <w:rsid w:val="00A271FF"/>
    <w:rsid w:val="00A277AF"/>
    <w:rsid w:val="00A3146C"/>
    <w:rsid w:val="00A320F0"/>
    <w:rsid w:val="00A3415D"/>
    <w:rsid w:val="00A36627"/>
    <w:rsid w:val="00A3792D"/>
    <w:rsid w:val="00A40376"/>
    <w:rsid w:val="00A414C5"/>
    <w:rsid w:val="00A415B9"/>
    <w:rsid w:val="00A4269E"/>
    <w:rsid w:val="00A44D0E"/>
    <w:rsid w:val="00A4567B"/>
    <w:rsid w:val="00A45B81"/>
    <w:rsid w:val="00A45BE2"/>
    <w:rsid w:val="00A476BE"/>
    <w:rsid w:val="00A47DDD"/>
    <w:rsid w:val="00A50040"/>
    <w:rsid w:val="00A5295F"/>
    <w:rsid w:val="00A56480"/>
    <w:rsid w:val="00A5767A"/>
    <w:rsid w:val="00A57C64"/>
    <w:rsid w:val="00A57E18"/>
    <w:rsid w:val="00A60ECF"/>
    <w:rsid w:val="00A6103F"/>
    <w:rsid w:val="00A6355A"/>
    <w:rsid w:val="00A63C19"/>
    <w:rsid w:val="00A640A7"/>
    <w:rsid w:val="00A64A38"/>
    <w:rsid w:val="00A70591"/>
    <w:rsid w:val="00A71679"/>
    <w:rsid w:val="00A72F71"/>
    <w:rsid w:val="00A73AFE"/>
    <w:rsid w:val="00A751A6"/>
    <w:rsid w:val="00A758BE"/>
    <w:rsid w:val="00A76F84"/>
    <w:rsid w:val="00A77BCB"/>
    <w:rsid w:val="00A80E16"/>
    <w:rsid w:val="00A83093"/>
    <w:rsid w:val="00A84ECA"/>
    <w:rsid w:val="00A85007"/>
    <w:rsid w:val="00A860B6"/>
    <w:rsid w:val="00A86564"/>
    <w:rsid w:val="00A86B83"/>
    <w:rsid w:val="00A90A7F"/>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6051"/>
    <w:rsid w:val="00AA745C"/>
    <w:rsid w:val="00AB044D"/>
    <w:rsid w:val="00AB0F25"/>
    <w:rsid w:val="00AB1864"/>
    <w:rsid w:val="00AB20DC"/>
    <w:rsid w:val="00AB26EE"/>
    <w:rsid w:val="00AB54F3"/>
    <w:rsid w:val="00AB682D"/>
    <w:rsid w:val="00AC03A8"/>
    <w:rsid w:val="00AC1DAC"/>
    <w:rsid w:val="00AC20C3"/>
    <w:rsid w:val="00AC28CC"/>
    <w:rsid w:val="00AC4616"/>
    <w:rsid w:val="00AC483C"/>
    <w:rsid w:val="00AC78B8"/>
    <w:rsid w:val="00AD17CF"/>
    <w:rsid w:val="00AD2E04"/>
    <w:rsid w:val="00AD3806"/>
    <w:rsid w:val="00AD4EEE"/>
    <w:rsid w:val="00AD52AD"/>
    <w:rsid w:val="00AD5803"/>
    <w:rsid w:val="00AE0B83"/>
    <w:rsid w:val="00AE2D84"/>
    <w:rsid w:val="00AE46CD"/>
    <w:rsid w:val="00AE568F"/>
    <w:rsid w:val="00AE604B"/>
    <w:rsid w:val="00AF0D44"/>
    <w:rsid w:val="00AF16B1"/>
    <w:rsid w:val="00AF23F5"/>
    <w:rsid w:val="00AF3711"/>
    <w:rsid w:val="00AF5403"/>
    <w:rsid w:val="00AF5DFA"/>
    <w:rsid w:val="00AF650B"/>
    <w:rsid w:val="00B014F2"/>
    <w:rsid w:val="00B027BA"/>
    <w:rsid w:val="00B0288F"/>
    <w:rsid w:val="00B045CD"/>
    <w:rsid w:val="00B05D3A"/>
    <w:rsid w:val="00B07873"/>
    <w:rsid w:val="00B07F11"/>
    <w:rsid w:val="00B10386"/>
    <w:rsid w:val="00B12750"/>
    <w:rsid w:val="00B12D84"/>
    <w:rsid w:val="00B12E9C"/>
    <w:rsid w:val="00B153BC"/>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A1F"/>
    <w:rsid w:val="00B404E1"/>
    <w:rsid w:val="00B43EAD"/>
    <w:rsid w:val="00B45409"/>
    <w:rsid w:val="00B45A34"/>
    <w:rsid w:val="00B50DF7"/>
    <w:rsid w:val="00B52335"/>
    <w:rsid w:val="00B52C7C"/>
    <w:rsid w:val="00B52F4F"/>
    <w:rsid w:val="00B53ED3"/>
    <w:rsid w:val="00B5486C"/>
    <w:rsid w:val="00B5529A"/>
    <w:rsid w:val="00B553A4"/>
    <w:rsid w:val="00B56C63"/>
    <w:rsid w:val="00B60286"/>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29D8"/>
    <w:rsid w:val="00B831CE"/>
    <w:rsid w:val="00B83723"/>
    <w:rsid w:val="00B86D68"/>
    <w:rsid w:val="00B908B3"/>
    <w:rsid w:val="00B90EDC"/>
    <w:rsid w:val="00B91376"/>
    <w:rsid w:val="00B924E2"/>
    <w:rsid w:val="00B92964"/>
    <w:rsid w:val="00B92F4F"/>
    <w:rsid w:val="00B9350F"/>
    <w:rsid w:val="00B96373"/>
    <w:rsid w:val="00B963EF"/>
    <w:rsid w:val="00BA0892"/>
    <w:rsid w:val="00BA1195"/>
    <w:rsid w:val="00BA2153"/>
    <w:rsid w:val="00BA2AD2"/>
    <w:rsid w:val="00BA2D4C"/>
    <w:rsid w:val="00BA402F"/>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1571"/>
    <w:rsid w:val="00BE2D76"/>
    <w:rsid w:val="00BE4CC8"/>
    <w:rsid w:val="00BE5396"/>
    <w:rsid w:val="00BE644C"/>
    <w:rsid w:val="00BF3431"/>
    <w:rsid w:val="00BF3AD4"/>
    <w:rsid w:val="00BF3C52"/>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4082"/>
    <w:rsid w:val="00C14CF9"/>
    <w:rsid w:val="00C16A88"/>
    <w:rsid w:val="00C22665"/>
    <w:rsid w:val="00C22DD9"/>
    <w:rsid w:val="00C23486"/>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51471"/>
    <w:rsid w:val="00C51E21"/>
    <w:rsid w:val="00C54678"/>
    <w:rsid w:val="00C55642"/>
    <w:rsid w:val="00C571DF"/>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5B9"/>
    <w:rsid w:val="00CA2914"/>
    <w:rsid w:val="00CA33B5"/>
    <w:rsid w:val="00CA4008"/>
    <w:rsid w:val="00CA570E"/>
    <w:rsid w:val="00CA662A"/>
    <w:rsid w:val="00CA7606"/>
    <w:rsid w:val="00CA7972"/>
    <w:rsid w:val="00CB0D5B"/>
    <w:rsid w:val="00CB18BA"/>
    <w:rsid w:val="00CB2886"/>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D7FAE"/>
    <w:rsid w:val="00CE2763"/>
    <w:rsid w:val="00CE3209"/>
    <w:rsid w:val="00CE43D7"/>
    <w:rsid w:val="00CE5418"/>
    <w:rsid w:val="00CE6453"/>
    <w:rsid w:val="00CE69BF"/>
    <w:rsid w:val="00CE7004"/>
    <w:rsid w:val="00CF10EF"/>
    <w:rsid w:val="00CF49BA"/>
    <w:rsid w:val="00CF4A54"/>
    <w:rsid w:val="00CF4E5C"/>
    <w:rsid w:val="00CF6F2F"/>
    <w:rsid w:val="00CF6FEA"/>
    <w:rsid w:val="00CF722E"/>
    <w:rsid w:val="00CF733F"/>
    <w:rsid w:val="00CF7692"/>
    <w:rsid w:val="00D00DBF"/>
    <w:rsid w:val="00D022D1"/>
    <w:rsid w:val="00D03098"/>
    <w:rsid w:val="00D060BE"/>
    <w:rsid w:val="00D07013"/>
    <w:rsid w:val="00D07A03"/>
    <w:rsid w:val="00D07C29"/>
    <w:rsid w:val="00D1080E"/>
    <w:rsid w:val="00D12E16"/>
    <w:rsid w:val="00D13493"/>
    <w:rsid w:val="00D14950"/>
    <w:rsid w:val="00D15936"/>
    <w:rsid w:val="00D17871"/>
    <w:rsid w:val="00D20D08"/>
    <w:rsid w:val="00D235B0"/>
    <w:rsid w:val="00D237E9"/>
    <w:rsid w:val="00D25798"/>
    <w:rsid w:val="00D26073"/>
    <w:rsid w:val="00D31202"/>
    <w:rsid w:val="00D325E9"/>
    <w:rsid w:val="00D36873"/>
    <w:rsid w:val="00D36FB9"/>
    <w:rsid w:val="00D372DE"/>
    <w:rsid w:val="00D406F0"/>
    <w:rsid w:val="00D409CF"/>
    <w:rsid w:val="00D42E8F"/>
    <w:rsid w:val="00D47A8F"/>
    <w:rsid w:val="00D50A19"/>
    <w:rsid w:val="00D50E92"/>
    <w:rsid w:val="00D51901"/>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01AC"/>
    <w:rsid w:val="00D714E3"/>
    <w:rsid w:val="00D716FC"/>
    <w:rsid w:val="00D72B97"/>
    <w:rsid w:val="00D75A27"/>
    <w:rsid w:val="00D7721B"/>
    <w:rsid w:val="00D801B7"/>
    <w:rsid w:val="00D8183E"/>
    <w:rsid w:val="00D821B0"/>
    <w:rsid w:val="00D82409"/>
    <w:rsid w:val="00D832FF"/>
    <w:rsid w:val="00D8381A"/>
    <w:rsid w:val="00D86656"/>
    <w:rsid w:val="00D9255F"/>
    <w:rsid w:val="00D9434D"/>
    <w:rsid w:val="00D948B0"/>
    <w:rsid w:val="00D97C4C"/>
    <w:rsid w:val="00DA11F6"/>
    <w:rsid w:val="00DA12F8"/>
    <w:rsid w:val="00DA1391"/>
    <w:rsid w:val="00DA1886"/>
    <w:rsid w:val="00DA471C"/>
    <w:rsid w:val="00DA6A6D"/>
    <w:rsid w:val="00DA7714"/>
    <w:rsid w:val="00DB435F"/>
    <w:rsid w:val="00DB564A"/>
    <w:rsid w:val="00DB7225"/>
    <w:rsid w:val="00DB7C63"/>
    <w:rsid w:val="00DC02B4"/>
    <w:rsid w:val="00DC176F"/>
    <w:rsid w:val="00DC1CC6"/>
    <w:rsid w:val="00DC1FF9"/>
    <w:rsid w:val="00DC4643"/>
    <w:rsid w:val="00DC5B8E"/>
    <w:rsid w:val="00DC5C61"/>
    <w:rsid w:val="00DD275A"/>
    <w:rsid w:val="00DD4A83"/>
    <w:rsid w:val="00DD4EBC"/>
    <w:rsid w:val="00DD6CDA"/>
    <w:rsid w:val="00DE0DC3"/>
    <w:rsid w:val="00DE1CF3"/>
    <w:rsid w:val="00DE2A7B"/>
    <w:rsid w:val="00DE3C06"/>
    <w:rsid w:val="00DE5FB1"/>
    <w:rsid w:val="00DF016F"/>
    <w:rsid w:val="00DF36E3"/>
    <w:rsid w:val="00DF7633"/>
    <w:rsid w:val="00DF79EF"/>
    <w:rsid w:val="00DF7C83"/>
    <w:rsid w:val="00E004E1"/>
    <w:rsid w:val="00E02202"/>
    <w:rsid w:val="00E034B3"/>
    <w:rsid w:val="00E035B6"/>
    <w:rsid w:val="00E03847"/>
    <w:rsid w:val="00E04B67"/>
    <w:rsid w:val="00E05835"/>
    <w:rsid w:val="00E05D6E"/>
    <w:rsid w:val="00E06216"/>
    <w:rsid w:val="00E062F0"/>
    <w:rsid w:val="00E06E5F"/>
    <w:rsid w:val="00E111EE"/>
    <w:rsid w:val="00E1514E"/>
    <w:rsid w:val="00E20986"/>
    <w:rsid w:val="00E20FC9"/>
    <w:rsid w:val="00E21A2A"/>
    <w:rsid w:val="00E230C1"/>
    <w:rsid w:val="00E24641"/>
    <w:rsid w:val="00E24858"/>
    <w:rsid w:val="00E25309"/>
    <w:rsid w:val="00E262A0"/>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5609"/>
    <w:rsid w:val="00E5691A"/>
    <w:rsid w:val="00E57F22"/>
    <w:rsid w:val="00E617B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B10A0"/>
    <w:rsid w:val="00EB415B"/>
    <w:rsid w:val="00EB62B5"/>
    <w:rsid w:val="00EB6A38"/>
    <w:rsid w:val="00EC142F"/>
    <w:rsid w:val="00EC1927"/>
    <w:rsid w:val="00EC1F01"/>
    <w:rsid w:val="00EC2990"/>
    <w:rsid w:val="00EC4DB8"/>
    <w:rsid w:val="00EC59F0"/>
    <w:rsid w:val="00EC69A0"/>
    <w:rsid w:val="00EC6AD4"/>
    <w:rsid w:val="00EC75AF"/>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926"/>
    <w:rsid w:val="00F00A4D"/>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7949"/>
    <w:rsid w:val="00F2044A"/>
    <w:rsid w:val="00F221FD"/>
    <w:rsid w:val="00F222AB"/>
    <w:rsid w:val="00F23881"/>
    <w:rsid w:val="00F2482E"/>
    <w:rsid w:val="00F24BAC"/>
    <w:rsid w:val="00F24E77"/>
    <w:rsid w:val="00F26AF3"/>
    <w:rsid w:val="00F26CDD"/>
    <w:rsid w:val="00F31F9A"/>
    <w:rsid w:val="00F34DED"/>
    <w:rsid w:val="00F354D5"/>
    <w:rsid w:val="00F365E6"/>
    <w:rsid w:val="00F36F76"/>
    <w:rsid w:val="00F4023D"/>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226C"/>
    <w:rsid w:val="00F637A0"/>
    <w:rsid w:val="00F64568"/>
    <w:rsid w:val="00F64D38"/>
    <w:rsid w:val="00F65C4E"/>
    <w:rsid w:val="00F7206A"/>
    <w:rsid w:val="00F739E1"/>
    <w:rsid w:val="00F747A2"/>
    <w:rsid w:val="00F74AD7"/>
    <w:rsid w:val="00F81173"/>
    <w:rsid w:val="00F83E98"/>
    <w:rsid w:val="00F841AA"/>
    <w:rsid w:val="00F85207"/>
    <w:rsid w:val="00F865DE"/>
    <w:rsid w:val="00F90D6D"/>
    <w:rsid w:val="00F917EA"/>
    <w:rsid w:val="00F94906"/>
    <w:rsid w:val="00F94B62"/>
    <w:rsid w:val="00F94D2C"/>
    <w:rsid w:val="00F95D50"/>
    <w:rsid w:val="00F96008"/>
    <w:rsid w:val="00FA148D"/>
    <w:rsid w:val="00FA1A35"/>
    <w:rsid w:val="00FA4739"/>
    <w:rsid w:val="00FA47E1"/>
    <w:rsid w:val="00FA58B5"/>
    <w:rsid w:val="00FB13F1"/>
    <w:rsid w:val="00FB4A5E"/>
    <w:rsid w:val="00FB4D19"/>
    <w:rsid w:val="00FC06E9"/>
    <w:rsid w:val="00FC1203"/>
    <w:rsid w:val="00FC2717"/>
    <w:rsid w:val="00FC278F"/>
    <w:rsid w:val="00FC2AF2"/>
    <w:rsid w:val="00FC2E90"/>
    <w:rsid w:val="00FC3070"/>
    <w:rsid w:val="00FC32DF"/>
    <w:rsid w:val="00FC45F8"/>
    <w:rsid w:val="00FC798B"/>
    <w:rsid w:val="00FD031C"/>
    <w:rsid w:val="00FD0683"/>
    <w:rsid w:val="00FD0824"/>
    <w:rsid w:val="00FD10D6"/>
    <w:rsid w:val="00FD30BA"/>
    <w:rsid w:val="00FD3866"/>
    <w:rsid w:val="00FD3911"/>
    <w:rsid w:val="00FD396D"/>
    <w:rsid w:val="00FD541C"/>
    <w:rsid w:val="00FE1951"/>
    <w:rsid w:val="00FE3488"/>
    <w:rsid w:val="00FE45E6"/>
    <w:rsid w:val="00FE5D71"/>
    <w:rsid w:val="00FE7BCC"/>
    <w:rsid w:val="00FF24F2"/>
    <w:rsid w:val="00FF5238"/>
    <w:rsid w:val="00FF640F"/>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41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803"/>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041C42"/>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041C42"/>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067D6E"/>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DD4EBC"/>
    <w:pPr>
      <w:spacing w:after="180"/>
      <w:ind w:left="1152"/>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041C42"/>
    <w:rPr>
      <w:sz w:val="24"/>
      <w:szCs w:val="20"/>
    </w:rPr>
  </w:style>
  <w:style w:type="character" w:customStyle="1" w:styleId="Sc2-FChar">
    <w:name w:val="Sc2-F Char"/>
    <w:link w:val="Sc2-F"/>
    <w:locked/>
    <w:rsid w:val="00DD4EBC"/>
    <w:rPr>
      <w:b/>
      <w:i/>
      <w:sz w:val="24"/>
      <w:szCs w:val="20"/>
    </w:rPr>
  </w:style>
  <w:style w:type="character" w:customStyle="1" w:styleId="Lv1-HChar">
    <w:name w:val="Lv1-H Char"/>
    <w:link w:val="Lv1-H"/>
    <w:locked/>
    <w:rsid w:val="00041C42"/>
    <w:rPr>
      <w:b/>
      <w:caps/>
      <w:sz w:val="24"/>
      <w:szCs w:val="20"/>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67D6E"/>
    <w:rPr>
      <w:b w:val="0"/>
      <w:caps w:val="0"/>
      <w:sz w:val="24"/>
      <w:szCs w:val="20"/>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2D7410"/>
  </w:style>
  <w:style w:type="paragraph" w:customStyle="1" w:styleId="MyWordStyle">
    <w:name w:val="MyWordStyle"/>
    <w:basedOn w:val="Normal"/>
    <w:link w:val="MyWordStyleChar"/>
    <w:qFormat/>
    <w:rsid w:val="002D7410"/>
    <w:pPr>
      <w:spacing w:before="100" w:beforeAutospacing="1" w:after="100" w:afterAutospacing="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2252">
      <w:bodyDiv w:val="1"/>
      <w:marLeft w:val="0"/>
      <w:marRight w:val="0"/>
      <w:marTop w:val="0"/>
      <w:marBottom w:val="0"/>
      <w:divBdr>
        <w:top w:val="none" w:sz="0" w:space="0" w:color="auto"/>
        <w:left w:val="none" w:sz="0" w:space="0" w:color="auto"/>
        <w:bottom w:val="none" w:sz="0" w:space="0" w:color="auto"/>
        <w:right w:val="none" w:sz="0" w:space="0" w:color="auto"/>
      </w:divBdr>
    </w:div>
    <w:div w:id="193232526">
      <w:bodyDiv w:val="1"/>
      <w:marLeft w:val="0"/>
      <w:marRight w:val="0"/>
      <w:marTop w:val="0"/>
      <w:marBottom w:val="0"/>
      <w:divBdr>
        <w:top w:val="none" w:sz="0" w:space="0" w:color="auto"/>
        <w:left w:val="none" w:sz="0" w:space="0" w:color="auto"/>
        <w:bottom w:val="none" w:sz="0" w:space="0" w:color="auto"/>
        <w:right w:val="none" w:sz="0" w:space="0" w:color="auto"/>
      </w:divBdr>
    </w:div>
    <w:div w:id="954796691">
      <w:bodyDiv w:val="1"/>
      <w:marLeft w:val="0"/>
      <w:marRight w:val="0"/>
      <w:marTop w:val="0"/>
      <w:marBottom w:val="0"/>
      <w:divBdr>
        <w:top w:val="none" w:sz="0" w:space="0" w:color="auto"/>
        <w:left w:val="none" w:sz="0" w:space="0" w:color="auto"/>
        <w:bottom w:val="none" w:sz="0" w:space="0" w:color="auto"/>
        <w:right w:val="none" w:sz="0" w:space="0" w:color="auto"/>
      </w:divBdr>
    </w:div>
    <w:div w:id="1064334785">
      <w:bodyDiv w:val="1"/>
      <w:marLeft w:val="0"/>
      <w:marRight w:val="0"/>
      <w:marTop w:val="0"/>
      <w:marBottom w:val="0"/>
      <w:divBdr>
        <w:top w:val="none" w:sz="0" w:space="0" w:color="auto"/>
        <w:left w:val="none" w:sz="0" w:space="0" w:color="auto"/>
        <w:bottom w:val="none" w:sz="0" w:space="0" w:color="auto"/>
        <w:right w:val="none" w:sz="0" w:space="0" w:color="auto"/>
      </w:divBdr>
    </w:div>
    <w:div w:id="12187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415</TotalTime>
  <Pages>2</Pages>
  <Words>922</Words>
  <Characters>5257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78</cp:revision>
  <cp:lastPrinted>2016-05-28T22:15:00Z</cp:lastPrinted>
  <dcterms:created xsi:type="dcterms:W3CDTF">2012-10-19T22:51:00Z</dcterms:created>
  <dcterms:modified xsi:type="dcterms:W3CDTF">2016-05-28T22:22:00Z</dcterms:modified>
</cp:coreProperties>
</file>