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BBE1" w14:textId="7E212FFD" w:rsidR="00F3742E" w:rsidRPr="00362B95" w:rsidRDefault="00F77F87" w:rsidP="00841C5C">
      <w:pPr>
        <w:tabs>
          <w:tab w:val="left" w:pos="10710"/>
        </w:tabs>
        <w:ind w:firstLine="720"/>
        <w:rPr>
          <w:rFonts w:ascii="Times New Roman" w:hAnsi="Times New Roman"/>
          <w:b/>
          <w:i/>
          <w:sz w:val="36"/>
        </w:rPr>
      </w:pPr>
      <w:r w:rsidRPr="00362B95">
        <w:rPr>
          <w:rFonts w:ascii="Times New Roman" w:hAnsi="Times New Roman"/>
          <w:b/>
          <w:i/>
          <w:sz w:val="36"/>
        </w:rPr>
        <w:t>Session 8</w:t>
      </w:r>
      <w:r w:rsidR="00B52574" w:rsidRPr="00362B95">
        <w:rPr>
          <w:rFonts w:ascii="Times New Roman" w:hAnsi="Times New Roman"/>
          <w:b/>
          <w:i/>
          <w:sz w:val="36"/>
        </w:rPr>
        <w:t xml:space="preserve"> </w:t>
      </w:r>
      <w:proofErr w:type="gramStart"/>
      <w:r w:rsidR="00B52574" w:rsidRPr="00362B95">
        <w:rPr>
          <w:rFonts w:ascii="Times New Roman" w:hAnsi="Times New Roman"/>
          <w:b/>
          <w:i/>
          <w:sz w:val="36"/>
        </w:rPr>
        <w:t>The</w:t>
      </w:r>
      <w:proofErr w:type="gramEnd"/>
      <w:r w:rsidR="00B52574" w:rsidRPr="00362B95">
        <w:rPr>
          <w:rFonts w:ascii="Times New Roman" w:hAnsi="Times New Roman"/>
          <w:b/>
          <w:i/>
          <w:sz w:val="36"/>
        </w:rPr>
        <w:t xml:space="preserve"> 70-</w:t>
      </w:r>
      <w:r w:rsidR="00F3742E" w:rsidRPr="00362B95">
        <w:rPr>
          <w:rFonts w:ascii="Times New Roman" w:hAnsi="Times New Roman"/>
          <w:b/>
          <w:i/>
          <w:sz w:val="36"/>
        </w:rPr>
        <w:t xml:space="preserve">Weeks Prophecy </w:t>
      </w:r>
      <w:r w:rsidR="007872CA" w:rsidRPr="00362B95">
        <w:rPr>
          <w:rFonts w:ascii="Times New Roman" w:hAnsi="Times New Roman"/>
          <w:b/>
          <w:i/>
          <w:sz w:val="36"/>
        </w:rPr>
        <w:t>of Daniel</w:t>
      </w:r>
      <w:r w:rsidR="00F3742E" w:rsidRPr="00362B95">
        <w:rPr>
          <w:rFonts w:ascii="Times New Roman" w:hAnsi="Times New Roman"/>
          <w:b/>
          <w:i/>
          <w:sz w:val="36"/>
        </w:rPr>
        <w:t xml:space="preserve"> 9:24-27 </w:t>
      </w:r>
      <w:r w:rsidR="007872CA" w:rsidRPr="00362B95">
        <w:rPr>
          <w:rFonts w:ascii="Times New Roman" w:hAnsi="Times New Roman"/>
          <w:b/>
          <w:i/>
          <w:sz w:val="36"/>
        </w:rPr>
        <w:t>(</w:t>
      </w:r>
      <w:r w:rsidR="00F3742E" w:rsidRPr="00362B95">
        <w:rPr>
          <w:rFonts w:ascii="Times New Roman" w:hAnsi="Times New Roman"/>
          <w:b/>
          <w:i/>
          <w:sz w:val="36"/>
        </w:rPr>
        <w:t>Part 2</w:t>
      </w:r>
      <w:r w:rsidR="007872CA" w:rsidRPr="00362B95">
        <w:rPr>
          <w:rFonts w:ascii="Times New Roman" w:hAnsi="Times New Roman"/>
          <w:b/>
          <w:i/>
          <w:sz w:val="36"/>
        </w:rPr>
        <w:t>)</w:t>
      </w:r>
    </w:p>
    <w:p w14:paraId="1CDD259B" w14:textId="77777777" w:rsidR="00F3742E" w:rsidRPr="00362B95" w:rsidRDefault="00F3742E" w:rsidP="00841C5C">
      <w:pPr>
        <w:pStyle w:val="Lv1-H"/>
        <w:rPr>
          <w:szCs w:val="24"/>
        </w:rPr>
      </w:pPr>
      <w:r w:rsidRPr="00362B95">
        <w:rPr>
          <w:szCs w:val="24"/>
        </w:rPr>
        <w:t xml:space="preserve">Overview of Daniel 9:24-27 (review) </w:t>
      </w:r>
    </w:p>
    <w:p w14:paraId="4835875A" w14:textId="77777777" w:rsidR="004116C5" w:rsidRPr="000B345B" w:rsidRDefault="004116C5" w:rsidP="004116C5">
      <w:pPr>
        <w:pStyle w:val="Lv2-J"/>
        <w:rPr>
          <w:szCs w:val="24"/>
        </w:rPr>
      </w:pPr>
      <w:r w:rsidRPr="000B345B">
        <w:rPr>
          <w:szCs w:val="24"/>
        </w:rPr>
        <w:t xml:space="preserve">Daniel 9:24-27 is the only passage in the Bible that presents Jesus’ first and second comings and death along with the restoration of Jerusalem and the temple and their destruction once again. It also </w:t>
      </w:r>
      <w:r>
        <w:rPr>
          <w:szCs w:val="24"/>
        </w:rPr>
        <w:t xml:space="preserve">describes what happens to </w:t>
      </w:r>
      <w:r w:rsidRPr="000B345B">
        <w:rPr>
          <w:szCs w:val="24"/>
        </w:rPr>
        <w:t xml:space="preserve">the temple </w:t>
      </w:r>
      <w:r>
        <w:rPr>
          <w:szCs w:val="24"/>
        </w:rPr>
        <w:t xml:space="preserve">in </w:t>
      </w:r>
      <w:r w:rsidRPr="000B345B">
        <w:rPr>
          <w:szCs w:val="24"/>
        </w:rPr>
        <w:t xml:space="preserve">the Tribulation </w:t>
      </w:r>
      <w:r>
        <w:rPr>
          <w:szCs w:val="24"/>
        </w:rPr>
        <w:t xml:space="preserve">with the Antichrist’s abominations and the </w:t>
      </w:r>
      <w:r w:rsidRPr="000B345B">
        <w:rPr>
          <w:szCs w:val="24"/>
        </w:rPr>
        <w:t>resulting desolations</w:t>
      </w:r>
      <w:r>
        <w:rPr>
          <w:szCs w:val="24"/>
        </w:rPr>
        <w:t xml:space="preserve">. It concludes with </w:t>
      </w:r>
      <w:r w:rsidRPr="000B345B">
        <w:rPr>
          <w:szCs w:val="24"/>
        </w:rPr>
        <w:t>the final judgment on the Antichrist. It is the only place in the Bible that the whole story about the Messiah and the salvation of Israel is set forth.</w:t>
      </w:r>
    </w:p>
    <w:p w14:paraId="5530D880" w14:textId="59090F66" w:rsidR="00F3742E" w:rsidRPr="00362B95" w:rsidRDefault="00F3742E" w:rsidP="00841C5C">
      <w:pPr>
        <w:ind w:left="1440"/>
        <w:rPr>
          <w:rFonts w:ascii="Times New Roman" w:hAnsi="Times New Roman"/>
        </w:rPr>
      </w:pPr>
      <w:r w:rsidRPr="00362B95">
        <w:rPr>
          <w:rFonts w:ascii="Times New Roman" w:hAnsi="Times New Roman"/>
        </w:rPr>
        <w:t xml:space="preserve">1. God’s plan to restore Israel includes six great </w:t>
      </w:r>
      <w:proofErr w:type="spellStart"/>
      <w:r w:rsidRPr="00362B95">
        <w:rPr>
          <w:rFonts w:ascii="Times New Roman" w:hAnsi="Times New Roman"/>
        </w:rPr>
        <w:t>blessingss</w:t>
      </w:r>
      <w:proofErr w:type="spellEnd"/>
      <w:r w:rsidRPr="00362B95">
        <w:rPr>
          <w:rFonts w:ascii="Times New Roman" w:hAnsi="Times New Roman"/>
        </w:rPr>
        <w:t xml:space="preserve"> (v. 24)</w:t>
      </w:r>
    </w:p>
    <w:p w14:paraId="4DEE9338" w14:textId="76AD99DA" w:rsidR="00F3742E" w:rsidRPr="00362B95" w:rsidRDefault="00F3742E" w:rsidP="00841C5C">
      <w:pPr>
        <w:ind w:left="1440"/>
        <w:rPr>
          <w:rFonts w:ascii="Times New Roman" w:hAnsi="Times New Roman"/>
        </w:rPr>
      </w:pPr>
      <w:r w:rsidRPr="00362B95">
        <w:rPr>
          <w:rFonts w:ascii="Times New Roman" w:hAnsi="Times New Roman"/>
        </w:rPr>
        <w:t>2. Jerusalem was restored</w:t>
      </w:r>
      <w:r w:rsidR="00D85C61" w:rsidRPr="00362B95">
        <w:rPr>
          <w:rFonts w:ascii="Times New Roman" w:hAnsi="Times New Roman"/>
        </w:rPr>
        <w:t>,</w:t>
      </w:r>
      <w:r w:rsidRPr="00362B95">
        <w:rPr>
          <w:rFonts w:ascii="Times New Roman" w:hAnsi="Times New Roman"/>
        </w:rPr>
        <w:t xml:space="preserve"> and Messiah came to Jerusalem (v. 25) </w:t>
      </w:r>
    </w:p>
    <w:p w14:paraId="5492BAB0" w14:textId="7DC45C60" w:rsidR="00F3742E" w:rsidRPr="00362B95" w:rsidRDefault="00B05F29" w:rsidP="00841C5C">
      <w:pPr>
        <w:ind w:left="1440"/>
        <w:rPr>
          <w:rFonts w:ascii="Times New Roman" w:hAnsi="Times New Roman"/>
        </w:rPr>
      </w:pPr>
      <w:r w:rsidRPr="00362B95">
        <w:rPr>
          <w:rFonts w:ascii="Times New Roman" w:hAnsi="Times New Roman"/>
        </w:rPr>
        <w:t>3</w:t>
      </w:r>
      <w:r w:rsidR="00F3742E" w:rsidRPr="00362B95">
        <w:rPr>
          <w:rFonts w:ascii="Times New Roman" w:hAnsi="Times New Roman"/>
        </w:rPr>
        <w:t xml:space="preserve">. Jerusalem was destroyed after Messiah was killed in Jerusalem (v. 26) </w:t>
      </w:r>
    </w:p>
    <w:p w14:paraId="1C10C8A2" w14:textId="5DBC1BCF" w:rsidR="00F3742E" w:rsidRPr="00362B95" w:rsidRDefault="00B05F29" w:rsidP="00841C5C">
      <w:pPr>
        <w:ind w:left="1440"/>
        <w:rPr>
          <w:rFonts w:ascii="Times New Roman" w:hAnsi="Times New Roman"/>
        </w:rPr>
      </w:pPr>
      <w:r w:rsidRPr="00362B95">
        <w:rPr>
          <w:rFonts w:ascii="Times New Roman" w:hAnsi="Times New Roman"/>
        </w:rPr>
        <w:t>4</w:t>
      </w:r>
      <w:r w:rsidR="00F3742E" w:rsidRPr="00362B95">
        <w:rPr>
          <w:rFonts w:ascii="Times New Roman" w:hAnsi="Times New Roman"/>
        </w:rPr>
        <w:t>. The Antichrist will cause great desolations</w:t>
      </w:r>
      <w:r w:rsidR="00B52574" w:rsidRPr="00362B95">
        <w:rPr>
          <w:rFonts w:ascii="Times New Roman" w:hAnsi="Times New Roman"/>
        </w:rPr>
        <w:t>,</w:t>
      </w:r>
      <w:r w:rsidR="00F3742E" w:rsidRPr="00362B95">
        <w:rPr>
          <w:rFonts w:ascii="Times New Roman" w:hAnsi="Times New Roman"/>
        </w:rPr>
        <w:t xml:space="preserve"> and then he will be destroyed  (v. 27)</w:t>
      </w:r>
    </w:p>
    <w:p w14:paraId="27241E38" w14:textId="097235D7" w:rsidR="005249D2" w:rsidRPr="00362B95" w:rsidRDefault="005249D2" w:rsidP="00841C5C">
      <w:pPr>
        <w:pStyle w:val="Lv2-J"/>
      </w:pPr>
      <w:r w:rsidRPr="00362B95">
        <w:t xml:space="preserve">The 70-weeks </w:t>
      </w:r>
      <w:proofErr w:type="gramStart"/>
      <w:r w:rsidRPr="00362B95">
        <w:t>p</w:t>
      </w:r>
      <w:r w:rsidR="00B52574" w:rsidRPr="00362B95">
        <w:t>rophecy (9:24-</w:t>
      </w:r>
      <w:r w:rsidRPr="00362B95">
        <w:t>27)</w:t>
      </w:r>
      <w:proofErr w:type="gramEnd"/>
      <w:r w:rsidRPr="00362B95">
        <w:br/>
        <w:t>1. Israel’s salvation and restoration: six g</w:t>
      </w:r>
      <w:r w:rsidR="00CF7500" w:rsidRPr="00362B95">
        <w:t>lorious promises (9:24)</w:t>
      </w:r>
      <w:r w:rsidR="00CF7500" w:rsidRPr="00362B95">
        <w:br/>
        <w:t xml:space="preserve">2. Events </w:t>
      </w:r>
      <w:r w:rsidRPr="00362B95">
        <w:rPr>
          <w:i/>
        </w:rPr>
        <w:t>during</w:t>
      </w:r>
      <w:r w:rsidRPr="00362B95">
        <w:t xml:space="preserve"> the 69 weeks (9:25): Messiah came after Jerusalem was restored</w:t>
      </w:r>
      <w:r w:rsidRPr="00362B95">
        <w:br/>
        <w:t xml:space="preserve">3. </w:t>
      </w:r>
      <w:r w:rsidR="00CF7500" w:rsidRPr="00362B95">
        <w:t>Events</w:t>
      </w:r>
      <w:r w:rsidRPr="00362B95">
        <w:t xml:space="preserve"> </w:t>
      </w:r>
      <w:r w:rsidRPr="00362B95">
        <w:rPr>
          <w:i/>
        </w:rPr>
        <w:t xml:space="preserve">after </w:t>
      </w:r>
      <w:r w:rsidRPr="00362B95">
        <w:t>the 69 weeks (9:26): Messiah was killed</w:t>
      </w:r>
      <w:r w:rsidR="00CF7500" w:rsidRPr="00362B95">
        <w:t>,</w:t>
      </w:r>
      <w:r w:rsidRPr="00362B95">
        <w:t xml:space="preserve"> and Jerusalem</w:t>
      </w:r>
      <w:r w:rsidR="00CF7500" w:rsidRPr="00362B95">
        <w:t xml:space="preserve"> was</w:t>
      </w:r>
      <w:r w:rsidRPr="00362B95">
        <w:t xml:space="preserve"> destroyed </w:t>
      </w:r>
      <w:r w:rsidRPr="00362B95">
        <w:br/>
        <w:t xml:space="preserve">4. </w:t>
      </w:r>
      <w:r w:rsidR="00CF7500" w:rsidRPr="00362B95">
        <w:t>Events</w:t>
      </w:r>
      <w:r w:rsidRPr="00362B95">
        <w:t xml:space="preserve"> </w:t>
      </w:r>
      <w:r w:rsidRPr="00362B95">
        <w:rPr>
          <w:i/>
        </w:rPr>
        <w:t xml:space="preserve">during </w:t>
      </w:r>
      <w:r w:rsidRPr="00362B95">
        <w:t xml:space="preserve">the </w:t>
      </w:r>
      <w:r w:rsidR="000F3C0C" w:rsidRPr="00362B95">
        <w:t>70th</w:t>
      </w:r>
      <w:r w:rsidR="00B52574" w:rsidRPr="00362B95">
        <w:t xml:space="preserve"> week (9:27): t</w:t>
      </w:r>
      <w:r w:rsidRPr="00362B95">
        <w:t>he Antichrist, his covenant</w:t>
      </w:r>
      <w:r w:rsidR="00D96CE4" w:rsidRPr="00362B95">
        <w:t>,</w:t>
      </w:r>
      <w:r w:rsidRPr="00362B95">
        <w:t xml:space="preserve"> and the </w:t>
      </w:r>
      <w:r w:rsidR="007C1B90" w:rsidRPr="00362B95">
        <w:t xml:space="preserve">Great </w:t>
      </w:r>
      <w:r w:rsidRPr="00362B95">
        <w:t xml:space="preserve">Tribulation </w:t>
      </w:r>
    </w:p>
    <w:p w14:paraId="284AFF7F" w14:textId="77777777" w:rsidR="0080613E" w:rsidRDefault="00F3742E" w:rsidP="00841C5C">
      <w:pPr>
        <w:pStyle w:val="Lv2-J"/>
        <w:rPr>
          <w:szCs w:val="24"/>
        </w:rPr>
      </w:pPr>
      <w:r w:rsidRPr="00362B95">
        <w:rPr>
          <w:szCs w:val="24"/>
        </w:rPr>
        <w:t xml:space="preserve">Gabriel revealed that Israel would suffer oppression for </w:t>
      </w:r>
      <w:r w:rsidRPr="00362B95">
        <w:rPr>
          <w:i/>
          <w:szCs w:val="24"/>
        </w:rPr>
        <w:t>70 weeks inside the land</w:t>
      </w:r>
      <w:r w:rsidRPr="00362B95">
        <w:rPr>
          <w:szCs w:val="24"/>
        </w:rPr>
        <w:t xml:space="preserve"> (Dan. 9:24-27). </w:t>
      </w:r>
      <w:r w:rsidRPr="00362B95">
        <w:rPr>
          <w:szCs w:val="24"/>
        </w:rPr>
        <w:br/>
        <w:t>Jeremiah</w:t>
      </w:r>
      <w:r w:rsidR="000F3C0C" w:rsidRPr="00362B95">
        <w:rPr>
          <w:szCs w:val="24"/>
        </w:rPr>
        <w:t xml:space="preserve">’s prophecy: </w:t>
      </w:r>
      <w:r w:rsidRPr="00362B95">
        <w:rPr>
          <w:szCs w:val="24"/>
        </w:rPr>
        <w:t xml:space="preserve">Israel would suffer under </w:t>
      </w:r>
      <w:r w:rsidR="000F3C0C" w:rsidRPr="00362B95">
        <w:rPr>
          <w:szCs w:val="24"/>
        </w:rPr>
        <w:t xml:space="preserve">the </w:t>
      </w:r>
      <w:r w:rsidRPr="00362B95">
        <w:rPr>
          <w:szCs w:val="24"/>
        </w:rPr>
        <w:t xml:space="preserve">Gentiles for </w:t>
      </w:r>
      <w:r w:rsidRPr="00362B95">
        <w:rPr>
          <w:i/>
          <w:szCs w:val="24"/>
        </w:rPr>
        <w:t>70 years</w:t>
      </w:r>
      <w:r w:rsidR="000F3C0C" w:rsidRPr="00362B95">
        <w:rPr>
          <w:szCs w:val="24"/>
        </w:rPr>
        <w:t xml:space="preserve"> </w:t>
      </w:r>
      <w:r w:rsidR="000F3C0C" w:rsidRPr="000E4CCD">
        <w:rPr>
          <w:i/>
          <w:szCs w:val="24"/>
        </w:rPr>
        <w:t>outside the l</w:t>
      </w:r>
      <w:r w:rsidRPr="000E4CCD">
        <w:rPr>
          <w:i/>
          <w:szCs w:val="24"/>
        </w:rPr>
        <w:t>and</w:t>
      </w:r>
      <w:r w:rsidRPr="00362B95">
        <w:rPr>
          <w:szCs w:val="24"/>
        </w:rPr>
        <w:t xml:space="preserve"> (9:2). </w:t>
      </w:r>
    </w:p>
    <w:p w14:paraId="403485F9" w14:textId="1C3769A3" w:rsidR="00F3742E" w:rsidRPr="00362B95" w:rsidRDefault="00F3742E" w:rsidP="00841C5C">
      <w:pPr>
        <w:pStyle w:val="Lv2-J"/>
      </w:pPr>
      <w:r w:rsidRPr="00362B95">
        <w:t>Gabriel assured Daniel that complete forgiveness and restorati</w:t>
      </w:r>
      <w:r w:rsidR="000F3C0C" w:rsidRPr="00362B95">
        <w:t>on would come to Israel (v. 24), b</w:t>
      </w:r>
      <w:r w:rsidRPr="00362B95">
        <w:t xml:space="preserve">ut only after Israel was disciplined and purified by fire (v. 25-27). Understanding Israel’s glory in the Millennium (v. 24) helps us to understand the trouble that Israel experiences (v. 25-27). </w:t>
      </w:r>
    </w:p>
    <w:p w14:paraId="3A0467AA" w14:textId="2A08FC39" w:rsidR="00F3742E" w:rsidRPr="00362B95" w:rsidRDefault="00F3742E" w:rsidP="00841C5C">
      <w:pPr>
        <w:pStyle w:val="Lv2-J"/>
        <w:rPr>
          <w:szCs w:val="24"/>
        </w:rPr>
      </w:pPr>
      <w:r w:rsidRPr="00362B95">
        <w:rPr>
          <w:szCs w:val="24"/>
        </w:rPr>
        <w:t xml:space="preserve">Gabriel revealed that God’s answer included sending Messiah (v. 25) to personally establish what God promised Israel in Daniel 7. </w:t>
      </w:r>
      <w:r w:rsidR="000F3C0C" w:rsidRPr="00362B95">
        <w:rPr>
          <w:szCs w:val="24"/>
        </w:rPr>
        <w:t>God</w:t>
      </w:r>
      <w:r w:rsidRPr="00362B95">
        <w:rPr>
          <w:szCs w:val="24"/>
        </w:rPr>
        <w:t xml:space="preserve"> will permanently restore Jerusalem and the temple in a way that is vastly superior to the restoration under Ezra and Nehemiah as set forth in verse 25. </w:t>
      </w:r>
    </w:p>
    <w:p w14:paraId="5609C62A" w14:textId="2B8354D0" w:rsidR="00F3742E" w:rsidRPr="00362B95" w:rsidRDefault="00F3742E" w:rsidP="00841C5C">
      <w:pPr>
        <w:pStyle w:val="Lv2-J"/>
        <w:rPr>
          <w:szCs w:val="24"/>
        </w:rPr>
      </w:pPr>
      <w:r w:rsidRPr="00362B95">
        <w:rPr>
          <w:szCs w:val="24"/>
        </w:rPr>
        <w:t>God’s plan conta</w:t>
      </w:r>
      <w:r w:rsidR="000F3C0C" w:rsidRPr="00362B95">
        <w:rPr>
          <w:szCs w:val="24"/>
        </w:rPr>
        <w:t>ined surprising developments—</w:t>
      </w:r>
      <w:r w:rsidRPr="00362B95">
        <w:rPr>
          <w:szCs w:val="24"/>
        </w:rPr>
        <w:t>Messiah being killed</w:t>
      </w:r>
      <w:r w:rsidR="000F3C0C" w:rsidRPr="00362B95">
        <w:rPr>
          <w:szCs w:val="24"/>
        </w:rPr>
        <w:t>,</w:t>
      </w:r>
      <w:r w:rsidRPr="00362B95">
        <w:rPr>
          <w:szCs w:val="24"/>
        </w:rPr>
        <w:t xml:space="preserve"> leading to Jerusalem and the templ</w:t>
      </w:r>
      <w:r w:rsidR="000F3C0C" w:rsidRPr="00362B95">
        <w:rPr>
          <w:szCs w:val="24"/>
        </w:rPr>
        <w:t xml:space="preserve">e being destroyed again (v. 26), </w:t>
      </w:r>
      <w:r w:rsidR="00821FF3" w:rsidRPr="00362B95">
        <w:rPr>
          <w:szCs w:val="24"/>
        </w:rPr>
        <w:t>like the destruction of</w:t>
      </w:r>
      <w:r w:rsidRPr="00362B95">
        <w:rPr>
          <w:szCs w:val="24"/>
        </w:rPr>
        <w:t xml:space="preserve"> </w:t>
      </w:r>
      <w:r w:rsidR="000F3C0C" w:rsidRPr="00362B95">
        <w:rPr>
          <w:szCs w:val="24"/>
        </w:rPr>
        <w:t>Solomon’s temple in 586 BC</w:t>
      </w:r>
      <w:r w:rsidRPr="00362B95">
        <w:rPr>
          <w:szCs w:val="24"/>
        </w:rPr>
        <w:t xml:space="preserve">. </w:t>
      </w:r>
      <w:r w:rsidRPr="00362B95">
        <w:rPr>
          <w:szCs w:val="24"/>
        </w:rPr>
        <w:br/>
        <w:t>The temple will be rebuilt in the end times</w:t>
      </w:r>
      <w:r w:rsidR="00821FF3" w:rsidRPr="00362B95">
        <w:rPr>
          <w:szCs w:val="24"/>
        </w:rPr>
        <w:t>,</w:t>
      </w:r>
      <w:r w:rsidRPr="00362B95">
        <w:rPr>
          <w:szCs w:val="24"/>
        </w:rPr>
        <w:t xml:space="preserve"> and again made desolate</w:t>
      </w:r>
      <w:r w:rsidR="00821FF3" w:rsidRPr="00362B95">
        <w:rPr>
          <w:szCs w:val="24"/>
        </w:rPr>
        <w:t>,</w:t>
      </w:r>
      <w:r w:rsidRPr="00362B95">
        <w:rPr>
          <w:szCs w:val="24"/>
        </w:rPr>
        <w:t xml:space="preserve"> by the Antichrist (v. 27). </w:t>
      </w:r>
    </w:p>
    <w:p w14:paraId="50041831" w14:textId="0D6DAB9F" w:rsidR="00F3742E" w:rsidRPr="00362B95" w:rsidRDefault="00F3742E" w:rsidP="00841C5C">
      <w:pPr>
        <w:pStyle w:val="Lv2-J"/>
        <w:keepLines w:val="0"/>
        <w:rPr>
          <w:szCs w:val="24"/>
        </w:rPr>
      </w:pPr>
      <w:r w:rsidRPr="00362B95">
        <w:rPr>
          <w:szCs w:val="24"/>
        </w:rPr>
        <w:t xml:space="preserve">The end of Israel’s 70 years of Babylonian captivity did not end </w:t>
      </w:r>
      <w:r w:rsidR="009A097A">
        <w:rPr>
          <w:szCs w:val="24"/>
        </w:rPr>
        <w:t xml:space="preserve">her </w:t>
      </w:r>
      <w:r w:rsidRPr="00362B95">
        <w:rPr>
          <w:szCs w:val="24"/>
        </w:rPr>
        <w:t xml:space="preserve">captivity </w:t>
      </w:r>
      <w:r w:rsidR="009A097A">
        <w:rPr>
          <w:szCs w:val="24"/>
        </w:rPr>
        <w:t>to sin</w:t>
      </w:r>
      <w:r w:rsidRPr="00362B95">
        <w:rPr>
          <w:szCs w:val="24"/>
        </w:rPr>
        <w:t xml:space="preserve">. </w:t>
      </w:r>
      <w:r w:rsidR="009A097A">
        <w:rPr>
          <w:szCs w:val="24"/>
        </w:rPr>
        <w:br/>
      </w:r>
      <w:r w:rsidRPr="00362B95">
        <w:rPr>
          <w:szCs w:val="24"/>
        </w:rPr>
        <w:t>Israel’s captivity to sin and oppression would only truly end after 70 weeks (</w:t>
      </w:r>
      <w:r w:rsidR="00D63084" w:rsidRPr="00362B95">
        <w:rPr>
          <w:szCs w:val="24"/>
        </w:rPr>
        <w:t xml:space="preserve">70 </w:t>
      </w:r>
      <w:r w:rsidRPr="00362B95">
        <w:rPr>
          <w:szCs w:val="24"/>
        </w:rPr>
        <w:t>units of seven). Israel must first pass through 70 prophetic periods of seven years before the</w:t>
      </w:r>
      <w:r w:rsidR="00D63084" w:rsidRPr="00362B95">
        <w:rPr>
          <w:szCs w:val="24"/>
        </w:rPr>
        <w:t xml:space="preserve"> six glorious promises that</w:t>
      </w:r>
      <w:r w:rsidRPr="00362B95">
        <w:rPr>
          <w:szCs w:val="24"/>
        </w:rPr>
        <w:t xml:space="preserve"> Gabriel set forth in Daniel 9:24 are fully manifest in </w:t>
      </w:r>
      <w:r w:rsidR="00D63084" w:rsidRPr="00362B95">
        <w:rPr>
          <w:szCs w:val="24"/>
        </w:rPr>
        <w:t>Israel’s</w:t>
      </w:r>
      <w:r w:rsidRPr="00362B95">
        <w:rPr>
          <w:szCs w:val="24"/>
        </w:rPr>
        <w:t xml:space="preserve"> national experience.</w:t>
      </w:r>
    </w:p>
    <w:p w14:paraId="345882F4" w14:textId="47D4316A" w:rsidR="00A75C69" w:rsidRPr="009A097A" w:rsidRDefault="00F3742E" w:rsidP="00841C5C">
      <w:pPr>
        <w:pStyle w:val="Lv2-J"/>
        <w:rPr>
          <w:szCs w:val="24"/>
        </w:rPr>
      </w:pPr>
      <w:r w:rsidRPr="00362B95">
        <w:t xml:space="preserve">The 70 weeks (490 years) </w:t>
      </w:r>
      <w:r w:rsidR="00B17D4A" w:rsidRPr="00362B95">
        <w:t>are</w:t>
      </w:r>
      <w:r w:rsidRPr="00362B95">
        <w:t xml:space="preserve"> divided into three parts: 7 weeks (49 years), </w:t>
      </w:r>
      <w:r w:rsidR="00B17D4A" w:rsidRPr="00362B95">
        <w:t>62 weeks (434 years), and the 70th</w:t>
      </w:r>
      <w:r w:rsidRPr="00362B95">
        <w:t xml:space="preserve"> week (final 7 years before Jesus’ ret</w:t>
      </w:r>
      <w:r w:rsidR="00B17D4A" w:rsidRPr="00362B95">
        <w:t>urns). There is an approximate</w:t>
      </w:r>
      <w:r w:rsidRPr="00362B95">
        <w:t xml:space="preserve"> 2,000-year gap after the 69 weeks</w:t>
      </w:r>
      <w:r w:rsidR="00B17D4A" w:rsidRPr="00362B95">
        <w:t>,</w:t>
      </w:r>
      <w:r w:rsidRPr="00362B95">
        <w:t xml:space="preserve"> b</w:t>
      </w:r>
      <w:r w:rsidR="00B17D4A" w:rsidRPr="00362B95">
        <w:t>efore the 70th week begins.</w:t>
      </w:r>
      <w:r w:rsidR="00A75C69" w:rsidRPr="00362B95">
        <w:t xml:space="preserve"> After Jesus was killed in Jerusalem, </w:t>
      </w:r>
      <w:r w:rsidR="0040485E">
        <w:t xml:space="preserve">God’s </w:t>
      </w:r>
      <w:r w:rsidR="00A75C69" w:rsidRPr="00362B95">
        <w:t xml:space="preserve">“prophetic </w:t>
      </w:r>
      <w:r w:rsidR="00DD20C9">
        <w:t xml:space="preserve">clock or </w:t>
      </w:r>
      <w:r w:rsidR="0040485E">
        <w:t>calendar</w:t>
      </w:r>
      <w:r w:rsidR="00DD20C9">
        <w:t>”</w:t>
      </w:r>
      <w:r w:rsidR="00A75C69" w:rsidRPr="00362B95">
        <w:t xml:space="preserve"> </w:t>
      </w:r>
      <w:r w:rsidR="003E4C92">
        <w:t xml:space="preserve">paused </w:t>
      </w:r>
      <w:r w:rsidR="00A75C69" w:rsidRPr="00362B95">
        <w:t>for 2,000 years until Israel was back in the</w:t>
      </w:r>
      <w:r w:rsidR="00B17D4A" w:rsidRPr="00362B95">
        <w:t>ir promised</w:t>
      </w:r>
      <w:r w:rsidR="00A75C69" w:rsidRPr="00362B95">
        <w:t xml:space="preserve"> land. </w:t>
      </w:r>
    </w:p>
    <w:p w14:paraId="35523AF0" w14:textId="77777777" w:rsidR="009A097A" w:rsidRDefault="009A097A" w:rsidP="009A097A">
      <w:pPr>
        <w:pStyle w:val="Lv2-J"/>
        <w:numPr>
          <w:ilvl w:val="0"/>
          <w:numId w:val="0"/>
        </w:numPr>
        <w:ind w:left="1440"/>
        <w:rPr>
          <w:szCs w:val="24"/>
        </w:rPr>
      </w:pPr>
    </w:p>
    <w:p w14:paraId="77CCF567" w14:textId="04ACC95F" w:rsidR="00D56B3D" w:rsidRDefault="00D56B3D" w:rsidP="009A097A">
      <w:pPr>
        <w:pStyle w:val="Lv2-J"/>
        <w:numPr>
          <w:ilvl w:val="0"/>
          <w:numId w:val="0"/>
        </w:numPr>
        <w:ind w:left="1440"/>
        <w:rPr>
          <w:szCs w:val="24"/>
        </w:rPr>
      </w:pPr>
      <w:r>
        <w:rPr>
          <w:noProof/>
          <w:szCs w:val="24"/>
        </w:rPr>
        <w:lastRenderedPageBreak/>
        <w:drawing>
          <wp:anchor distT="0" distB="0" distL="114300" distR="114300" simplePos="0" relativeHeight="251658240" behindDoc="0" locked="0" layoutInCell="1" allowOverlap="1" wp14:anchorId="73B5FBE1" wp14:editId="66A1ECFC">
            <wp:simplePos x="0" y="0"/>
            <wp:positionH relativeFrom="column">
              <wp:posOffset>321310</wp:posOffset>
            </wp:positionH>
            <wp:positionV relativeFrom="page">
              <wp:posOffset>1019810</wp:posOffset>
            </wp:positionV>
            <wp:extent cx="6214745" cy="8043545"/>
            <wp:effectExtent l="0" t="0" r="8255" b="8255"/>
            <wp:wrapSquare wrapText="bothSides"/>
            <wp:docPr id="1" name="" descr="Macintosh HD:Users:nicksyrett:Dropbox:ERT:Departments:MB Products:Daniel Teaching Notes MB August 2013:Final PDFs:_Chart - Combined 2300  Days + 70 Week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syrett:Dropbox:ERT:Departments:MB Products:Daniel Teaching Notes MB August 2013:Final PDFs:_Chart - Combined 2300  Days + 70 Weeks.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4745" cy="804354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1B02A34" w14:textId="0899F486" w:rsidR="00F3742E" w:rsidRPr="00362B95" w:rsidRDefault="00F3742E" w:rsidP="00841C5C">
      <w:pPr>
        <w:pStyle w:val="Lv1-H"/>
        <w:rPr>
          <w:szCs w:val="24"/>
        </w:rPr>
      </w:pPr>
      <w:bookmarkStart w:id="0" w:name="_GoBack"/>
      <w:bookmarkEnd w:id="0"/>
      <w:r w:rsidRPr="00362B95">
        <w:rPr>
          <w:szCs w:val="24"/>
        </w:rPr>
        <w:lastRenderedPageBreak/>
        <w:t xml:space="preserve">messiah was </w:t>
      </w:r>
      <w:r w:rsidR="00391A76">
        <w:rPr>
          <w:szCs w:val="24"/>
        </w:rPr>
        <w:t xml:space="preserve">to come </w:t>
      </w:r>
      <w:r w:rsidRPr="00362B95">
        <w:rPr>
          <w:szCs w:val="24"/>
        </w:rPr>
        <w:t>afTer Jerusalem was restored (Dan. 9:25)</w:t>
      </w:r>
    </w:p>
    <w:p w14:paraId="7E4FC4C9" w14:textId="38DF3284" w:rsidR="00F3742E" w:rsidRPr="00362B95" w:rsidRDefault="00F3742E" w:rsidP="00841C5C">
      <w:pPr>
        <w:pStyle w:val="Lv2-J"/>
        <w:rPr>
          <w:szCs w:val="24"/>
        </w:rPr>
      </w:pPr>
      <w:r w:rsidRPr="00362B95">
        <w:rPr>
          <w:szCs w:val="24"/>
        </w:rPr>
        <w:t xml:space="preserve">Messiah was to come only after Jerusalem was restored (9:25). Jerusalem was restored— including its streets and walls. That this process began with a command to restore Jerusalem. Verse 25 described events occurring </w:t>
      </w:r>
      <w:r w:rsidRPr="00362B95">
        <w:rPr>
          <w:i/>
          <w:szCs w:val="24"/>
        </w:rPr>
        <w:t xml:space="preserve">before </w:t>
      </w:r>
      <w:r w:rsidRPr="00362B95">
        <w:rPr>
          <w:szCs w:val="24"/>
        </w:rPr>
        <w:t>the 69 weeks (483 years) were complete.</w:t>
      </w:r>
    </w:p>
    <w:p w14:paraId="553D4030" w14:textId="51F1E868" w:rsidR="00F3742E" w:rsidRPr="00362B95" w:rsidRDefault="00F3742E" w:rsidP="00841C5C">
      <w:pPr>
        <w:pStyle w:val="Sc2-F"/>
        <w:jc w:val="left"/>
        <w:rPr>
          <w:szCs w:val="24"/>
        </w:rPr>
      </w:pPr>
      <w:r w:rsidRPr="00362B95">
        <w:rPr>
          <w:szCs w:val="24"/>
          <w:vertAlign w:val="superscript"/>
        </w:rPr>
        <w:t>25</w:t>
      </w:r>
      <w:r w:rsidR="00F43B2F" w:rsidRPr="00362B95">
        <w:rPr>
          <w:szCs w:val="24"/>
        </w:rPr>
        <w:t>“</w:t>
      </w:r>
      <w:r w:rsidR="00F43B2F" w:rsidRPr="00362B95">
        <w:rPr>
          <w:szCs w:val="24"/>
          <w:u w:val="single"/>
        </w:rPr>
        <w:t>K</w:t>
      </w:r>
      <w:r w:rsidRPr="00362B95">
        <w:rPr>
          <w:szCs w:val="24"/>
          <w:u w:val="single"/>
        </w:rPr>
        <w:t>now</w:t>
      </w:r>
      <w:r w:rsidRPr="00362B95">
        <w:rPr>
          <w:szCs w:val="24"/>
        </w:rPr>
        <w:t xml:space="preserve"> therefore and </w:t>
      </w:r>
      <w:r w:rsidRPr="00362B95">
        <w:rPr>
          <w:szCs w:val="24"/>
          <w:u w:val="single"/>
        </w:rPr>
        <w:t>understand</w:t>
      </w:r>
      <w:r w:rsidRPr="00362B95">
        <w:rPr>
          <w:szCs w:val="24"/>
        </w:rPr>
        <w:t xml:space="preserve">, that from the going forth of the command to </w:t>
      </w:r>
      <w:r w:rsidRPr="00362B95">
        <w:rPr>
          <w:szCs w:val="24"/>
          <w:u w:val="single"/>
        </w:rPr>
        <w:t>restore</w:t>
      </w:r>
      <w:r w:rsidRPr="00362B95">
        <w:rPr>
          <w:szCs w:val="24"/>
        </w:rPr>
        <w:t xml:space="preserve"> and build </w:t>
      </w:r>
      <w:r w:rsidRPr="00362B95">
        <w:rPr>
          <w:szCs w:val="24"/>
          <w:u w:val="single"/>
        </w:rPr>
        <w:t>Jerusalem</w:t>
      </w:r>
      <w:r w:rsidRPr="00362B95">
        <w:rPr>
          <w:b w:val="0"/>
          <w:szCs w:val="24"/>
        </w:rPr>
        <w:t xml:space="preserve"> </w:t>
      </w:r>
      <w:r w:rsidRPr="00362B95">
        <w:rPr>
          <w:szCs w:val="24"/>
        </w:rPr>
        <w:t xml:space="preserve">until </w:t>
      </w:r>
      <w:r w:rsidRPr="00362B95">
        <w:rPr>
          <w:szCs w:val="24"/>
          <w:u w:val="single"/>
        </w:rPr>
        <w:t xml:space="preserve">Messiah </w:t>
      </w:r>
      <w:r w:rsidRPr="00362B95">
        <w:rPr>
          <w:szCs w:val="24"/>
        </w:rPr>
        <w:t xml:space="preserve">the Prince </w:t>
      </w:r>
      <w:r w:rsidRPr="00362B95">
        <w:rPr>
          <w:b w:val="0"/>
          <w:szCs w:val="24"/>
        </w:rPr>
        <w:t>[Jesus]</w:t>
      </w:r>
      <w:r w:rsidRPr="00362B95">
        <w:rPr>
          <w:szCs w:val="24"/>
        </w:rPr>
        <w:t xml:space="preserve">, there shall be seven weeks </w:t>
      </w:r>
      <w:r w:rsidRPr="00362B95">
        <w:rPr>
          <w:b w:val="0"/>
          <w:szCs w:val="24"/>
        </w:rPr>
        <w:t xml:space="preserve">[49 years] </w:t>
      </w:r>
      <w:r w:rsidRPr="00362B95">
        <w:rPr>
          <w:szCs w:val="24"/>
        </w:rPr>
        <w:t xml:space="preserve">and </w:t>
      </w:r>
      <w:r w:rsidR="0053160B" w:rsidRPr="00362B95">
        <w:rPr>
          <w:szCs w:val="24"/>
        </w:rPr>
        <w:t>sixty-two</w:t>
      </w:r>
      <w:r w:rsidRPr="00362B95">
        <w:rPr>
          <w:szCs w:val="24"/>
        </w:rPr>
        <w:t xml:space="preserve"> weeks </w:t>
      </w:r>
      <w:r w:rsidRPr="00362B95">
        <w:rPr>
          <w:b w:val="0"/>
          <w:szCs w:val="24"/>
        </w:rPr>
        <w:t>[434 years]</w:t>
      </w:r>
      <w:r w:rsidRPr="00362B95">
        <w:rPr>
          <w:szCs w:val="24"/>
        </w:rPr>
        <w:t>; the street shall be built again, and the wall, even in troublesome times.</w:t>
      </w:r>
      <w:r w:rsidR="00340A07" w:rsidRPr="00362B95">
        <w:rPr>
          <w:szCs w:val="24"/>
        </w:rPr>
        <w:t>” (Dan. 9:25)</w:t>
      </w:r>
    </w:p>
    <w:p w14:paraId="29D4644E" w14:textId="77777777" w:rsidR="00F3742E" w:rsidRPr="00362B95" w:rsidRDefault="00F3742E" w:rsidP="00841C5C">
      <w:pPr>
        <w:pStyle w:val="Lv2-J"/>
        <w:rPr>
          <w:szCs w:val="24"/>
        </w:rPr>
      </w:pPr>
      <w:r w:rsidRPr="00362B95">
        <w:rPr>
          <w:b/>
          <w:i/>
          <w:szCs w:val="24"/>
          <w:u w:val="single"/>
        </w:rPr>
        <w:t>Know and understand</w:t>
      </w:r>
      <w:r w:rsidRPr="00362B95">
        <w:rPr>
          <w:szCs w:val="24"/>
        </w:rPr>
        <w:t>:</w:t>
      </w:r>
      <w:r w:rsidRPr="00362B95">
        <w:rPr>
          <w:b/>
          <w:szCs w:val="24"/>
        </w:rPr>
        <w:t xml:space="preserve"> </w:t>
      </w:r>
      <w:r w:rsidRPr="00362B95">
        <w:rPr>
          <w:szCs w:val="24"/>
        </w:rPr>
        <w:t xml:space="preserve">Gabriel called Daniel to understand the details of this vision because it’s meaning was not immediately obvious. Daniel was to seek to understand it (v. 23, 25). </w:t>
      </w:r>
    </w:p>
    <w:p w14:paraId="5418C945" w14:textId="712F7BD1" w:rsidR="00F3742E" w:rsidRPr="00362B95" w:rsidRDefault="00F3742E" w:rsidP="00841C5C">
      <w:pPr>
        <w:pStyle w:val="Lv2-J"/>
        <w:rPr>
          <w:szCs w:val="24"/>
        </w:rPr>
      </w:pPr>
      <w:r w:rsidRPr="00362B95">
        <w:rPr>
          <w:b/>
          <w:i/>
          <w:szCs w:val="24"/>
          <w:u w:val="single"/>
        </w:rPr>
        <w:t>To restore Jerusalem</w:t>
      </w:r>
      <w:r w:rsidRPr="00362B95">
        <w:rPr>
          <w:szCs w:val="24"/>
        </w:rPr>
        <w:t>: Gabriel promised that Jerusalem would be restore</w:t>
      </w:r>
      <w:r w:rsidR="0063727B" w:rsidRPr="00362B95">
        <w:rPr>
          <w:szCs w:val="24"/>
        </w:rPr>
        <w:t>d</w:t>
      </w:r>
      <w:r w:rsidRPr="00362B95">
        <w:rPr>
          <w:szCs w:val="24"/>
        </w:rPr>
        <w:t xml:space="preserve"> and rebuilt. It had not fully functioned as a city since it was destroyed about 50 years </w:t>
      </w:r>
      <w:r w:rsidR="00B7319C" w:rsidRPr="00362B95">
        <w:rPr>
          <w:szCs w:val="24"/>
        </w:rPr>
        <w:t>previously</w:t>
      </w:r>
      <w:r w:rsidR="0063727B" w:rsidRPr="00362B95">
        <w:rPr>
          <w:szCs w:val="24"/>
        </w:rPr>
        <w:t>,</w:t>
      </w:r>
      <w:r w:rsidRPr="00362B95">
        <w:rPr>
          <w:szCs w:val="24"/>
        </w:rPr>
        <w:t xml:space="preserve"> in 586 BC. </w:t>
      </w:r>
    </w:p>
    <w:p w14:paraId="55EE3A1A" w14:textId="14ACD6B4" w:rsidR="00F3742E" w:rsidRPr="00362B95" w:rsidRDefault="00F3742E" w:rsidP="00841C5C">
      <w:pPr>
        <w:pStyle w:val="Lv2-J"/>
        <w:rPr>
          <w:szCs w:val="24"/>
        </w:rPr>
      </w:pPr>
      <w:r w:rsidRPr="00362B95">
        <w:rPr>
          <w:b/>
          <w:i/>
          <w:szCs w:val="24"/>
          <w:u w:val="single"/>
        </w:rPr>
        <w:t>The street and wall built</w:t>
      </w:r>
      <w:r w:rsidRPr="00362B95">
        <w:rPr>
          <w:szCs w:val="24"/>
        </w:rPr>
        <w:t>:</w:t>
      </w:r>
      <w:r w:rsidRPr="00362B95">
        <w:rPr>
          <w:b/>
          <w:i/>
          <w:szCs w:val="24"/>
        </w:rPr>
        <w:t xml:space="preserve"> </w:t>
      </w:r>
      <w:r w:rsidRPr="00362B95">
        <w:rPr>
          <w:szCs w:val="24"/>
        </w:rPr>
        <w:t>Gabriel emphasized that the street and the wall wo</w:t>
      </w:r>
      <w:r w:rsidR="0063727B" w:rsidRPr="00362B95">
        <w:rPr>
          <w:szCs w:val="24"/>
        </w:rPr>
        <w:t>uld be built again. “The street”</w:t>
      </w:r>
      <w:r w:rsidRPr="00362B95">
        <w:rPr>
          <w:szCs w:val="24"/>
        </w:rPr>
        <w:t xml:space="preserve"> is the Hebrew word </w:t>
      </w:r>
      <w:r w:rsidRPr="00362B95">
        <w:rPr>
          <w:b/>
          <w:i/>
          <w:szCs w:val="24"/>
        </w:rPr>
        <w:t>rehab</w:t>
      </w:r>
      <w:r w:rsidRPr="00362B95">
        <w:rPr>
          <w:szCs w:val="24"/>
        </w:rPr>
        <w:t>,</w:t>
      </w:r>
      <w:r w:rsidR="00BF7205" w:rsidRPr="00362B95">
        <w:rPr>
          <w:szCs w:val="24"/>
        </w:rPr>
        <w:t xml:space="preserve"> </w:t>
      </w:r>
      <w:r w:rsidRPr="00362B95">
        <w:rPr>
          <w:szCs w:val="24"/>
        </w:rPr>
        <w:t xml:space="preserve">which can </w:t>
      </w:r>
      <w:r w:rsidR="008708E9" w:rsidRPr="00362B95">
        <w:rPr>
          <w:szCs w:val="24"/>
        </w:rPr>
        <w:t>be translated as</w:t>
      </w:r>
      <w:r w:rsidRPr="00362B95">
        <w:rPr>
          <w:szCs w:val="24"/>
        </w:rPr>
        <w:t xml:space="preserve"> </w:t>
      </w:r>
      <w:proofErr w:type="gramStart"/>
      <w:r w:rsidRPr="00362B95">
        <w:rPr>
          <w:i/>
          <w:szCs w:val="24"/>
        </w:rPr>
        <w:t>open square</w:t>
      </w:r>
      <w:proofErr w:type="gramEnd"/>
      <w:r w:rsidRPr="00362B95">
        <w:rPr>
          <w:szCs w:val="24"/>
        </w:rPr>
        <w:t xml:space="preserve">, </w:t>
      </w:r>
      <w:r w:rsidRPr="00362B95">
        <w:rPr>
          <w:i/>
          <w:szCs w:val="24"/>
        </w:rPr>
        <w:t>broad place</w:t>
      </w:r>
      <w:r w:rsidR="00B7319C" w:rsidRPr="00362B95">
        <w:rPr>
          <w:szCs w:val="24"/>
        </w:rPr>
        <w:t>,</w:t>
      </w:r>
      <w:r w:rsidRPr="00362B95">
        <w:rPr>
          <w:szCs w:val="24"/>
        </w:rPr>
        <w:t xml:space="preserve"> or </w:t>
      </w:r>
      <w:r w:rsidRPr="00362B95">
        <w:rPr>
          <w:i/>
          <w:szCs w:val="24"/>
        </w:rPr>
        <w:t>plaza</w:t>
      </w:r>
      <w:r w:rsidRPr="00362B95">
        <w:rPr>
          <w:szCs w:val="24"/>
        </w:rPr>
        <w:t>. Mentioning “the street</w:t>
      </w:r>
      <w:r w:rsidR="008708E9" w:rsidRPr="00362B95">
        <w:rPr>
          <w:szCs w:val="24"/>
        </w:rPr>
        <w:t>,</w:t>
      </w:r>
      <w:r w:rsidRPr="00362B95">
        <w:rPr>
          <w:szCs w:val="24"/>
        </w:rPr>
        <w:t>” the city’s main street</w:t>
      </w:r>
      <w:r w:rsidR="008708E9" w:rsidRPr="00362B95">
        <w:rPr>
          <w:szCs w:val="24"/>
        </w:rPr>
        <w:t>, indicates</w:t>
      </w:r>
      <w:r w:rsidRPr="00362B95">
        <w:rPr>
          <w:szCs w:val="24"/>
        </w:rPr>
        <w:t xml:space="preserve"> that </w:t>
      </w:r>
      <w:r w:rsidR="008708E9" w:rsidRPr="00362B95">
        <w:rPr>
          <w:szCs w:val="24"/>
        </w:rPr>
        <w:t xml:space="preserve">the </w:t>
      </w:r>
      <w:r w:rsidRPr="00362B95">
        <w:rPr>
          <w:szCs w:val="24"/>
        </w:rPr>
        <w:t xml:space="preserve">city </w:t>
      </w:r>
      <w:r w:rsidR="008708E9" w:rsidRPr="00362B95">
        <w:rPr>
          <w:szCs w:val="24"/>
        </w:rPr>
        <w:t>would function</w:t>
      </w:r>
      <w:r w:rsidRPr="00362B95">
        <w:rPr>
          <w:szCs w:val="24"/>
        </w:rPr>
        <w:t xml:space="preserve"> again. </w:t>
      </w:r>
    </w:p>
    <w:p w14:paraId="2F37CFB6" w14:textId="0C539AF6" w:rsidR="00F3742E" w:rsidRPr="00362B95" w:rsidRDefault="00F3742E" w:rsidP="00841C5C">
      <w:pPr>
        <w:pStyle w:val="Lv2-J"/>
        <w:rPr>
          <w:szCs w:val="24"/>
        </w:rPr>
      </w:pPr>
      <w:r w:rsidRPr="00362B95">
        <w:rPr>
          <w:b/>
          <w:i/>
          <w:szCs w:val="24"/>
          <w:u w:val="single"/>
        </w:rPr>
        <w:t>7 weeks and 62 weeks</w:t>
      </w:r>
      <w:r w:rsidRPr="00362B95">
        <w:rPr>
          <w:szCs w:val="24"/>
        </w:rPr>
        <w:t>:</w:t>
      </w:r>
      <w:r w:rsidRPr="00362B95">
        <w:rPr>
          <w:b/>
          <w:szCs w:val="24"/>
        </w:rPr>
        <w:t xml:space="preserve"> </w:t>
      </w:r>
      <w:r w:rsidRPr="00362B95">
        <w:rPr>
          <w:szCs w:val="24"/>
        </w:rPr>
        <w:t>Gabriel distinguished the first “7 weeks of years” (49 years) from th</w:t>
      </w:r>
      <w:r w:rsidR="008212B1" w:rsidRPr="00362B95">
        <w:rPr>
          <w:szCs w:val="24"/>
        </w:rPr>
        <w:t xml:space="preserve">e following “62 weeks of years” </w:t>
      </w:r>
      <w:r w:rsidRPr="00362B95">
        <w:rPr>
          <w:szCs w:val="24"/>
        </w:rPr>
        <w:t>(434 years). He intr</w:t>
      </w:r>
      <w:r w:rsidR="00541E82" w:rsidRPr="00362B95">
        <w:rPr>
          <w:szCs w:val="24"/>
        </w:rPr>
        <w:t>oduced two periods of time—a 49-</w:t>
      </w:r>
      <w:r w:rsidR="008708E9" w:rsidRPr="00362B95">
        <w:rPr>
          <w:szCs w:val="24"/>
        </w:rPr>
        <w:t>year period followed by a 434-</w:t>
      </w:r>
      <w:r w:rsidRPr="00362B95">
        <w:rPr>
          <w:szCs w:val="24"/>
        </w:rPr>
        <w:t>year period. The two periods are distinguished by a significant event—the rebuilding of Jerusalem. Thus, 49 years after the command was given, the city of Jeru</w:t>
      </w:r>
      <w:r w:rsidR="008708E9" w:rsidRPr="00362B95">
        <w:rPr>
          <w:szCs w:val="24"/>
        </w:rPr>
        <w:t>salem was rebuilt. The total</w:t>
      </w:r>
      <w:r w:rsidRPr="00362B95">
        <w:rPr>
          <w:szCs w:val="24"/>
        </w:rPr>
        <w:t xml:space="preserve"> “69 weeks of years” (7 weeks plus 62 weeks) equals 483 years. </w:t>
      </w:r>
    </w:p>
    <w:p w14:paraId="0B2851E9" w14:textId="64427D8A" w:rsidR="00F3742E" w:rsidRPr="00362B95" w:rsidRDefault="00F3742E" w:rsidP="00841C5C">
      <w:pPr>
        <w:pStyle w:val="Lv2-J"/>
      </w:pPr>
      <w:r w:rsidRPr="00362B95">
        <w:rPr>
          <w:b/>
          <w:i/>
          <w:u w:val="single"/>
        </w:rPr>
        <w:t>Troublesome times</w:t>
      </w:r>
      <w:r w:rsidRPr="00362B95">
        <w:t xml:space="preserve">: The blessing of the coming of Messiah and the restoration of Jerusalem occurred in </w:t>
      </w:r>
      <w:r w:rsidR="00C1748C" w:rsidRPr="00362B95">
        <w:t xml:space="preserve">the </w:t>
      </w:r>
      <w:r w:rsidRPr="00362B95">
        <w:t>c</w:t>
      </w:r>
      <w:r w:rsidR="00C1748C" w:rsidRPr="00362B95">
        <w:t>ontext of trouble and difficult</w:t>
      </w:r>
      <w:r w:rsidRPr="00362B95">
        <w:t>y (Neh. 4:l-23; 9:36-37). We sometimes assume that</w:t>
      </w:r>
      <w:r w:rsidRPr="00362B95">
        <w:rPr>
          <w:sz w:val="22"/>
          <w:szCs w:val="22"/>
        </w:rPr>
        <w:t xml:space="preserve"> </w:t>
      </w:r>
      <w:r w:rsidRPr="00362B95">
        <w:t>when</w:t>
      </w:r>
      <w:r w:rsidRPr="00362B95">
        <w:rPr>
          <w:sz w:val="22"/>
          <w:szCs w:val="22"/>
        </w:rPr>
        <w:t xml:space="preserve"> </w:t>
      </w:r>
      <w:r w:rsidRPr="00362B95">
        <w:t>God’s</w:t>
      </w:r>
      <w:r w:rsidRPr="00362B95">
        <w:rPr>
          <w:sz w:val="22"/>
          <w:szCs w:val="22"/>
        </w:rPr>
        <w:t xml:space="preserve"> </w:t>
      </w:r>
      <w:r w:rsidRPr="00362B95">
        <w:t>prophetic</w:t>
      </w:r>
      <w:r w:rsidRPr="00362B95">
        <w:rPr>
          <w:sz w:val="22"/>
          <w:szCs w:val="22"/>
        </w:rPr>
        <w:t xml:space="preserve"> </w:t>
      </w:r>
      <w:r w:rsidRPr="00362B95">
        <w:t>purpose</w:t>
      </w:r>
      <w:r w:rsidRPr="00362B95">
        <w:rPr>
          <w:sz w:val="22"/>
          <w:szCs w:val="22"/>
        </w:rPr>
        <w:t xml:space="preserve"> </w:t>
      </w:r>
      <w:r w:rsidRPr="00362B95">
        <w:t>unfolds</w:t>
      </w:r>
      <w:r w:rsidR="00C1748C" w:rsidRPr="00362B95">
        <w:t>,</w:t>
      </w:r>
      <w:r w:rsidRPr="00362B95">
        <w:rPr>
          <w:sz w:val="22"/>
          <w:szCs w:val="22"/>
        </w:rPr>
        <w:t xml:space="preserve"> </w:t>
      </w:r>
      <w:r w:rsidRPr="00362B95">
        <w:t>it</w:t>
      </w:r>
      <w:r w:rsidRPr="00362B95">
        <w:rPr>
          <w:sz w:val="22"/>
          <w:szCs w:val="22"/>
        </w:rPr>
        <w:t xml:space="preserve"> </w:t>
      </w:r>
      <w:r w:rsidRPr="00362B95">
        <w:t>should</w:t>
      </w:r>
      <w:r w:rsidRPr="00362B95">
        <w:rPr>
          <w:sz w:val="22"/>
          <w:szCs w:val="22"/>
        </w:rPr>
        <w:t xml:space="preserve"> </w:t>
      </w:r>
      <w:r w:rsidRPr="00362B95">
        <w:t>“feel”</w:t>
      </w:r>
      <w:r w:rsidRPr="00362B95">
        <w:rPr>
          <w:sz w:val="22"/>
          <w:szCs w:val="22"/>
        </w:rPr>
        <w:t xml:space="preserve"> </w:t>
      </w:r>
      <w:r w:rsidRPr="00362B95">
        <w:t>power</w:t>
      </w:r>
      <w:r w:rsidR="00C1748C" w:rsidRPr="00362B95">
        <w:t>ful</w:t>
      </w:r>
      <w:r w:rsidR="00C1748C" w:rsidRPr="00362B95">
        <w:rPr>
          <w:sz w:val="22"/>
          <w:szCs w:val="22"/>
        </w:rPr>
        <w:t xml:space="preserve"> </w:t>
      </w:r>
      <w:r w:rsidR="00C1748C" w:rsidRPr="00362B95">
        <w:t>and</w:t>
      </w:r>
      <w:r w:rsidR="00C1748C" w:rsidRPr="00362B95">
        <w:rPr>
          <w:sz w:val="22"/>
          <w:szCs w:val="22"/>
        </w:rPr>
        <w:t xml:space="preserve"> </w:t>
      </w:r>
      <w:r w:rsidR="00C1748C" w:rsidRPr="00362B95">
        <w:t>happen</w:t>
      </w:r>
      <w:r w:rsidR="00C1748C" w:rsidRPr="00362B95">
        <w:rPr>
          <w:sz w:val="22"/>
          <w:szCs w:val="22"/>
        </w:rPr>
        <w:t xml:space="preserve"> </w:t>
      </w:r>
      <w:r w:rsidR="00C1748C" w:rsidRPr="00362B95">
        <w:t>without</w:t>
      </w:r>
      <w:r w:rsidR="00C1748C" w:rsidRPr="00362B95">
        <w:rPr>
          <w:sz w:val="22"/>
          <w:szCs w:val="22"/>
        </w:rPr>
        <w:t xml:space="preserve"> </w:t>
      </w:r>
      <w:r w:rsidR="00C1748C" w:rsidRPr="00362B95">
        <w:t>trouble.</w:t>
      </w:r>
    </w:p>
    <w:p w14:paraId="24DB147D" w14:textId="534D04A6" w:rsidR="00F3742E" w:rsidRPr="00362B95" w:rsidRDefault="00F3742E" w:rsidP="00841C5C">
      <w:pPr>
        <w:pStyle w:val="Lv2-J"/>
        <w:rPr>
          <w:szCs w:val="24"/>
        </w:rPr>
      </w:pPr>
      <w:r w:rsidRPr="00362B95">
        <w:rPr>
          <w:b/>
          <w:i/>
          <w:szCs w:val="24"/>
          <w:u w:val="single"/>
        </w:rPr>
        <w:t>Until Messiah the Prince</w:t>
      </w:r>
      <w:r w:rsidRPr="00362B95">
        <w:rPr>
          <w:szCs w:val="24"/>
        </w:rPr>
        <w:t xml:space="preserve">: It is accepted by top scholars that Jesus’ ministry started in 26/27 AD and </w:t>
      </w:r>
      <w:r w:rsidR="00C1748C" w:rsidRPr="00362B95">
        <w:rPr>
          <w:szCs w:val="24"/>
        </w:rPr>
        <w:t xml:space="preserve">that </w:t>
      </w:r>
      <w:r w:rsidRPr="00362B95">
        <w:rPr>
          <w:szCs w:val="24"/>
        </w:rPr>
        <w:t xml:space="preserve">His crucifixion occurred in the spring of 29/30 AD. </w:t>
      </w:r>
      <w:proofErr w:type="gramStart"/>
      <w:r w:rsidRPr="00362B95">
        <w:rPr>
          <w:szCs w:val="24"/>
        </w:rPr>
        <w:t>Here, Gabriel defined Messiah as the “Prince” (king of the nations) who</w:t>
      </w:r>
      <w:r w:rsidR="00C1748C" w:rsidRPr="00362B95">
        <w:rPr>
          <w:szCs w:val="24"/>
        </w:rPr>
        <w:t>m</w:t>
      </w:r>
      <w:r w:rsidRPr="00362B95">
        <w:rPr>
          <w:szCs w:val="24"/>
        </w:rPr>
        <w:t xml:space="preserve"> Daniel saw being commissioned in heaven (7:13-14).</w:t>
      </w:r>
      <w:proofErr w:type="gramEnd"/>
      <w:r w:rsidRPr="00362B95">
        <w:rPr>
          <w:szCs w:val="24"/>
        </w:rPr>
        <w:t xml:space="preserve"> </w:t>
      </w:r>
    </w:p>
    <w:p w14:paraId="03ADC5C6" w14:textId="22AFB978" w:rsidR="00F3742E" w:rsidRPr="00362B95" w:rsidRDefault="00F3742E" w:rsidP="00841C5C">
      <w:pPr>
        <w:pStyle w:val="Lv2-J"/>
        <w:rPr>
          <w:szCs w:val="24"/>
        </w:rPr>
      </w:pPr>
      <w:r w:rsidRPr="00362B95">
        <w:rPr>
          <w:b/>
          <w:i/>
          <w:szCs w:val="24"/>
          <w:u w:val="single"/>
        </w:rPr>
        <w:t>The command</w:t>
      </w:r>
      <w:r w:rsidRPr="00362B95">
        <w:rPr>
          <w:szCs w:val="24"/>
        </w:rPr>
        <w:t>: From the Persian king’s command to restore Jerusalem until the coming of Jesus to begin in His ministry in 26/27 AD, there shall be 69 weeks</w:t>
      </w:r>
      <w:r w:rsidR="00C1748C" w:rsidRPr="00362B95">
        <w:rPr>
          <w:szCs w:val="24"/>
        </w:rPr>
        <w:t>,</w:t>
      </w:r>
      <w:r w:rsidRPr="00362B95">
        <w:rPr>
          <w:szCs w:val="24"/>
        </w:rPr>
        <w:t xml:space="preserve"> or 483 years (49 plus 434 years). </w:t>
      </w:r>
    </w:p>
    <w:p w14:paraId="0E91B9C8" w14:textId="2A6F60F6" w:rsidR="00A75C69" w:rsidRPr="00362B95" w:rsidRDefault="00F3742E" w:rsidP="00841C5C">
      <w:pPr>
        <w:pStyle w:val="Lv3-K"/>
      </w:pPr>
      <w:r w:rsidRPr="00362B95">
        <w:t>Gabriel made it clear that a Gentile king would give a decree to rebuild Jerusalem. This seemed impossible. Imagine the king of Persia (pres</w:t>
      </w:r>
      <w:r w:rsidR="00717C8A" w:rsidRPr="00362B95">
        <w:t>ident of Iran) doing that today!</w:t>
      </w:r>
      <w:r w:rsidRPr="00362B95">
        <w:t xml:space="preserve"> </w:t>
      </w:r>
    </w:p>
    <w:p w14:paraId="3C88DF8C" w14:textId="327505B3" w:rsidR="00F3742E" w:rsidRPr="00362B95" w:rsidRDefault="00F3742E" w:rsidP="00841C5C">
      <w:pPr>
        <w:pStyle w:val="Lv3-K"/>
      </w:pPr>
      <w:r w:rsidRPr="00362B95">
        <w:t>It was a significant prophetic sign for the generation in which Jesus came. God held Israel accountable for not recognizing the time of God’s visitation in sending Messiah to them</w:t>
      </w:r>
      <w:r w:rsidR="001A7E94" w:rsidRPr="00362B95">
        <w:t xml:space="preserve">. </w:t>
      </w:r>
      <w:proofErr w:type="gramStart"/>
      <w:r w:rsidR="001A7E94" w:rsidRPr="00362B95">
        <w:t>Israel was disciplined by God</w:t>
      </w:r>
      <w:proofErr w:type="gramEnd"/>
      <w:r w:rsidR="001A7E94" w:rsidRPr="00362B95">
        <w:t xml:space="preserve"> </w:t>
      </w:r>
      <w:r w:rsidR="00534CBB" w:rsidRPr="00362B95">
        <w:t xml:space="preserve">in </w:t>
      </w:r>
      <w:r w:rsidR="001A7E94" w:rsidRPr="00362B95">
        <w:t xml:space="preserve">70 AD for rejecting Jesus </w:t>
      </w:r>
      <w:r w:rsidRPr="00362B95">
        <w:t>(Lk. 19:41-44).</w:t>
      </w:r>
    </w:p>
    <w:p w14:paraId="69F4D48D" w14:textId="351E753C" w:rsidR="00F3742E" w:rsidRPr="00362B95" w:rsidRDefault="00F3742E" w:rsidP="00841C5C">
      <w:pPr>
        <w:pStyle w:val="Sc3-D"/>
        <w:jc w:val="left"/>
      </w:pPr>
      <w:r w:rsidRPr="00362B95">
        <w:rPr>
          <w:vertAlign w:val="superscript"/>
        </w:rPr>
        <w:t>43</w:t>
      </w:r>
      <w:r w:rsidR="00340A07" w:rsidRPr="00362B95">
        <w:t>“F</w:t>
      </w:r>
      <w:r w:rsidRPr="00362B95">
        <w:t>or days will come upon you when your enemies will…</w:t>
      </w:r>
      <w:r w:rsidRPr="00362B95">
        <w:rPr>
          <w:vertAlign w:val="superscript"/>
        </w:rPr>
        <w:t xml:space="preserve">44 </w:t>
      </w:r>
      <w:r w:rsidRPr="00362B95">
        <w:t>level you, and your children within you, to the ground…</w:t>
      </w:r>
      <w:r w:rsidRPr="00362B95">
        <w:rPr>
          <w:u w:val="single"/>
        </w:rPr>
        <w:t>because you did not know the time of your visitation</w:t>
      </w:r>
      <w:r w:rsidRPr="00362B95">
        <w:t>.</w:t>
      </w:r>
      <w:r w:rsidR="00340A07" w:rsidRPr="00362B95">
        <w:t>”</w:t>
      </w:r>
      <w:r w:rsidRPr="00362B95">
        <w:t xml:space="preserve"> </w:t>
      </w:r>
      <w:r w:rsidR="00340A07" w:rsidRPr="00362B95">
        <w:t>(Lk. 19:43-</w:t>
      </w:r>
      <w:r w:rsidRPr="00362B95">
        <w:t>44)</w:t>
      </w:r>
    </w:p>
    <w:p w14:paraId="2050B003" w14:textId="5456C419" w:rsidR="00F3742E" w:rsidRPr="00362B95" w:rsidRDefault="00534CBB" w:rsidP="00841C5C">
      <w:pPr>
        <w:pStyle w:val="Lv2-J"/>
        <w:rPr>
          <w:szCs w:val="24"/>
        </w:rPr>
      </w:pPr>
      <w:r w:rsidRPr="00362B95">
        <w:rPr>
          <w:b/>
          <w:i/>
          <w:szCs w:val="24"/>
          <w:u w:val="single"/>
        </w:rPr>
        <w:lastRenderedPageBreak/>
        <w:t>F</w:t>
      </w:r>
      <w:r w:rsidR="00F3742E" w:rsidRPr="00362B95">
        <w:rPr>
          <w:b/>
          <w:i/>
          <w:szCs w:val="24"/>
          <w:u w:val="single"/>
        </w:rPr>
        <w:t xml:space="preserve">our Persian </w:t>
      </w:r>
      <w:r w:rsidRPr="00362B95">
        <w:rPr>
          <w:b/>
          <w:i/>
          <w:szCs w:val="24"/>
          <w:u w:val="single"/>
        </w:rPr>
        <w:t>commands</w:t>
      </w:r>
      <w:r w:rsidRPr="00362B95">
        <w:rPr>
          <w:szCs w:val="24"/>
        </w:rPr>
        <w:t>:</w:t>
      </w:r>
      <w:r w:rsidRPr="00362B95">
        <w:rPr>
          <w:b/>
          <w:i/>
          <w:szCs w:val="24"/>
        </w:rPr>
        <w:t xml:space="preserve"> </w:t>
      </w:r>
      <w:r w:rsidRPr="00362B95">
        <w:rPr>
          <w:szCs w:val="24"/>
        </w:rPr>
        <w:t>The</w:t>
      </w:r>
      <w:r w:rsidR="00BA7B81" w:rsidRPr="00362B95">
        <w:rPr>
          <w:szCs w:val="24"/>
        </w:rPr>
        <w:t>re</w:t>
      </w:r>
      <w:r w:rsidRPr="00362B95">
        <w:rPr>
          <w:szCs w:val="24"/>
        </w:rPr>
        <w:t xml:space="preserve"> </w:t>
      </w:r>
      <w:r w:rsidR="00BA7B81" w:rsidRPr="00362B95">
        <w:rPr>
          <w:szCs w:val="24"/>
        </w:rPr>
        <w:t>were four decrees</w:t>
      </w:r>
      <w:r w:rsidRPr="00362B95">
        <w:rPr>
          <w:szCs w:val="24"/>
        </w:rPr>
        <w:t xml:space="preserve"> </w:t>
      </w:r>
      <w:r w:rsidR="00BA7B81" w:rsidRPr="00362B95">
        <w:rPr>
          <w:szCs w:val="24"/>
        </w:rPr>
        <w:t xml:space="preserve">to </w:t>
      </w:r>
      <w:r w:rsidR="00F3742E" w:rsidRPr="00362B95">
        <w:rPr>
          <w:szCs w:val="24"/>
        </w:rPr>
        <w:t xml:space="preserve">rebuild Jerusalem and/or the temple. </w:t>
      </w:r>
      <w:r w:rsidR="00F3742E" w:rsidRPr="00362B95">
        <w:rPr>
          <w:szCs w:val="24"/>
        </w:rPr>
        <w:br/>
      </w:r>
      <w:r w:rsidR="001D7584">
        <w:rPr>
          <w:szCs w:val="24"/>
        </w:rPr>
        <w:t xml:space="preserve">One </w:t>
      </w:r>
      <w:r w:rsidR="007E6BE4">
        <w:rPr>
          <w:szCs w:val="24"/>
        </w:rPr>
        <w:t xml:space="preserve">decree was given </w:t>
      </w:r>
      <w:r w:rsidR="001D7584">
        <w:rPr>
          <w:szCs w:val="24"/>
        </w:rPr>
        <w:t xml:space="preserve">by </w:t>
      </w:r>
      <w:r w:rsidR="007E6BE4">
        <w:rPr>
          <w:szCs w:val="24"/>
        </w:rPr>
        <w:t xml:space="preserve">King </w:t>
      </w:r>
      <w:r w:rsidR="001D7584">
        <w:rPr>
          <w:szCs w:val="24"/>
        </w:rPr>
        <w:t xml:space="preserve">Cyrus, one by </w:t>
      </w:r>
      <w:r w:rsidR="007E6BE4">
        <w:rPr>
          <w:szCs w:val="24"/>
        </w:rPr>
        <w:t xml:space="preserve">King </w:t>
      </w:r>
      <w:r w:rsidR="001D7584">
        <w:rPr>
          <w:szCs w:val="24"/>
        </w:rPr>
        <w:t xml:space="preserve">Darius and two by </w:t>
      </w:r>
      <w:r w:rsidR="007E6BE4">
        <w:rPr>
          <w:szCs w:val="24"/>
        </w:rPr>
        <w:t xml:space="preserve">King </w:t>
      </w:r>
      <w:r w:rsidR="001D7584">
        <w:rPr>
          <w:szCs w:val="24"/>
        </w:rPr>
        <w:t xml:space="preserve">Artaxerxes. </w:t>
      </w:r>
      <w:r w:rsidR="007E6BE4">
        <w:rPr>
          <w:szCs w:val="24"/>
        </w:rPr>
        <w:br/>
      </w:r>
      <w:r w:rsidR="00F3742E" w:rsidRPr="00362B95">
        <w:rPr>
          <w:szCs w:val="24"/>
        </w:rPr>
        <w:t>The right dates can be understood when comparing them to the realities of historical events.</w:t>
      </w:r>
      <w:r w:rsidR="000707D9">
        <w:rPr>
          <w:szCs w:val="24"/>
        </w:rPr>
        <w:br/>
      </w:r>
      <w:r w:rsidR="00F3742E" w:rsidRPr="00362B95">
        <w:rPr>
          <w:szCs w:val="24"/>
        </w:rPr>
        <w:t>A key to understanding when the 69 weeks (483 years) began is to see where it ended 49 years (7 weeks) and 483 years later. Do the dates correspond to Jerusalem and the coming of Jesus?</w:t>
      </w:r>
    </w:p>
    <w:p w14:paraId="527D21A7" w14:textId="1EA0178E" w:rsidR="00F3742E" w:rsidRPr="00362B95" w:rsidRDefault="00F3742E" w:rsidP="00841C5C">
      <w:pPr>
        <w:pStyle w:val="Sc2-F"/>
        <w:jc w:val="left"/>
        <w:rPr>
          <w:szCs w:val="24"/>
        </w:rPr>
      </w:pPr>
      <w:r w:rsidRPr="00362B95">
        <w:rPr>
          <w:szCs w:val="24"/>
          <w:vertAlign w:val="superscript"/>
        </w:rPr>
        <w:t>14</w:t>
      </w:r>
      <w:r w:rsidRPr="00362B95">
        <w:rPr>
          <w:szCs w:val="24"/>
        </w:rPr>
        <w:t xml:space="preserve">The Jews...built…according to the </w:t>
      </w:r>
      <w:r w:rsidRPr="00362B95">
        <w:rPr>
          <w:szCs w:val="24"/>
          <w:u w:val="single"/>
        </w:rPr>
        <w:t>command</w:t>
      </w:r>
      <w:r w:rsidRPr="00362B95">
        <w:rPr>
          <w:szCs w:val="24"/>
        </w:rPr>
        <w:t xml:space="preserve"> of </w:t>
      </w:r>
      <w:r w:rsidRPr="00362B95">
        <w:rPr>
          <w:szCs w:val="24"/>
          <w:u w:val="single"/>
        </w:rPr>
        <w:t>Cyrus</w:t>
      </w:r>
      <w:r w:rsidRPr="00362B95">
        <w:rPr>
          <w:szCs w:val="24"/>
        </w:rPr>
        <w:t xml:space="preserve">, </w:t>
      </w:r>
      <w:r w:rsidRPr="00362B95">
        <w:rPr>
          <w:szCs w:val="24"/>
          <w:u w:val="single"/>
        </w:rPr>
        <w:t>Darius</w:t>
      </w:r>
      <w:r w:rsidRPr="00362B95">
        <w:rPr>
          <w:szCs w:val="24"/>
        </w:rPr>
        <w:t xml:space="preserve">, and </w:t>
      </w:r>
      <w:r w:rsidRPr="00362B95">
        <w:rPr>
          <w:szCs w:val="24"/>
          <w:u w:val="single"/>
        </w:rPr>
        <w:t>Artaxerxes</w:t>
      </w:r>
      <w:r w:rsidRPr="00362B95">
        <w:rPr>
          <w:szCs w:val="24"/>
        </w:rPr>
        <w:t xml:space="preserve"> king of Persia</w:t>
      </w:r>
      <w:r w:rsidR="00044880" w:rsidRPr="00362B95">
        <w:rPr>
          <w:szCs w:val="24"/>
        </w:rPr>
        <w:t xml:space="preserve"> </w:t>
      </w:r>
      <w:r w:rsidR="00044880" w:rsidRPr="00362B95">
        <w:rPr>
          <w:b w:val="0"/>
          <w:szCs w:val="24"/>
        </w:rPr>
        <w:t>[two decrees]</w:t>
      </w:r>
      <w:r w:rsidRPr="00362B95">
        <w:rPr>
          <w:szCs w:val="24"/>
        </w:rPr>
        <w:t>. (Ezra 6:14)</w:t>
      </w:r>
    </w:p>
    <w:p w14:paraId="2580F736" w14:textId="2E83A100" w:rsidR="00F3742E" w:rsidRPr="00362B95" w:rsidRDefault="00F3742E" w:rsidP="00841C5C">
      <w:pPr>
        <w:pStyle w:val="Lv2-J"/>
      </w:pPr>
      <w:r w:rsidRPr="001D7584">
        <w:rPr>
          <w:b/>
          <w:i/>
        </w:rPr>
        <w:t>King Artaxerxes</w:t>
      </w:r>
      <w:r w:rsidR="00BC1BC8" w:rsidRPr="001D7584">
        <w:rPr>
          <w:b/>
          <w:i/>
        </w:rPr>
        <w:t xml:space="preserve"> decree</w:t>
      </w:r>
      <w:r w:rsidRPr="001D7584">
        <w:rPr>
          <w:b/>
          <w:i/>
        </w:rPr>
        <w:t xml:space="preserve"> to Ezra in 458 BC</w:t>
      </w:r>
      <w:r w:rsidRPr="00362B95">
        <w:t xml:space="preserve"> (Ezra 7:11-26)</w:t>
      </w:r>
      <w:r w:rsidR="00BC1BC8" w:rsidRPr="00362B95">
        <w:t>:</w:t>
      </w:r>
      <w:r w:rsidRPr="00362B95">
        <w:t xml:space="preserve"> 483 years brings us to 26/27</w:t>
      </w:r>
      <w:r w:rsidR="008212B1" w:rsidRPr="00362B95">
        <w:t xml:space="preserve"> </w:t>
      </w:r>
      <w:r w:rsidRPr="00362B95">
        <w:t>AD. In my opinion this is the most convincing date</w:t>
      </w:r>
      <w:r w:rsidR="008212B1" w:rsidRPr="00362B95">
        <w:t>,</w:t>
      </w:r>
      <w:r w:rsidRPr="00362B95">
        <w:t xml:space="preserve"> since Jesus’ ministry probably began in 26/27</w:t>
      </w:r>
      <w:r w:rsidR="008212B1" w:rsidRPr="00362B95">
        <w:t xml:space="preserve"> </w:t>
      </w:r>
      <w:r w:rsidRPr="00362B95">
        <w:t xml:space="preserve">AD. The messianic prophecies are precise, so we expect this one from Gabriel to also be precise. </w:t>
      </w:r>
    </w:p>
    <w:p w14:paraId="5F98898A" w14:textId="77777777" w:rsidR="00F3742E" w:rsidRPr="00362B95" w:rsidRDefault="00F3742E" w:rsidP="00841C5C">
      <w:pPr>
        <w:pStyle w:val="Lv3-K"/>
      </w:pPr>
      <w:r w:rsidRPr="00362B95">
        <w:t xml:space="preserve">This decree allowed Ezra to strengthen the temple and set judges in place (Ezra 7:11–26). Rebuilding Jerusalem was not directly stated but clearly implied in Ezra 4:12, 21; 9:9 as two reports given that describe what Ezra did in Jerusalem—he built the city and walls. </w:t>
      </w:r>
    </w:p>
    <w:p w14:paraId="79E15270" w14:textId="2A4F4DA6" w:rsidR="00F3742E" w:rsidRPr="00362B95" w:rsidRDefault="00F3742E" w:rsidP="00841C5C">
      <w:pPr>
        <w:pStyle w:val="Sc3-D"/>
        <w:jc w:val="left"/>
      </w:pPr>
      <w:r w:rsidRPr="00362B95">
        <w:rPr>
          <w:vertAlign w:val="superscript"/>
        </w:rPr>
        <w:t>12</w:t>
      </w:r>
      <w:r w:rsidRPr="00362B95">
        <w:t xml:space="preserve">…the Jews </w:t>
      </w:r>
      <w:r w:rsidRPr="00362B95">
        <w:rPr>
          <w:b w:val="0"/>
        </w:rPr>
        <w:t>[Ezra</w:t>
      </w:r>
      <w:r w:rsidR="008212B1" w:rsidRPr="00362B95">
        <w:rPr>
          <w:b w:val="0"/>
        </w:rPr>
        <w:t xml:space="preserve"> and company</w:t>
      </w:r>
      <w:r w:rsidRPr="00362B95">
        <w:rPr>
          <w:b w:val="0"/>
        </w:rPr>
        <w:t xml:space="preserve">] </w:t>
      </w:r>
      <w:r w:rsidRPr="00362B95">
        <w:t xml:space="preserve">who came up from you </w:t>
      </w:r>
      <w:r w:rsidR="008212B1" w:rsidRPr="00362B95">
        <w:rPr>
          <w:b w:val="0"/>
        </w:rPr>
        <w:t>[King Artaxerxes]</w:t>
      </w:r>
      <w:r w:rsidR="008212B1" w:rsidRPr="00362B95">
        <w:t xml:space="preserve"> </w:t>
      </w:r>
      <w:r w:rsidRPr="00362B95">
        <w:t xml:space="preserve">have come to us at Jerusalem, and are </w:t>
      </w:r>
      <w:r w:rsidRPr="00362B95">
        <w:rPr>
          <w:u w:val="single"/>
        </w:rPr>
        <w:t>building the...city</w:t>
      </w:r>
      <w:r w:rsidRPr="00362B95">
        <w:t xml:space="preserve"> and </w:t>
      </w:r>
      <w:r w:rsidRPr="00362B95">
        <w:rPr>
          <w:u w:val="single"/>
        </w:rPr>
        <w:t>finishing its walls</w:t>
      </w:r>
      <w:r w:rsidRPr="00362B95">
        <w:t>…</w:t>
      </w:r>
      <w:r w:rsidRPr="00362B95">
        <w:rPr>
          <w:vertAlign w:val="superscript"/>
        </w:rPr>
        <w:t>13</w:t>
      </w:r>
      <w:r w:rsidRPr="00362B95">
        <w:t xml:space="preserve">Let it now be known to the king that, if this </w:t>
      </w:r>
      <w:r w:rsidRPr="00362B95">
        <w:rPr>
          <w:u w:val="single"/>
        </w:rPr>
        <w:t>city is built</w:t>
      </w:r>
      <w:r w:rsidRPr="00362B95">
        <w:t xml:space="preserve"> and the </w:t>
      </w:r>
      <w:r w:rsidRPr="00362B95">
        <w:rPr>
          <w:u w:val="single"/>
        </w:rPr>
        <w:t>walls completed</w:t>
      </w:r>
      <w:r w:rsidRPr="00362B95">
        <w:t>, they will not pay tax…</w:t>
      </w:r>
      <w:r w:rsidRPr="00362B95">
        <w:rPr>
          <w:vertAlign w:val="superscript"/>
        </w:rPr>
        <w:t>21</w:t>
      </w:r>
      <w:r w:rsidRPr="00362B95">
        <w:t xml:space="preserve">Now give the command to </w:t>
      </w:r>
      <w:r w:rsidRPr="00362B95">
        <w:rPr>
          <w:u w:val="single"/>
        </w:rPr>
        <w:t>make these men cease</w:t>
      </w:r>
      <w:r w:rsidRPr="00362B95">
        <w:t xml:space="preserve">, that this city may not be built </w:t>
      </w:r>
      <w:r w:rsidRPr="00362B95">
        <w:rPr>
          <w:u w:val="single"/>
        </w:rPr>
        <w:t>until the command is given by me</w:t>
      </w:r>
      <w:r w:rsidR="008212B1" w:rsidRPr="00362B95">
        <w:t xml:space="preserve"> </w:t>
      </w:r>
      <w:r w:rsidR="008212B1" w:rsidRPr="00362B95">
        <w:rPr>
          <w:b w:val="0"/>
        </w:rPr>
        <w:t>[</w:t>
      </w:r>
      <w:proofErr w:type="spellStart"/>
      <w:r w:rsidR="008212B1" w:rsidRPr="00362B95">
        <w:rPr>
          <w:b w:val="0"/>
        </w:rPr>
        <w:t>Rehum</w:t>
      </w:r>
      <w:proofErr w:type="spellEnd"/>
      <w:r w:rsidR="008212B1" w:rsidRPr="00362B95">
        <w:rPr>
          <w:b w:val="0"/>
        </w:rPr>
        <w:t xml:space="preserve"> the commander]</w:t>
      </w:r>
      <w:r w:rsidRPr="00362B95">
        <w:t>.</w:t>
      </w:r>
      <w:r w:rsidR="00340A07" w:rsidRPr="00362B95">
        <w:t xml:space="preserve"> (Ezra 4:12-</w:t>
      </w:r>
      <w:r w:rsidRPr="00362B95">
        <w:t>21)</w:t>
      </w:r>
    </w:p>
    <w:p w14:paraId="542494B0" w14:textId="77777777" w:rsidR="00F3742E" w:rsidRPr="00362B95" w:rsidRDefault="00F3742E" w:rsidP="00841C5C">
      <w:pPr>
        <w:pStyle w:val="Sc3-D"/>
        <w:jc w:val="left"/>
      </w:pPr>
    </w:p>
    <w:p w14:paraId="1A690379" w14:textId="6245D913" w:rsidR="00F3742E" w:rsidRPr="00362B95" w:rsidRDefault="00F3742E" w:rsidP="00841C5C">
      <w:pPr>
        <w:pStyle w:val="Sc3-D"/>
        <w:jc w:val="left"/>
      </w:pPr>
      <w:r w:rsidRPr="00362B95">
        <w:rPr>
          <w:vertAlign w:val="superscript"/>
        </w:rPr>
        <w:t>9</w:t>
      </w:r>
      <w:r w:rsidR="00340A07" w:rsidRPr="00362B95">
        <w:t>“H</w:t>
      </w:r>
      <w:r w:rsidRPr="00362B95">
        <w:t>e</w:t>
      </w:r>
      <w:r w:rsidR="008C43C8" w:rsidRPr="00362B95">
        <w:t xml:space="preserve"> </w:t>
      </w:r>
      <w:r w:rsidR="008C43C8" w:rsidRPr="00362B95">
        <w:rPr>
          <w:b w:val="0"/>
        </w:rPr>
        <w:t>[God]</w:t>
      </w:r>
      <w:r w:rsidRPr="00362B95">
        <w:t xml:space="preserve"> extended mercy to us </w:t>
      </w:r>
      <w:r w:rsidRPr="00362B95">
        <w:rPr>
          <w:b w:val="0"/>
        </w:rPr>
        <w:t>[Ezra</w:t>
      </w:r>
      <w:r w:rsidR="008C43C8" w:rsidRPr="00362B95">
        <w:rPr>
          <w:b w:val="0"/>
        </w:rPr>
        <w:t xml:space="preserve"> and the Jews</w:t>
      </w:r>
      <w:r w:rsidRPr="00362B95">
        <w:rPr>
          <w:b w:val="0"/>
        </w:rPr>
        <w:t>]</w:t>
      </w:r>
      <w:r w:rsidRPr="00362B95">
        <w:t xml:space="preserve"> in the sight of the kings of Persia, to revive us, to repair the house of our God, </w:t>
      </w:r>
      <w:r w:rsidRPr="00362B95">
        <w:rPr>
          <w:u w:val="single"/>
        </w:rPr>
        <w:t>to rebuild its ruins</w:t>
      </w:r>
      <w:r w:rsidRPr="00362B95">
        <w:t xml:space="preserve">, and to </w:t>
      </w:r>
      <w:r w:rsidRPr="00362B95">
        <w:rPr>
          <w:u w:val="single"/>
        </w:rPr>
        <w:t>give us a wall</w:t>
      </w:r>
      <w:r w:rsidRPr="00362B95">
        <w:t xml:space="preserve"> in…Jerusalem.</w:t>
      </w:r>
      <w:r w:rsidR="00340A07" w:rsidRPr="00362B95">
        <w:t>”</w:t>
      </w:r>
      <w:r w:rsidRPr="00362B95">
        <w:t xml:space="preserve"> (Ezra 9:9)</w:t>
      </w:r>
    </w:p>
    <w:p w14:paraId="49B70323" w14:textId="2CA5A6EA" w:rsidR="00F3742E" w:rsidRPr="00362B95" w:rsidRDefault="00F3742E" w:rsidP="00841C5C">
      <w:pPr>
        <w:pStyle w:val="Lv3-K"/>
      </w:pPr>
      <w:r w:rsidRPr="00362B95">
        <w:t>The completion of Ezra and Nehemiah’s rebuilding work in Jerusalem is probably the significant development that occurred in 409 BC (49 years after the 458 BC decree).</w:t>
      </w:r>
      <w:r w:rsidRPr="00362B95">
        <w:br/>
        <w:t>The Elephantine Papyri mentioned the man who replaced Nehemiah as the governor of Judah in 407 BC—indicating that</w:t>
      </w:r>
      <w:r w:rsidR="00BC1BC8" w:rsidRPr="00362B95">
        <w:t xml:space="preserve"> 409 BC was the end of Nehemiah’</w:t>
      </w:r>
      <w:r w:rsidRPr="00362B95">
        <w:t xml:space="preserve">s work in Jerusalem. </w:t>
      </w:r>
    </w:p>
    <w:p w14:paraId="0D0028D0" w14:textId="1C2E7FA8" w:rsidR="00F3742E" w:rsidRPr="00362B95" w:rsidRDefault="00F3742E" w:rsidP="00841C5C">
      <w:pPr>
        <w:pStyle w:val="Lv2-J"/>
      </w:pPr>
      <w:r w:rsidRPr="00920E5E">
        <w:rPr>
          <w:b/>
          <w:i/>
        </w:rPr>
        <w:t>Artaxerxes’</w:t>
      </w:r>
      <w:r w:rsidRPr="00920E5E">
        <w:rPr>
          <w:b/>
          <w:i/>
          <w:sz w:val="22"/>
          <w:szCs w:val="22"/>
        </w:rPr>
        <w:t xml:space="preserve"> </w:t>
      </w:r>
      <w:r w:rsidRPr="00920E5E">
        <w:rPr>
          <w:b/>
          <w:i/>
        </w:rPr>
        <w:t>decree</w:t>
      </w:r>
      <w:r w:rsidRPr="00920E5E">
        <w:rPr>
          <w:b/>
          <w:i/>
          <w:sz w:val="22"/>
          <w:szCs w:val="22"/>
        </w:rPr>
        <w:t xml:space="preserve"> </w:t>
      </w:r>
      <w:r w:rsidRPr="00920E5E">
        <w:rPr>
          <w:b/>
          <w:i/>
        </w:rPr>
        <w:t>to</w:t>
      </w:r>
      <w:r w:rsidRPr="00920E5E">
        <w:rPr>
          <w:b/>
          <w:i/>
          <w:sz w:val="22"/>
          <w:szCs w:val="22"/>
        </w:rPr>
        <w:t xml:space="preserve"> </w:t>
      </w:r>
      <w:r w:rsidRPr="00920E5E">
        <w:rPr>
          <w:b/>
          <w:i/>
        </w:rPr>
        <w:t>Nehemiah</w:t>
      </w:r>
      <w:r w:rsidRPr="00920E5E">
        <w:rPr>
          <w:b/>
          <w:i/>
          <w:sz w:val="22"/>
          <w:szCs w:val="22"/>
        </w:rPr>
        <w:t xml:space="preserve"> </w:t>
      </w:r>
      <w:r w:rsidRPr="00920E5E">
        <w:rPr>
          <w:b/>
          <w:i/>
        </w:rPr>
        <w:t>in</w:t>
      </w:r>
      <w:r w:rsidRPr="00920E5E">
        <w:rPr>
          <w:b/>
          <w:i/>
          <w:sz w:val="22"/>
          <w:szCs w:val="22"/>
        </w:rPr>
        <w:t xml:space="preserve"> </w:t>
      </w:r>
      <w:r w:rsidRPr="00920E5E">
        <w:rPr>
          <w:b/>
          <w:i/>
        </w:rPr>
        <w:t>445</w:t>
      </w:r>
      <w:r w:rsidRPr="00920E5E">
        <w:rPr>
          <w:b/>
          <w:i/>
          <w:sz w:val="22"/>
          <w:szCs w:val="22"/>
        </w:rPr>
        <w:t xml:space="preserve"> </w:t>
      </w:r>
      <w:r w:rsidRPr="00920E5E">
        <w:rPr>
          <w:b/>
          <w:i/>
        </w:rPr>
        <w:t>BC</w:t>
      </w:r>
      <w:r w:rsidRPr="00362B95">
        <w:rPr>
          <w:sz w:val="22"/>
          <w:szCs w:val="22"/>
        </w:rPr>
        <w:t xml:space="preserve"> </w:t>
      </w:r>
      <w:r w:rsidRPr="00362B95">
        <w:t>(Neh.</w:t>
      </w:r>
      <w:r w:rsidRPr="00362B95">
        <w:rPr>
          <w:sz w:val="22"/>
          <w:szCs w:val="22"/>
        </w:rPr>
        <w:t xml:space="preserve"> </w:t>
      </w:r>
      <w:r w:rsidRPr="00362B95">
        <w:t>2:1-8)</w:t>
      </w:r>
      <w:r w:rsidR="00BC1BC8" w:rsidRPr="00362B95">
        <w:t>:</w:t>
      </w:r>
      <w:r w:rsidRPr="00362B95">
        <w:rPr>
          <w:sz w:val="22"/>
          <w:szCs w:val="22"/>
        </w:rPr>
        <w:t xml:space="preserve"> </w:t>
      </w:r>
      <w:r w:rsidRPr="00362B95">
        <w:t>483</w:t>
      </w:r>
      <w:r w:rsidRPr="00362B95">
        <w:rPr>
          <w:sz w:val="22"/>
          <w:szCs w:val="22"/>
        </w:rPr>
        <w:t xml:space="preserve"> </w:t>
      </w:r>
      <w:r w:rsidRPr="00362B95">
        <w:t>years</w:t>
      </w:r>
      <w:r w:rsidRPr="00362B95">
        <w:rPr>
          <w:sz w:val="22"/>
          <w:szCs w:val="22"/>
        </w:rPr>
        <w:t xml:space="preserve"> </w:t>
      </w:r>
      <w:r w:rsidRPr="00362B95">
        <w:t>brings</w:t>
      </w:r>
      <w:r w:rsidRPr="00362B95">
        <w:rPr>
          <w:sz w:val="22"/>
          <w:szCs w:val="22"/>
        </w:rPr>
        <w:t xml:space="preserve"> </w:t>
      </w:r>
      <w:r w:rsidRPr="00362B95">
        <w:t>us</w:t>
      </w:r>
      <w:r w:rsidRPr="00362B95">
        <w:rPr>
          <w:sz w:val="22"/>
          <w:szCs w:val="22"/>
        </w:rPr>
        <w:t xml:space="preserve"> </w:t>
      </w:r>
      <w:r w:rsidRPr="00362B95">
        <w:t>to</w:t>
      </w:r>
      <w:r w:rsidRPr="00362B95">
        <w:rPr>
          <w:sz w:val="22"/>
          <w:szCs w:val="22"/>
        </w:rPr>
        <w:t xml:space="preserve"> </w:t>
      </w:r>
      <w:r w:rsidRPr="00362B95">
        <w:t>38</w:t>
      </w:r>
      <w:r w:rsidRPr="00362B95">
        <w:rPr>
          <w:sz w:val="22"/>
          <w:szCs w:val="22"/>
        </w:rPr>
        <w:t xml:space="preserve"> </w:t>
      </w:r>
      <w:r w:rsidRPr="00362B95">
        <w:t>AD.</w:t>
      </w:r>
      <w:r w:rsidRPr="00362B95">
        <w:br/>
        <w:t>Sir Anderson calculated 483 years</w:t>
      </w:r>
      <w:r w:rsidR="00BC1BC8" w:rsidRPr="00362B95">
        <w:t>,</w:t>
      </w:r>
      <w:r w:rsidRPr="00362B95">
        <w:t xml:space="preserve"> or 173,880</w:t>
      </w:r>
      <w:r w:rsidR="00BC1BC8" w:rsidRPr="00362B95">
        <w:t>,</w:t>
      </w:r>
      <w:r w:rsidRPr="00362B95">
        <w:t xml:space="preserve"> days from this decree (taking into account leap years)</w:t>
      </w:r>
      <w:r w:rsidR="00BC1BC8" w:rsidRPr="00362B95">
        <w:t>,</w:t>
      </w:r>
      <w:r w:rsidRPr="00362B95">
        <w:t xml:space="preserve"> and arrived at April 6, 32 AD. (</w:t>
      </w:r>
      <w:proofErr w:type="gramStart"/>
      <w:r w:rsidRPr="00362B95">
        <w:t xml:space="preserve">His calculations </w:t>
      </w:r>
      <w:r w:rsidR="00BC1BC8" w:rsidRPr="00362B95">
        <w:t xml:space="preserve">have </w:t>
      </w:r>
      <w:r w:rsidRPr="00362B95">
        <w:t>been questioned by many</w:t>
      </w:r>
      <w:proofErr w:type="gramEnd"/>
      <w:r w:rsidRPr="00362B95">
        <w:t xml:space="preserve">). The argument against this decree is that Jesus did not start His ministry in 32 AD or in 38 AD. With better historical records, many </w:t>
      </w:r>
      <w:r w:rsidRPr="00362B95">
        <w:rPr>
          <w:szCs w:val="24"/>
        </w:rPr>
        <w:t xml:space="preserve">scholars today believe that His crucifixion occurred in 29/30 AD. </w:t>
      </w:r>
    </w:p>
    <w:p w14:paraId="5A2A77E5" w14:textId="668D3D76" w:rsidR="00F3742E" w:rsidRPr="00362B95" w:rsidRDefault="00F3742E" w:rsidP="00841C5C">
      <w:pPr>
        <w:pStyle w:val="Lv2-J"/>
      </w:pPr>
      <w:r w:rsidRPr="00920E5E">
        <w:rPr>
          <w:b/>
          <w:i/>
        </w:rPr>
        <w:t>King Cyrus’ decree to Zerubbabel in 538 BC</w:t>
      </w:r>
      <w:r w:rsidRPr="00362B95">
        <w:t xml:space="preserve"> (Ezra 1:1-4)</w:t>
      </w:r>
      <w:r w:rsidR="00BC1BC8" w:rsidRPr="00362B95">
        <w:t>:</w:t>
      </w:r>
      <w:r w:rsidRPr="00362B95">
        <w:t xml:space="preserve"> 483 years brings us to 55 BC. </w:t>
      </w:r>
      <w:r w:rsidRPr="00362B95">
        <w:br/>
        <w:t>The argument against this is that Jesus did not come in 55 BC.</w:t>
      </w:r>
    </w:p>
    <w:p w14:paraId="3BBD3826" w14:textId="138F8110" w:rsidR="002E633D" w:rsidRDefault="00F3742E" w:rsidP="00841C5C">
      <w:pPr>
        <w:pStyle w:val="Lv2-J"/>
      </w:pPr>
      <w:r w:rsidRPr="00920E5E">
        <w:rPr>
          <w:b/>
          <w:i/>
        </w:rPr>
        <w:t xml:space="preserve">King Darius’ decree to </w:t>
      </w:r>
      <w:proofErr w:type="spellStart"/>
      <w:r w:rsidRPr="00920E5E">
        <w:rPr>
          <w:b/>
          <w:i/>
        </w:rPr>
        <w:t>Tattenai</w:t>
      </w:r>
      <w:proofErr w:type="spellEnd"/>
      <w:r w:rsidRPr="00920E5E">
        <w:rPr>
          <w:b/>
          <w:i/>
        </w:rPr>
        <w:t xml:space="preserve"> in 518 BC</w:t>
      </w:r>
      <w:r w:rsidRPr="00362B95">
        <w:t xml:space="preserve"> (Ezra 6:1, 6-12)</w:t>
      </w:r>
      <w:r w:rsidR="007B4C1A" w:rsidRPr="00362B95">
        <w:t>:</w:t>
      </w:r>
      <w:r w:rsidRPr="00362B95">
        <w:t xml:space="preserve"> 483 years brings us to 35 BC. </w:t>
      </w:r>
    </w:p>
    <w:p w14:paraId="6D8AE71F" w14:textId="5F177485" w:rsidR="00F3742E" w:rsidRDefault="00E52DA6" w:rsidP="00841C5C">
      <w:pPr>
        <w:pStyle w:val="Lv2-J"/>
        <w:rPr>
          <w:szCs w:val="24"/>
        </w:rPr>
      </w:pPr>
      <w:r w:rsidRPr="00E52DA6">
        <w:rPr>
          <w:b/>
          <w:i/>
          <w:szCs w:val="24"/>
          <w:u w:val="single"/>
        </w:rPr>
        <w:t>Summary</w:t>
      </w:r>
      <w:r w:rsidRPr="00E52DA6">
        <w:rPr>
          <w:b/>
          <w:i/>
          <w:szCs w:val="24"/>
        </w:rPr>
        <w:t>:</w:t>
      </w:r>
      <w:r>
        <w:rPr>
          <w:szCs w:val="24"/>
        </w:rPr>
        <w:t xml:space="preserve"> </w:t>
      </w:r>
      <w:r w:rsidR="00F3742E" w:rsidRPr="00E52DA6">
        <w:rPr>
          <w:szCs w:val="24"/>
        </w:rPr>
        <w:t xml:space="preserve">Artaxerxes’ decree to Ezra in 458 BC </w:t>
      </w:r>
      <w:r>
        <w:rPr>
          <w:szCs w:val="24"/>
        </w:rPr>
        <w:t xml:space="preserve">is </w:t>
      </w:r>
      <w:r w:rsidR="00F3742E" w:rsidRPr="00E52DA6">
        <w:rPr>
          <w:szCs w:val="24"/>
        </w:rPr>
        <w:t xml:space="preserve">the </w:t>
      </w:r>
      <w:r>
        <w:rPr>
          <w:szCs w:val="24"/>
        </w:rPr>
        <w:t xml:space="preserve">best </w:t>
      </w:r>
      <w:r w:rsidR="00F3742E" w:rsidRPr="00362B95">
        <w:rPr>
          <w:szCs w:val="24"/>
        </w:rPr>
        <w:t>date</w:t>
      </w:r>
      <w:r>
        <w:rPr>
          <w:szCs w:val="24"/>
        </w:rPr>
        <w:t xml:space="preserve"> since</w:t>
      </w:r>
      <w:r w:rsidR="00F3742E" w:rsidRPr="00362B95">
        <w:rPr>
          <w:szCs w:val="24"/>
        </w:rPr>
        <w:t xml:space="preserve"> Jesus’ ministry probably began 483 years later in 26/27 AD and the initial restoration of Jerusalem was probably complete in 409 BC (49 years after 458 BC). </w:t>
      </w:r>
      <w:r w:rsidR="00F3742E" w:rsidRPr="008854B2">
        <w:rPr>
          <w:b/>
          <w:i/>
          <w:szCs w:val="24"/>
        </w:rPr>
        <w:t>There are no significant redemptive events tha</w:t>
      </w:r>
      <w:r w:rsidR="007B4C1A" w:rsidRPr="008854B2">
        <w:rPr>
          <w:b/>
          <w:i/>
          <w:szCs w:val="24"/>
        </w:rPr>
        <w:t>t occurred</w:t>
      </w:r>
      <w:r w:rsidR="007B4C1A" w:rsidRPr="00362B95">
        <w:rPr>
          <w:szCs w:val="24"/>
        </w:rPr>
        <w:t xml:space="preserve"> </w:t>
      </w:r>
      <w:r w:rsidR="008854B2">
        <w:rPr>
          <w:szCs w:val="24"/>
        </w:rPr>
        <w:br/>
      </w:r>
      <w:r w:rsidR="007B4C1A" w:rsidRPr="00362B95">
        <w:rPr>
          <w:szCs w:val="24"/>
        </w:rPr>
        <w:t xml:space="preserve">49 years (7 weeks) </w:t>
      </w:r>
      <w:r w:rsidR="00F3742E" w:rsidRPr="00362B95">
        <w:rPr>
          <w:szCs w:val="24"/>
        </w:rPr>
        <w:t>or 483 years (69</w:t>
      </w:r>
      <w:r w:rsidR="007B4C1A" w:rsidRPr="00362B95">
        <w:rPr>
          <w:szCs w:val="24"/>
        </w:rPr>
        <w:t xml:space="preserve"> weeks) after the other decrees</w:t>
      </w:r>
      <w:r w:rsidR="00F3742E" w:rsidRPr="00362B95">
        <w:rPr>
          <w:szCs w:val="24"/>
        </w:rPr>
        <w:t>—in 489 BC and 55 BC (Cyrus’); in 396 BC and 38 AD (Artaxerxes’ second decree); and 469 BC and 35 BC (Darius’).</w:t>
      </w:r>
    </w:p>
    <w:p w14:paraId="04D18C6C" w14:textId="2A0696D7" w:rsidR="00F3742E" w:rsidRPr="00362B95" w:rsidRDefault="00F3742E" w:rsidP="00841C5C">
      <w:pPr>
        <w:pStyle w:val="Lv1-H"/>
        <w:rPr>
          <w:szCs w:val="24"/>
        </w:rPr>
      </w:pPr>
      <w:r w:rsidRPr="00362B95">
        <w:rPr>
          <w:szCs w:val="24"/>
        </w:rPr>
        <w:lastRenderedPageBreak/>
        <w:t>messiah was killed and Jerusalem was destroyed (Dan. 9:26)</w:t>
      </w:r>
    </w:p>
    <w:p w14:paraId="7604BDF5" w14:textId="564D175E" w:rsidR="00F3742E" w:rsidRPr="00362B95" w:rsidRDefault="00F3742E" w:rsidP="00841C5C">
      <w:pPr>
        <w:pStyle w:val="Lv2-J"/>
        <w:rPr>
          <w:szCs w:val="24"/>
        </w:rPr>
      </w:pPr>
      <w:r w:rsidRPr="00362B95">
        <w:t xml:space="preserve">Gabriel described events </w:t>
      </w:r>
      <w:r w:rsidR="009F5ED5" w:rsidRPr="00362B95">
        <w:t>that occurred</w:t>
      </w:r>
      <w:r w:rsidRPr="00362B95">
        <w:t xml:space="preserve"> </w:t>
      </w:r>
      <w:r w:rsidRPr="00362B95">
        <w:rPr>
          <w:i/>
        </w:rPr>
        <w:t xml:space="preserve">after </w:t>
      </w:r>
      <w:r w:rsidRPr="00362B95">
        <w:t>the 69 weeks</w:t>
      </w:r>
      <w:r w:rsidR="009F5ED5" w:rsidRPr="00362B95">
        <w:t>,</w:t>
      </w:r>
      <w:r w:rsidRPr="00362B95">
        <w:t xml:space="preserve"> or 62 plus 7 weeks</w:t>
      </w:r>
      <w:r w:rsidR="009F5ED5" w:rsidRPr="00362B95">
        <w:t>,</w:t>
      </w:r>
      <w:r w:rsidRPr="00362B95">
        <w:t xml:space="preserve"> (9:26). Jesus was killed</w:t>
      </w:r>
      <w:r w:rsidR="009F5ED5" w:rsidRPr="00362B95">
        <w:t>,</w:t>
      </w:r>
      <w:r w:rsidRPr="00362B95">
        <w:t xml:space="preserve"> and Jerusalem was destroyed. </w:t>
      </w:r>
      <w:r w:rsidRPr="00362B95">
        <w:rPr>
          <w:szCs w:val="24"/>
        </w:rPr>
        <w:t xml:space="preserve">Verse 26 focuses on events related to Jesus’ first coming. </w:t>
      </w:r>
    </w:p>
    <w:p w14:paraId="2EF85F15" w14:textId="5708B145" w:rsidR="00F3742E" w:rsidRPr="00362B95" w:rsidRDefault="00F3742E" w:rsidP="00841C5C">
      <w:pPr>
        <w:pStyle w:val="Sc1-G"/>
        <w:ind w:left="1440"/>
        <w:jc w:val="left"/>
        <w:rPr>
          <w:szCs w:val="24"/>
        </w:rPr>
      </w:pPr>
      <w:r w:rsidRPr="00362B95">
        <w:rPr>
          <w:szCs w:val="24"/>
          <w:vertAlign w:val="superscript"/>
        </w:rPr>
        <w:t>26</w:t>
      </w:r>
      <w:r w:rsidR="00340A07" w:rsidRPr="00362B95">
        <w:rPr>
          <w:szCs w:val="24"/>
        </w:rPr>
        <w:t>“A</w:t>
      </w:r>
      <w:r w:rsidRPr="00362B95">
        <w:rPr>
          <w:szCs w:val="24"/>
        </w:rPr>
        <w:t xml:space="preserve">fter the </w:t>
      </w:r>
      <w:r w:rsidR="009F5ED5" w:rsidRPr="00362B95">
        <w:rPr>
          <w:szCs w:val="24"/>
        </w:rPr>
        <w:t>sixty-two</w:t>
      </w:r>
      <w:r w:rsidRPr="00362B95">
        <w:rPr>
          <w:szCs w:val="24"/>
        </w:rPr>
        <w:t xml:space="preserve"> weeks Messiah shall be </w:t>
      </w:r>
      <w:r w:rsidRPr="00362B95">
        <w:rPr>
          <w:szCs w:val="24"/>
          <w:u w:val="single"/>
        </w:rPr>
        <w:t>cut off</w:t>
      </w:r>
      <w:r w:rsidRPr="00362B95">
        <w:rPr>
          <w:szCs w:val="24"/>
        </w:rPr>
        <w:t xml:space="preserve"> </w:t>
      </w:r>
      <w:r w:rsidRPr="00362B95">
        <w:rPr>
          <w:b w:val="0"/>
          <w:szCs w:val="24"/>
        </w:rPr>
        <w:t>[killed]</w:t>
      </w:r>
      <w:r w:rsidRPr="00362B95">
        <w:rPr>
          <w:szCs w:val="24"/>
        </w:rPr>
        <w:t xml:space="preserve">, but not for Himself; and the people of the </w:t>
      </w:r>
      <w:r w:rsidRPr="00362B95">
        <w:rPr>
          <w:szCs w:val="24"/>
          <w:u w:val="single"/>
        </w:rPr>
        <w:t>prince who is to come</w:t>
      </w:r>
      <w:r w:rsidRPr="00362B95">
        <w:rPr>
          <w:szCs w:val="24"/>
        </w:rPr>
        <w:t xml:space="preserve"> </w:t>
      </w:r>
      <w:r w:rsidRPr="00362B95">
        <w:rPr>
          <w:b w:val="0"/>
          <w:szCs w:val="24"/>
        </w:rPr>
        <w:t>[Antichrist]</w:t>
      </w:r>
      <w:r w:rsidRPr="00362B95">
        <w:rPr>
          <w:szCs w:val="24"/>
        </w:rPr>
        <w:t xml:space="preserve"> shall destroy the city and the sanctuary. The end of it shall be with a flood, and till the end of the war </w:t>
      </w:r>
      <w:r w:rsidRPr="00362B95">
        <w:rPr>
          <w:b w:val="0"/>
          <w:szCs w:val="24"/>
        </w:rPr>
        <w:t>[70 AD]</w:t>
      </w:r>
      <w:r w:rsidRPr="00362B95">
        <w:rPr>
          <w:szCs w:val="24"/>
        </w:rPr>
        <w:t xml:space="preserve"> desolations are determined.</w:t>
      </w:r>
      <w:r w:rsidR="00340A07" w:rsidRPr="00362B95">
        <w:rPr>
          <w:szCs w:val="24"/>
        </w:rPr>
        <w:t>”</w:t>
      </w:r>
      <w:r w:rsidRPr="00362B95">
        <w:rPr>
          <w:szCs w:val="24"/>
        </w:rPr>
        <w:t xml:space="preserve"> (Dan. 9:26) </w:t>
      </w:r>
    </w:p>
    <w:p w14:paraId="096484DF" w14:textId="06A9D572" w:rsidR="00F3742E" w:rsidRPr="00362B95" w:rsidRDefault="00F3742E" w:rsidP="00841C5C">
      <w:pPr>
        <w:pStyle w:val="Lv2-J"/>
        <w:rPr>
          <w:szCs w:val="24"/>
        </w:rPr>
      </w:pPr>
      <w:r w:rsidRPr="00362B95">
        <w:rPr>
          <w:b/>
          <w:i/>
          <w:szCs w:val="24"/>
          <w:u w:val="single"/>
        </w:rPr>
        <w:t>After the 62 weeks</w:t>
      </w:r>
      <w:r w:rsidRPr="00362B95">
        <w:rPr>
          <w:szCs w:val="24"/>
        </w:rPr>
        <w:t>:</w:t>
      </w:r>
      <w:r w:rsidRPr="00362B95">
        <w:rPr>
          <w:i/>
          <w:szCs w:val="24"/>
        </w:rPr>
        <w:t xml:space="preserve"> </w:t>
      </w:r>
      <w:r w:rsidRPr="00362B95">
        <w:rPr>
          <w:szCs w:val="24"/>
        </w:rPr>
        <w:t>Gabriel told Daniel that “62 weeks</w:t>
      </w:r>
      <w:r w:rsidR="009F5ED5" w:rsidRPr="00362B95">
        <w:rPr>
          <w:szCs w:val="24"/>
        </w:rPr>
        <w:t>,</w:t>
      </w:r>
      <w:r w:rsidRPr="00362B95">
        <w:rPr>
          <w:szCs w:val="24"/>
        </w:rPr>
        <w:t>” or 434 years</w:t>
      </w:r>
      <w:r w:rsidR="009F5ED5" w:rsidRPr="00362B95">
        <w:rPr>
          <w:szCs w:val="24"/>
        </w:rPr>
        <w:t>,</w:t>
      </w:r>
      <w:r w:rsidRPr="00362B95">
        <w:rPr>
          <w:szCs w:val="24"/>
        </w:rPr>
        <w:t xml:space="preserve"> after Jerusalem was restored </w:t>
      </w:r>
      <w:r w:rsidR="0067087B" w:rsidRPr="00362B95">
        <w:rPr>
          <w:szCs w:val="24"/>
        </w:rPr>
        <w:t>(</w:t>
      </w:r>
      <w:r w:rsidRPr="00362B95">
        <w:rPr>
          <w:szCs w:val="24"/>
        </w:rPr>
        <w:t>409 BC</w:t>
      </w:r>
      <w:r w:rsidR="0067087B" w:rsidRPr="00362B95">
        <w:rPr>
          <w:szCs w:val="24"/>
        </w:rPr>
        <w:t>)</w:t>
      </w:r>
      <w:r w:rsidRPr="00362B95">
        <w:rPr>
          <w:szCs w:val="24"/>
        </w:rPr>
        <w:t>, two momentous events would occur—the death of Messiah</w:t>
      </w:r>
      <w:r w:rsidR="0067087B" w:rsidRPr="00362B95">
        <w:rPr>
          <w:szCs w:val="24"/>
        </w:rPr>
        <w:t>,</w:t>
      </w:r>
      <w:r w:rsidRPr="00362B95">
        <w:rPr>
          <w:szCs w:val="24"/>
        </w:rPr>
        <w:t xml:space="preserve"> initiated by the leaders of Israel</w:t>
      </w:r>
      <w:r w:rsidR="0067087B" w:rsidRPr="00362B95">
        <w:rPr>
          <w:szCs w:val="24"/>
        </w:rPr>
        <w:t>,</w:t>
      </w:r>
      <w:r w:rsidRPr="00362B95">
        <w:rPr>
          <w:szCs w:val="24"/>
        </w:rPr>
        <w:t xml:space="preserve"> and the destruction of Jerusalem and its temple by the Romans in 70 AD. From the command to restore Jerusalem until Jesus arrived</w:t>
      </w:r>
      <w:r w:rsidR="0067087B" w:rsidRPr="00362B95">
        <w:rPr>
          <w:szCs w:val="24"/>
        </w:rPr>
        <w:t>,</w:t>
      </w:r>
      <w:r w:rsidRPr="00362B95">
        <w:rPr>
          <w:szCs w:val="24"/>
        </w:rPr>
        <w:t xml:space="preserve"> there were 69 weeks (483 years), which is the total of 7 weeks (49 years) plus 62 weeks (434 years).  </w:t>
      </w:r>
    </w:p>
    <w:p w14:paraId="704A0320" w14:textId="298BBE02" w:rsidR="00F3742E" w:rsidRPr="00362B95" w:rsidRDefault="00F3742E" w:rsidP="00841C5C">
      <w:pPr>
        <w:pStyle w:val="Lv2-J"/>
        <w:rPr>
          <w:szCs w:val="24"/>
        </w:rPr>
      </w:pPr>
      <w:r w:rsidRPr="00362B95">
        <w:rPr>
          <w:b/>
          <w:i/>
          <w:szCs w:val="24"/>
          <w:u w:val="single"/>
        </w:rPr>
        <w:t>Shall be cut off</w:t>
      </w:r>
      <w:r w:rsidRPr="00362B95">
        <w:rPr>
          <w:szCs w:val="24"/>
        </w:rPr>
        <w:t>:</w:t>
      </w:r>
      <w:r w:rsidRPr="00362B95">
        <w:rPr>
          <w:b/>
          <w:szCs w:val="24"/>
        </w:rPr>
        <w:t xml:space="preserve"> </w:t>
      </w:r>
      <w:r w:rsidR="0067087B" w:rsidRPr="00362B95">
        <w:rPr>
          <w:szCs w:val="24"/>
        </w:rPr>
        <w:t>To be “cut off”</w:t>
      </w:r>
      <w:r w:rsidRPr="00362B95">
        <w:rPr>
          <w:szCs w:val="24"/>
        </w:rPr>
        <w:t xml:space="preserve"> is </w:t>
      </w:r>
      <w:r w:rsidR="0067087B" w:rsidRPr="00362B95">
        <w:rPr>
          <w:szCs w:val="24"/>
        </w:rPr>
        <w:t>an idiom for being killed</w:t>
      </w:r>
      <w:r w:rsidRPr="00362B95">
        <w:rPr>
          <w:szCs w:val="24"/>
        </w:rPr>
        <w:t>— cut off in death (Gen. 9:11; Ex. 31:14; Isa</w:t>
      </w:r>
      <w:r w:rsidR="0067087B" w:rsidRPr="00362B95">
        <w:rPr>
          <w:szCs w:val="24"/>
        </w:rPr>
        <w:t>.</w:t>
      </w:r>
      <w:r w:rsidRPr="00362B95">
        <w:rPr>
          <w:szCs w:val="24"/>
        </w:rPr>
        <w:t xml:space="preserve"> 53:8; Jer. 11:19). Imagine, how shocking it must have been for Daniel to hear that the Son of Man of Daniel 7:13-14 would be cut off. He had pondered the Daniel 7 vision for about 15 years (he received it in </w:t>
      </w:r>
      <w:r w:rsidRPr="00362B95">
        <w:rPr>
          <w:snapToGrid w:val="0"/>
          <w:color w:val="000000"/>
          <w:szCs w:val="24"/>
        </w:rPr>
        <w:t>553 BC</w:t>
      </w:r>
      <w:r w:rsidRPr="00362B95">
        <w:rPr>
          <w:szCs w:val="24"/>
        </w:rPr>
        <w:t xml:space="preserve">). About 150 years earlier, Isaiah </w:t>
      </w:r>
      <w:r w:rsidR="0067087B" w:rsidRPr="00362B95">
        <w:rPr>
          <w:szCs w:val="24"/>
        </w:rPr>
        <w:t xml:space="preserve">had </w:t>
      </w:r>
      <w:r w:rsidRPr="00362B95">
        <w:rPr>
          <w:szCs w:val="24"/>
        </w:rPr>
        <w:t xml:space="preserve">prophesied that the Servant of the Lord (Messiah) would be cut off in death for our sins (Isa. 53:8). </w:t>
      </w:r>
    </w:p>
    <w:p w14:paraId="6266D198" w14:textId="18C885B3" w:rsidR="00F3742E" w:rsidRPr="00362B95" w:rsidRDefault="00F3742E" w:rsidP="00841C5C">
      <w:pPr>
        <w:pStyle w:val="Lv3-K"/>
        <w:rPr>
          <w:szCs w:val="24"/>
        </w:rPr>
      </w:pPr>
      <w:r w:rsidRPr="00362B95">
        <w:rPr>
          <w:szCs w:val="24"/>
        </w:rPr>
        <w:t xml:space="preserve">Gabriel did not reveal to Daniel who would kill the Messiah. Several decades later, the Lord showed Zechariah that the Jewish leaders would reject Messiah (Zech. 11:7-14). </w:t>
      </w:r>
    </w:p>
    <w:p w14:paraId="1D838E83" w14:textId="59FA920C" w:rsidR="00F3742E" w:rsidRPr="00362B95" w:rsidRDefault="00F3742E" w:rsidP="00841C5C">
      <w:pPr>
        <w:pStyle w:val="Lv3-K"/>
        <w:rPr>
          <w:szCs w:val="24"/>
        </w:rPr>
      </w:pPr>
      <w:r w:rsidRPr="00362B95">
        <w:rPr>
          <w:szCs w:val="24"/>
        </w:rPr>
        <w:t>Killing the Messiah was the lowest point in Israel’s history and the turning point in God’s plan</w:t>
      </w:r>
      <w:r w:rsidRPr="00362B95">
        <w:rPr>
          <w:sz w:val="22"/>
          <w:szCs w:val="22"/>
        </w:rPr>
        <w:t xml:space="preserve"> </w:t>
      </w:r>
      <w:r w:rsidRPr="00362B95">
        <w:rPr>
          <w:szCs w:val="24"/>
        </w:rPr>
        <w:t>for</w:t>
      </w:r>
      <w:r w:rsidRPr="00362B95">
        <w:rPr>
          <w:sz w:val="22"/>
          <w:szCs w:val="22"/>
        </w:rPr>
        <w:t xml:space="preserve"> </w:t>
      </w:r>
      <w:r w:rsidRPr="00362B95">
        <w:rPr>
          <w:szCs w:val="24"/>
        </w:rPr>
        <w:t>Israel.</w:t>
      </w:r>
      <w:r w:rsidRPr="00362B95">
        <w:rPr>
          <w:sz w:val="22"/>
          <w:szCs w:val="22"/>
        </w:rPr>
        <w:t xml:space="preserve"> </w:t>
      </w:r>
      <w:r w:rsidRPr="00362B95">
        <w:rPr>
          <w:szCs w:val="24"/>
        </w:rPr>
        <w:t>Wh</w:t>
      </w:r>
      <w:r w:rsidR="00046B43" w:rsidRPr="00362B95">
        <w:rPr>
          <w:szCs w:val="24"/>
        </w:rPr>
        <w:t>en</w:t>
      </w:r>
      <w:r w:rsidR="00046B43" w:rsidRPr="00362B95">
        <w:rPr>
          <w:sz w:val="22"/>
          <w:szCs w:val="22"/>
        </w:rPr>
        <w:t xml:space="preserve"> </w:t>
      </w:r>
      <w:r w:rsidR="00046B43" w:rsidRPr="00362B95">
        <w:rPr>
          <w:szCs w:val="24"/>
        </w:rPr>
        <w:t>Jesus</w:t>
      </w:r>
      <w:r w:rsidR="00046B43" w:rsidRPr="00362B95">
        <w:rPr>
          <w:sz w:val="22"/>
          <w:szCs w:val="22"/>
        </w:rPr>
        <w:t xml:space="preserve"> </w:t>
      </w:r>
      <w:r w:rsidR="00046B43" w:rsidRPr="00362B95">
        <w:rPr>
          <w:szCs w:val="24"/>
        </w:rPr>
        <w:t>was</w:t>
      </w:r>
      <w:r w:rsidR="00046B43" w:rsidRPr="00362B95">
        <w:rPr>
          <w:sz w:val="22"/>
          <w:szCs w:val="22"/>
        </w:rPr>
        <w:t xml:space="preserve"> </w:t>
      </w:r>
      <w:r w:rsidR="00046B43" w:rsidRPr="00362B95">
        <w:rPr>
          <w:szCs w:val="24"/>
        </w:rPr>
        <w:t>killed</w:t>
      </w:r>
      <w:r w:rsidR="00046B43" w:rsidRPr="00362B95">
        <w:rPr>
          <w:sz w:val="22"/>
          <w:szCs w:val="22"/>
        </w:rPr>
        <w:t xml:space="preserve"> </w:t>
      </w:r>
      <w:r w:rsidR="00F43B2F" w:rsidRPr="00362B95">
        <w:rPr>
          <w:szCs w:val="24"/>
        </w:rPr>
        <w:t>God’s</w:t>
      </w:r>
      <w:r w:rsidR="00F43B2F" w:rsidRPr="00362B95">
        <w:rPr>
          <w:sz w:val="22"/>
          <w:szCs w:val="22"/>
        </w:rPr>
        <w:t xml:space="preserve"> </w:t>
      </w:r>
      <w:r w:rsidR="0034477A">
        <w:rPr>
          <w:sz w:val="22"/>
          <w:szCs w:val="22"/>
        </w:rPr>
        <w:t>“</w:t>
      </w:r>
      <w:r w:rsidR="00F43B2F" w:rsidRPr="00362B95">
        <w:rPr>
          <w:szCs w:val="24"/>
        </w:rPr>
        <w:t>prophetic</w:t>
      </w:r>
      <w:r w:rsidR="00F43B2F" w:rsidRPr="00362B95">
        <w:rPr>
          <w:sz w:val="22"/>
          <w:szCs w:val="22"/>
        </w:rPr>
        <w:t xml:space="preserve"> </w:t>
      </w:r>
      <w:r w:rsidR="00F43B2F" w:rsidRPr="00362B95">
        <w:rPr>
          <w:szCs w:val="24"/>
        </w:rPr>
        <w:t>time</w:t>
      </w:r>
      <w:r w:rsidR="00F43B2F" w:rsidRPr="00362B95">
        <w:rPr>
          <w:sz w:val="22"/>
          <w:szCs w:val="22"/>
        </w:rPr>
        <w:t xml:space="preserve"> </w:t>
      </w:r>
      <w:r w:rsidR="00F43B2F" w:rsidRPr="00362B95">
        <w:rPr>
          <w:szCs w:val="24"/>
        </w:rPr>
        <w:t>clock</w:t>
      </w:r>
      <w:r w:rsidR="0034477A">
        <w:rPr>
          <w:szCs w:val="24"/>
        </w:rPr>
        <w:t>/calendar”</w:t>
      </w:r>
      <w:r w:rsidR="00F43B2F" w:rsidRPr="00362B95">
        <w:rPr>
          <w:sz w:val="22"/>
          <w:szCs w:val="22"/>
        </w:rPr>
        <w:t xml:space="preserve"> </w:t>
      </w:r>
      <w:r w:rsidR="00F43B2F" w:rsidRPr="00362B95">
        <w:rPr>
          <w:szCs w:val="24"/>
        </w:rPr>
        <w:t>was</w:t>
      </w:r>
      <w:r w:rsidRPr="00362B95">
        <w:rPr>
          <w:szCs w:val="24"/>
        </w:rPr>
        <w:t xml:space="preserve"> put on pause for </w:t>
      </w:r>
      <w:r w:rsidR="0034477A">
        <w:rPr>
          <w:szCs w:val="24"/>
        </w:rPr>
        <w:t xml:space="preserve">about </w:t>
      </w:r>
      <w:r w:rsidRPr="00362B95">
        <w:rPr>
          <w:szCs w:val="24"/>
        </w:rPr>
        <w:t>2,000 years</w:t>
      </w:r>
      <w:r w:rsidR="00046B43" w:rsidRPr="00362B95">
        <w:rPr>
          <w:szCs w:val="24"/>
        </w:rPr>
        <w:t xml:space="preserve">, until </w:t>
      </w:r>
      <w:r w:rsidRPr="00362B95">
        <w:rPr>
          <w:szCs w:val="24"/>
        </w:rPr>
        <w:t xml:space="preserve">Israel would be back in the land with a temple. </w:t>
      </w:r>
    </w:p>
    <w:p w14:paraId="5AFEE658" w14:textId="3329B3F0" w:rsidR="00F3742E" w:rsidRPr="00362B95" w:rsidRDefault="00F3742E" w:rsidP="00841C5C">
      <w:pPr>
        <w:pStyle w:val="Lv2-J"/>
        <w:rPr>
          <w:szCs w:val="24"/>
        </w:rPr>
      </w:pPr>
      <w:r w:rsidRPr="00362B95">
        <w:rPr>
          <w:b/>
          <w:i/>
          <w:szCs w:val="24"/>
          <w:u w:val="single"/>
        </w:rPr>
        <w:t>Not for Himself</w:t>
      </w:r>
      <w:r w:rsidRPr="00362B95">
        <w:rPr>
          <w:szCs w:val="24"/>
        </w:rPr>
        <w:t>:</w:t>
      </w:r>
      <w:r w:rsidRPr="00362B95">
        <w:rPr>
          <w:b/>
          <w:i/>
          <w:szCs w:val="24"/>
        </w:rPr>
        <w:t xml:space="preserve"> </w:t>
      </w:r>
      <w:r w:rsidRPr="00362B95">
        <w:rPr>
          <w:szCs w:val="24"/>
        </w:rPr>
        <w:t xml:space="preserve">Jesus died for the benefit of His people in </w:t>
      </w:r>
      <w:r w:rsidR="00046B43" w:rsidRPr="00362B95">
        <w:rPr>
          <w:szCs w:val="24"/>
        </w:rPr>
        <w:t xml:space="preserve">that </w:t>
      </w:r>
      <w:r w:rsidRPr="00362B95">
        <w:rPr>
          <w:szCs w:val="24"/>
        </w:rPr>
        <w:t>His death was substitutionary.</w:t>
      </w:r>
    </w:p>
    <w:p w14:paraId="55AFD3C8" w14:textId="07389BFB" w:rsidR="00BF7205" w:rsidRPr="00362B95" w:rsidRDefault="00F3742E" w:rsidP="00841C5C">
      <w:pPr>
        <w:pStyle w:val="Lv2-J"/>
        <w:rPr>
          <w:szCs w:val="24"/>
        </w:rPr>
      </w:pPr>
      <w:r w:rsidRPr="00362B95">
        <w:rPr>
          <w:b/>
          <w:i/>
          <w:szCs w:val="24"/>
          <w:u w:val="single"/>
        </w:rPr>
        <w:t>The destruction of Jerusalem and the temple</w:t>
      </w:r>
      <w:r w:rsidRPr="00362B95">
        <w:rPr>
          <w:szCs w:val="24"/>
        </w:rPr>
        <w:t>:</w:t>
      </w:r>
      <w:r w:rsidRPr="00362B95">
        <w:rPr>
          <w:b/>
          <w:i/>
          <w:szCs w:val="24"/>
        </w:rPr>
        <w:t xml:space="preserve"> </w:t>
      </w:r>
      <w:r w:rsidR="00046B43" w:rsidRPr="00362B95">
        <w:rPr>
          <w:szCs w:val="24"/>
        </w:rPr>
        <w:t>Israel’s idolatry had led to Jerusalem and the temple being destroyed and the Jewish people being driven out of the land and into Babylon for 70 years. Later, Israel’s rejection of Messiah led to Jerusalem and the temple being destroyed by the Roman army,</w:t>
      </w:r>
      <w:r w:rsidRPr="00362B95">
        <w:rPr>
          <w:szCs w:val="24"/>
        </w:rPr>
        <w:t xml:space="preserve"> </w:t>
      </w:r>
      <w:r w:rsidR="00046B43" w:rsidRPr="00362B95">
        <w:rPr>
          <w:szCs w:val="24"/>
        </w:rPr>
        <w:t>a</w:t>
      </w:r>
      <w:r w:rsidRPr="00362B95">
        <w:rPr>
          <w:szCs w:val="24"/>
        </w:rPr>
        <w:t>nd the Jewish people being driven out of the land for nearly 2,000 years</w:t>
      </w:r>
      <w:r w:rsidR="00046B43" w:rsidRPr="00362B95">
        <w:rPr>
          <w:szCs w:val="24"/>
        </w:rPr>
        <w:t>,</w:t>
      </w:r>
      <w:r w:rsidRPr="00362B95">
        <w:rPr>
          <w:szCs w:val="24"/>
        </w:rPr>
        <w:t xml:space="preserve"> </w:t>
      </w:r>
    </w:p>
    <w:p w14:paraId="0EE19B1D" w14:textId="77777777" w:rsidR="00F3742E" w:rsidRPr="00362B95" w:rsidRDefault="00F3742E" w:rsidP="00841C5C">
      <w:pPr>
        <w:pStyle w:val="Lv2-J"/>
        <w:rPr>
          <w:szCs w:val="24"/>
        </w:rPr>
      </w:pPr>
      <w:r w:rsidRPr="00362B95">
        <w:rPr>
          <w:b/>
          <w:i/>
          <w:szCs w:val="24"/>
          <w:u w:val="single"/>
        </w:rPr>
        <w:t>The people of the prince</w:t>
      </w:r>
      <w:r w:rsidRPr="00362B95">
        <w:rPr>
          <w:szCs w:val="24"/>
        </w:rPr>
        <w:t>:</w:t>
      </w:r>
      <w:r w:rsidRPr="00362B95">
        <w:rPr>
          <w:b/>
          <w:i/>
          <w:szCs w:val="24"/>
        </w:rPr>
        <w:t xml:space="preserve"> </w:t>
      </w:r>
      <w:r w:rsidRPr="00362B95">
        <w:rPr>
          <w:szCs w:val="24"/>
        </w:rPr>
        <w:t xml:space="preserve">Gabriel introduced another prince called “the prince who is to come.” This prince is the Antichrist who makes a covenant in verse 27. The people of the prince are identified as the people who destroyed Jerusalem and the temple in 70 AD—the Roman army. </w:t>
      </w:r>
    </w:p>
    <w:p w14:paraId="00085E50" w14:textId="77777777" w:rsidR="00F3742E" w:rsidRPr="00362B95" w:rsidRDefault="00F3742E" w:rsidP="00841C5C">
      <w:pPr>
        <w:pStyle w:val="Lv3-K"/>
        <w:rPr>
          <w:szCs w:val="24"/>
        </w:rPr>
      </w:pPr>
      <w:r w:rsidRPr="00362B95">
        <w:rPr>
          <w:szCs w:val="24"/>
        </w:rPr>
        <w:t xml:space="preserve">No one knew who these people were until it was walked out historically when the Roman army destroyed Jerusalem and burned the temple in 70 AD. In other words, history has clarified that the “people” who destroyed Jerusalem were from the Roman army. </w:t>
      </w:r>
    </w:p>
    <w:p w14:paraId="5C16CE12" w14:textId="4816EF09" w:rsidR="00F3742E" w:rsidRPr="00362B95" w:rsidRDefault="00F3742E" w:rsidP="00841C5C">
      <w:pPr>
        <w:pStyle w:val="Lv3-K"/>
        <w:rPr>
          <w:szCs w:val="24"/>
        </w:rPr>
      </w:pPr>
      <w:r w:rsidRPr="00362B95">
        <w:rPr>
          <w:szCs w:val="24"/>
        </w:rPr>
        <w:t xml:space="preserve">Many have destroyed Jerusalem—it has been destroyed 20 times since Jesus’ death. </w:t>
      </w:r>
      <w:r w:rsidRPr="00362B95">
        <w:rPr>
          <w:szCs w:val="24"/>
        </w:rPr>
        <w:br/>
      </w:r>
      <w:r w:rsidR="00F43B2F" w:rsidRPr="00362B95">
        <w:rPr>
          <w:szCs w:val="24"/>
        </w:rPr>
        <w:t>But o</w:t>
      </w:r>
      <w:r w:rsidRPr="00362B95">
        <w:rPr>
          <w:szCs w:val="24"/>
        </w:rPr>
        <w:t xml:space="preserve">nly once </w:t>
      </w:r>
      <w:r w:rsidR="00F43B2F" w:rsidRPr="00362B95">
        <w:rPr>
          <w:szCs w:val="24"/>
        </w:rPr>
        <w:t>were</w:t>
      </w:r>
      <w:r w:rsidRPr="00362B95">
        <w:rPr>
          <w:szCs w:val="24"/>
        </w:rPr>
        <w:t xml:space="preserve"> </w:t>
      </w:r>
      <w:r w:rsidRPr="00362B95">
        <w:rPr>
          <w:b/>
          <w:i/>
          <w:szCs w:val="24"/>
        </w:rPr>
        <w:t>both</w:t>
      </w:r>
      <w:r w:rsidRPr="00362B95">
        <w:rPr>
          <w:szCs w:val="24"/>
        </w:rPr>
        <w:t xml:space="preserve"> </w:t>
      </w:r>
      <w:r w:rsidRPr="00362B95">
        <w:rPr>
          <w:b/>
          <w:i/>
          <w:szCs w:val="24"/>
        </w:rPr>
        <w:t>the city and the temple</w:t>
      </w:r>
      <w:r w:rsidRPr="00362B95">
        <w:rPr>
          <w:szCs w:val="24"/>
        </w:rPr>
        <w:t xml:space="preserve"> destroyed soon after the Messiah was kille</w:t>
      </w:r>
      <w:r w:rsidR="00F43B2F" w:rsidRPr="00362B95">
        <w:rPr>
          <w:szCs w:val="24"/>
        </w:rPr>
        <w:t xml:space="preserve">d, and </w:t>
      </w:r>
      <w:r w:rsidR="00DC7381" w:rsidRPr="00362B95">
        <w:rPr>
          <w:szCs w:val="24"/>
        </w:rPr>
        <w:t>it happened</w:t>
      </w:r>
      <w:r w:rsidR="00F43B2F" w:rsidRPr="00362B95">
        <w:rPr>
          <w:szCs w:val="24"/>
        </w:rPr>
        <w:t xml:space="preserve"> in 70 AD.</w:t>
      </w:r>
    </w:p>
    <w:p w14:paraId="71EC6C6B" w14:textId="560E10F8" w:rsidR="00F3742E" w:rsidRPr="00362B95" w:rsidRDefault="00F3742E" w:rsidP="00841C5C">
      <w:pPr>
        <w:pStyle w:val="Lv2-J"/>
        <w:rPr>
          <w:szCs w:val="24"/>
        </w:rPr>
      </w:pPr>
      <w:r w:rsidRPr="00362B95">
        <w:rPr>
          <w:b/>
          <w:i/>
          <w:szCs w:val="24"/>
          <w:u w:val="single"/>
        </w:rPr>
        <w:lastRenderedPageBreak/>
        <w:t>The end of Jerusalem</w:t>
      </w:r>
      <w:r w:rsidRPr="00362B95">
        <w:rPr>
          <w:szCs w:val="24"/>
        </w:rPr>
        <w:t>:</w:t>
      </w:r>
      <w:r w:rsidRPr="00362B95">
        <w:rPr>
          <w:b/>
          <w:i/>
          <w:szCs w:val="24"/>
        </w:rPr>
        <w:t xml:space="preserve"> </w:t>
      </w:r>
      <w:r w:rsidR="00F43B2F" w:rsidRPr="00362B95">
        <w:rPr>
          <w:szCs w:val="24"/>
        </w:rPr>
        <w:t>The end of “it”—</w:t>
      </w:r>
      <w:r w:rsidRPr="00362B95">
        <w:rPr>
          <w:szCs w:val="24"/>
        </w:rPr>
        <w:t>Jerusalem</w:t>
      </w:r>
      <w:r w:rsidR="00F43B2F" w:rsidRPr="00362B95">
        <w:rPr>
          <w:szCs w:val="24"/>
        </w:rPr>
        <w:t xml:space="preserve"> under Jewish leadership—</w:t>
      </w:r>
      <w:r w:rsidRPr="00362B95">
        <w:rPr>
          <w:szCs w:val="24"/>
        </w:rPr>
        <w:t xml:space="preserve">came with a flood of destruction. The Roman military attacks brought desolation to Jerusalem and the temple. </w:t>
      </w:r>
    </w:p>
    <w:p w14:paraId="16083138" w14:textId="6A50E47C" w:rsidR="00F3742E" w:rsidRPr="00362B95" w:rsidRDefault="00F3742E" w:rsidP="00841C5C">
      <w:pPr>
        <w:pStyle w:val="Sc2-F"/>
        <w:jc w:val="left"/>
        <w:rPr>
          <w:rFonts w:eastAsia="ＭＳ 明朝"/>
        </w:rPr>
      </w:pPr>
      <w:r w:rsidRPr="00362B95">
        <w:rPr>
          <w:rFonts w:eastAsia="ＭＳ 明朝"/>
          <w:vertAlign w:val="superscript"/>
        </w:rPr>
        <w:t>26</w:t>
      </w:r>
      <w:r w:rsidR="00643F7D" w:rsidRPr="00362B95">
        <w:rPr>
          <w:rFonts w:eastAsia="ＭＳ 明朝"/>
        </w:rPr>
        <w:t>“…</w:t>
      </w:r>
      <w:r w:rsidRPr="00362B95">
        <w:rPr>
          <w:rFonts w:eastAsia="ＭＳ 明朝"/>
        </w:rPr>
        <w:t xml:space="preserve">the </w:t>
      </w:r>
      <w:r w:rsidRPr="00362B95">
        <w:rPr>
          <w:rFonts w:eastAsia="ＭＳ 明朝"/>
          <w:u w:val="single"/>
        </w:rPr>
        <w:t>end of it</w:t>
      </w:r>
      <w:r w:rsidRPr="00362B95">
        <w:rPr>
          <w:rFonts w:eastAsia="ＭＳ 明朝"/>
        </w:rPr>
        <w:t xml:space="preserve"> shall be with a flood, and till the end of the war </w:t>
      </w:r>
      <w:r w:rsidRPr="00362B95">
        <w:rPr>
          <w:rFonts w:eastAsia="ＭＳ 明朝"/>
          <w:u w:val="single"/>
        </w:rPr>
        <w:t>desolations are determined</w:t>
      </w:r>
      <w:r w:rsidR="00643F7D" w:rsidRPr="00362B95">
        <w:rPr>
          <w:rFonts w:eastAsia="ＭＳ 明朝"/>
        </w:rPr>
        <w:t>.”</w:t>
      </w:r>
      <w:r w:rsidRPr="00362B95">
        <w:rPr>
          <w:rFonts w:eastAsia="ＭＳ 明朝"/>
        </w:rPr>
        <w:br/>
        <w:t>(Dan. 9:26)</w:t>
      </w:r>
    </w:p>
    <w:p w14:paraId="5354FDFF" w14:textId="4C4FAE3B" w:rsidR="00F3742E" w:rsidRPr="00362B95" w:rsidRDefault="00F3742E" w:rsidP="00841C5C">
      <w:pPr>
        <w:pStyle w:val="Lv2-J"/>
        <w:rPr>
          <w:szCs w:val="24"/>
        </w:rPr>
      </w:pPr>
      <w:r w:rsidRPr="00362B95">
        <w:rPr>
          <w:b/>
          <w:i/>
          <w:szCs w:val="24"/>
          <w:u w:val="single"/>
        </w:rPr>
        <w:t>Till the end of the war</w:t>
      </w:r>
      <w:r w:rsidRPr="00362B95">
        <w:rPr>
          <w:szCs w:val="24"/>
        </w:rPr>
        <w:t xml:space="preserve">: </w:t>
      </w:r>
      <w:proofErr w:type="gramStart"/>
      <w:r w:rsidRPr="00362B95">
        <w:rPr>
          <w:szCs w:val="24"/>
        </w:rPr>
        <w:t>War and desolations were decreed by God</w:t>
      </w:r>
      <w:proofErr w:type="gramEnd"/>
      <w:r w:rsidRPr="00362B95">
        <w:rPr>
          <w:szCs w:val="24"/>
        </w:rPr>
        <w:t xml:space="preserve"> until Jerusalem was completely destroyed. Until the end of the Jewish-Roman war (66-73 AD) desolations or great los</w:t>
      </w:r>
      <w:r w:rsidR="004666E1" w:rsidRPr="00362B95">
        <w:rPr>
          <w:szCs w:val="24"/>
        </w:rPr>
        <w:t>s</w:t>
      </w:r>
      <w:r w:rsidRPr="00362B95">
        <w:rPr>
          <w:szCs w:val="24"/>
        </w:rPr>
        <w:t>es occurred in Israel continually</w:t>
      </w:r>
      <w:r w:rsidR="004666E1" w:rsidRPr="00362B95">
        <w:rPr>
          <w:szCs w:val="24"/>
        </w:rPr>
        <w:t xml:space="preserve">; </w:t>
      </w:r>
      <w:r w:rsidRPr="00362B95">
        <w:rPr>
          <w:szCs w:val="24"/>
        </w:rPr>
        <w:t xml:space="preserve">this was unlike the </w:t>
      </w:r>
      <w:bookmarkStart w:id="1" w:name="OLE_LINK13"/>
      <w:bookmarkStart w:id="2" w:name="OLE_LINK14"/>
      <w:r w:rsidRPr="00362B95">
        <w:rPr>
          <w:szCs w:val="24"/>
        </w:rPr>
        <w:t xml:space="preserve">Maccabean revolt (167-160 BC) </w:t>
      </w:r>
      <w:bookmarkEnd w:id="1"/>
      <w:bookmarkEnd w:id="2"/>
      <w:r w:rsidRPr="00362B95">
        <w:rPr>
          <w:szCs w:val="24"/>
        </w:rPr>
        <w:t>against the Seleucid Empire when Israel had many victories in warfare. Israel was not to fight against the Romans</w:t>
      </w:r>
      <w:r w:rsidR="004666E1" w:rsidRPr="00362B95">
        <w:rPr>
          <w:szCs w:val="24"/>
        </w:rPr>
        <w:t>,</w:t>
      </w:r>
      <w:r w:rsidRPr="00362B95">
        <w:rPr>
          <w:szCs w:val="24"/>
        </w:rPr>
        <w:t xml:space="preserve"> because God had determined that desolation in Israel would continue to the end. </w:t>
      </w:r>
    </w:p>
    <w:p w14:paraId="7EA0F281" w14:textId="135EF7AC" w:rsidR="00F3742E" w:rsidRPr="00362B95" w:rsidRDefault="00F3742E" w:rsidP="00841C5C">
      <w:pPr>
        <w:pStyle w:val="Lv2-J"/>
        <w:rPr>
          <w:szCs w:val="24"/>
        </w:rPr>
      </w:pPr>
      <w:r w:rsidRPr="00362B95">
        <w:rPr>
          <w:b/>
          <w:i/>
          <w:szCs w:val="24"/>
          <w:u w:val="single"/>
        </w:rPr>
        <w:t>With a flood</w:t>
      </w:r>
      <w:r w:rsidRPr="00362B95">
        <w:rPr>
          <w:szCs w:val="24"/>
        </w:rPr>
        <w:t>:</w:t>
      </w:r>
      <w:r w:rsidRPr="00362B95">
        <w:rPr>
          <w:b/>
          <w:i/>
          <w:szCs w:val="24"/>
        </w:rPr>
        <w:t xml:space="preserve"> </w:t>
      </w:r>
      <w:r w:rsidRPr="00362B95">
        <w:rPr>
          <w:szCs w:val="24"/>
        </w:rPr>
        <w:t>The end of Jerusalem and the temple came with a flood of violence. Thi</w:t>
      </w:r>
      <w:r w:rsidR="00370573" w:rsidRPr="00362B95">
        <w:rPr>
          <w:szCs w:val="24"/>
        </w:rPr>
        <w:t>s figure points to the vast scale</w:t>
      </w:r>
      <w:r w:rsidRPr="00362B95">
        <w:rPr>
          <w:szCs w:val="24"/>
        </w:rPr>
        <w:t xml:space="preserve"> of </w:t>
      </w:r>
      <w:r w:rsidR="00370573" w:rsidRPr="00362B95">
        <w:rPr>
          <w:szCs w:val="24"/>
        </w:rPr>
        <w:t xml:space="preserve">the </w:t>
      </w:r>
      <w:r w:rsidRPr="00362B95">
        <w:rPr>
          <w:szCs w:val="24"/>
        </w:rPr>
        <w:t>destruction (Isa. 28:15-18; Dan</w:t>
      </w:r>
      <w:r w:rsidR="00370573" w:rsidRPr="00362B95">
        <w:rPr>
          <w:szCs w:val="24"/>
        </w:rPr>
        <w:t>. 11:22). The Roman army came like a flood</w:t>
      </w:r>
      <w:r w:rsidRPr="00362B95">
        <w:rPr>
          <w:szCs w:val="24"/>
        </w:rPr>
        <w:t xml:space="preserve"> </w:t>
      </w:r>
      <w:r w:rsidR="00370573" w:rsidRPr="00362B95">
        <w:rPr>
          <w:szCs w:val="24"/>
        </w:rPr>
        <w:t>and swept Jerusalem away. A flood</w:t>
      </w:r>
      <w:r w:rsidRPr="00362B95">
        <w:rPr>
          <w:szCs w:val="24"/>
        </w:rPr>
        <w:t xml:space="preserve"> of destruction overwhelmed Jerusalem (Isa. 8:8; Dan. 11:10, 22, 26, 40). Satan will come like a flood against Israel in the end times (Rev. 12:15).</w:t>
      </w:r>
    </w:p>
    <w:p w14:paraId="7F843B04" w14:textId="4B5A0FA1" w:rsidR="00F3742E" w:rsidRPr="00362B95" w:rsidRDefault="00F3742E" w:rsidP="00841C5C">
      <w:pPr>
        <w:pStyle w:val="Lv2-J"/>
        <w:rPr>
          <w:szCs w:val="24"/>
        </w:rPr>
      </w:pPr>
      <w:r w:rsidRPr="00362B95">
        <w:rPr>
          <w:b/>
          <w:i/>
          <w:szCs w:val="24"/>
          <w:u w:val="single"/>
        </w:rPr>
        <w:t>Desolations are determined</w:t>
      </w:r>
      <w:r w:rsidRPr="00362B95">
        <w:rPr>
          <w:szCs w:val="24"/>
        </w:rPr>
        <w:t>:</w:t>
      </w:r>
      <w:r w:rsidRPr="00362B95">
        <w:rPr>
          <w:b/>
          <w:i/>
          <w:szCs w:val="24"/>
        </w:rPr>
        <w:t xml:space="preserve"> </w:t>
      </w:r>
      <w:r w:rsidR="00370573" w:rsidRPr="00362B95">
        <w:rPr>
          <w:szCs w:val="24"/>
        </w:rPr>
        <w:t>This</w:t>
      </w:r>
      <w:r w:rsidRPr="00362B95">
        <w:rPr>
          <w:szCs w:val="24"/>
        </w:rPr>
        <w:t xml:space="preserve"> reveals the extreme measures </w:t>
      </w:r>
      <w:r w:rsidR="00370573" w:rsidRPr="00362B95">
        <w:rPr>
          <w:szCs w:val="24"/>
        </w:rPr>
        <w:t>to which</w:t>
      </w:r>
      <w:r w:rsidRPr="00362B95">
        <w:rPr>
          <w:szCs w:val="24"/>
        </w:rPr>
        <w:t xml:space="preserve"> God will go to redeem a nation </w:t>
      </w:r>
      <w:r w:rsidR="00370573" w:rsidRPr="00362B95">
        <w:rPr>
          <w:szCs w:val="24"/>
        </w:rPr>
        <w:t>that</w:t>
      </w:r>
      <w:r w:rsidRPr="00362B95">
        <w:rPr>
          <w:szCs w:val="24"/>
        </w:rPr>
        <w:t xml:space="preserve"> He is zealous for. God has sovereignly determined specific things to occur in accomplishing His purposes (Isa</w:t>
      </w:r>
      <w:r w:rsidR="00370573" w:rsidRPr="00362B95">
        <w:rPr>
          <w:szCs w:val="24"/>
        </w:rPr>
        <w:t>.</w:t>
      </w:r>
      <w:r w:rsidRPr="00362B95">
        <w:rPr>
          <w:szCs w:val="24"/>
        </w:rPr>
        <w:t xml:space="preserve"> 10:23; 19:17; 28:22; Dan. 9:24, 26, 27; 11:36; Zech. 1</w:t>
      </w:r>
      <w:r w:rsidR="00DC5860" w:rsidRPr="00362B95">
        <w:rPr>
          <w:szCs w:val="24"/>
        </w:rPr>
        <w:t>:6; 8:14-15; Jer. 23:20; 30:24).</w:t>
      </w:r>
    </w:p>
    <w:p w14:paraId="0ED907E9" w14:textId="77777777" w:rsidR="00F3742E" w:rsidRPr="00362B95" w:rsidRDefault="00F3742E" w:rsidP="00841C5C">
      <w:pPr>
        <w:pStyle w:val="Lv1-H"/>
        <w:rPr>
          <w:szCs w:val="24"/>
        </w:rPr>
      </w:pPr>
      <w:r w:rsidRPr="00362B95">
        <w:rPr>
          <w:szCs w:val="24"/>
        </w:rPr>
        <w:t>The Antichrist will cause desolation (Dan. 9:27)</w:t>
      </w:r>
    </w:p>
    <w:p w14:paraId="37112812" w14:textId="691A2D8C" w:rsidR="00F3742E" w:rsidRPr="00362B95" w:rsidRDefault="00F3742E" w:rsidP="00841C5C">
      <w:pPr>
        <w:pStyle w:val="Lv2-J"/>
        <w:rPr>
          <w:szCs w:val="24"/>
        </w:rPr>
      </w:pPr>
      <w:r w:rsidRPr="00362B95">
        <w:rPr>
          <w:szCs w:val="24"/>
        </w:rPr>
        <w:t xml:space="preserve">Gabriel described events occurring </w:t>
      </w:r>
      <w:r w:rsidRPr="00362B95">
        <w:rPr>
          <w:i/>
          <w:szCs w:val="24"/>
        </w:rPr>
        <w:t xml:space="preserve">during </w:t>
      </w:r>
      <w:r w:rsidR="003B65CC" w:rsidRPr="00362B95">
        <w:rPr>
          <w:szCs w:val="24"/>
        </w:rPr>
        <w:t>the 70th</w:t>
      </w:r>
      <w:r w:rsidRPr="00362B95">
        <w:rPr>
          <w:szCs w:val="24"/>
        </w:rPr>
        <w:t xml:space="preserve"> week </w:t>
      </w:r>
      <w:r w:rsidR="003B65CC" w:rsidRPr="00362B95">
        <w:rPr>
          <w:szCs w:val="24"/>
        </w:rPr>
        <w:t>(</w:t>
      </w:r>
      <w:r w:rsidRPr="00362B95">
        <w:rPr>
          <w:szCs w:val="24"/>
        </w:rPr>
        <w:t>the final 7 years of this age</w:t>
      </w:r>
      <w:r w:rsidR="003B65CC" w:rsidRPr="00362B95">
        <w:rPr>
          <w:szCs w:val="24"/>
        </w:rPr>
        <w:t>)</w:t>
      </w:r>
      <w:r w:rsidRPr="00362B95">
        <w:rPr>
          <w:szCs w:val="24"/>
        </w:rPr>
        <w:t xml:space="preserve"> (9:27). </w:t>
      </w:r>
      <w:r w:rsidRPr="00362B95">
        <w:rPr>
          <w:szCs w:val="24"/>
        </w:rPr>
        <w:br/>
        <w:t>The Antichrist will cause desolation</w:t>
      </w:r>
      <w:r w:rsidR="003B65CC" w:rsidRPr="00362B95">
        <w:rPr>
          <w:szCs w:val="24"/>
        </w:rPr>
        <w:t>,</w:t>
      </w:r>
      <w:r w:rsidRPr="00362B95">
        <w:rPr>
          <w:szCs w:val="24"/>
        </w:rPr>
        <w:t xml:space="preserve"> and then he will be destroyed. Verse 27 focuses on events related to Jesus’ second coming</w:t>
      </w:r>
      <w:r w:rsidR="003B65CC" w:rsidRPr="00362B95">
        <w:rPr>
          <w:szCs w:val="24"/>
        </w:rPr>
        <w:t>,</w:t>
      </w:r>
      <w:r w:rsidRPr="00362B95">
        <w:rPr>
          <w:szCs w:val="24"/>
        </w:rPr>
        <w:t xml:space="preserve"> </w:t>
      </w:r>
      <w:r w:rsidR="003B65CC" w:rsidRPr="00362B95">
        <w:rPr>
          <w:szCs w:val="24"/>
        </w:rPr>
        <w:t>the Antichrist and</w:t>
      </w:r>
      <w:r w:rsidRPr="00362B95">
        <w:rPr>
          <w:szCs w:val="24"/>
        </w:rPr>
        <w:t xml:space="preserve"> his covenant</w:t>
      </w:r>
      <w:r w:rsidR="003B65CC" w:rsidRPr="00362B95">
        <w:rPr>
          <w:szCs w:val="24"/>
        </w:rPr>
        <w:t>,</w:t>
      </w:r>
      <w:r w:rsidRPr="00362B95">
        <w:rPr>
          <w:szCs w:val="24"/>
        </w:rPr>
        <w:t xml:space="preserve"> and the Great Tribulation.</w:t>
      </w:r>
    </w:p>
    <w:p w14:paraId="283B1DBF" w14:textId="2C7471E5" w:rsidR="00F3742E" w:rsidRPr="00362B95" w:rsidRDefault="00F3742E" w:rsidP="00841C5C">
      <w:pPr>
        <w:pStyle w:val="Sc1-G"/>
        <w:ind w:left="1440"/>
        <w:jc w:val="left"/>
        <w:rPr>
          <w:szCs w:val="24"/>
        </w:rPr>
      </w:pPr>
      <w:r w:rsidRPr="00362B95">
        <w:rPr>
          <w:szCs w:val="24"/>
          <w:vertAlign w:val="superscript"/>
        </w:rPr>
        <w:t>27</w:t>
      </w:r>
      <w:r w:rsidR="004E6D7F" w:rsidRPr="00362B95">
        <w:rPr>
          <w:szCs w:val="24"/>
        </w:rPr>
        <w:t>“T</w:t>
      </w:r>
      <w:r w:rsidRPr="00362B95">
        <w:rPr>
          <w:szCs w:val="24"/>
        </w:rPr>
        <w:t xml:space="preserve">hen he </w:t>
      </w:r>
      <w:r w:rsidRPr="00362B95">
        <w:rPr>
          <w:b w:val="0"/>
          <w:szCs w:val="24"/>
        </w:rPr>
        <w:t>[Antichrist]</w:t>
      </w:r>
      <w:r w:rsidRPr="00362B95">
        <w:rPr>
          <w:szCs w:val="24"/>
        </w:rPr>
        <w:t xml:space="preserve"> shall </w:t>
      </w:r>
      <w:r w:rsidRPr="00362B95">
        <w:rPr>
          <w:szCs w:val="24"/>
          <w:u w:val="single"/>
        </w:rPr>
        <w:t>confirm a covenant</w:t>
      </w:r>
      <w:r w:rsidRPr="00362B95">
        <w:rPr>
          <w:szCs w:val="24"/>
        </w:rPr>
        <w:t xml:space="preserve"> with many </w:t>
      </w:r>
      <w:r w:rsidRPr="00362B95">
        <w:rPr>
          <w:b w:val="0"/>
          <w:szCs w:val="24"/>
        </w:rPr>
        <w:t>[nations]</w:t>
      </w:r>
      <w:r w:rsidRPr="00362B95">
        <w:rPr>
          <w:szCs w:val="24"/>
        </w:rPr>
        <w:t xml:space="preserve"> for </w:t>
      </w:r>
      <w:r w:rsidRPr="00362B95">
        <w:rPr>
          <w:szCs w:val="24"/>
          <w:u w:val="single"/>
        </w:rPr>
        <w:t>one week</w:t>
      </w:r>
      <w:r w:rsidRPr="00362B95">
        <w:rPr>
          <w:szCs w:val="24"/>
        </w:rPr>
        <w:t xml:space="preserve"> </w:t>
      </w:r>
      <w:r w:rsidRPr="00362B95">
        <w:rPr>
          <w:b w:val="0"/>
          <w:szCs w:val="24"/>
        </w:rPr>
        <w:t>[7 years]</w:t>
      </w:r>
      <w:r w:rsidRPr="00362B95">
        <w:rPr>
          <w:szCs w:val="24"/>
        </w:rPr>
        <w:t xml:space="preserve">; but in the middle of the week </w:t>
      </w:r>
      <w:r w:rsidRPr="00362B95">
        <w:rPr>
          <w:b w:val="0"/>
          <w:szCs w:val="24"/>
        </w:rPr>
        <w:t>[3½ years]</w:t>
      </w:r>
      <w:r w:rsidRPr="00362B95">
        <w:rPr>
          <w:szCs w:val="24"/>
        </w:rPr>
        <w:t xml:space="preserve"> he shall bring an end to sacrifice and offering </w:t>
      </w:r>
      <w:r w:rsidRPr="00362B95">
        <w:rPr>
          <w:b w:val="0"/>
          <w:szCs w:val="24"/>
        </w:rPr>
        <w:t>[in the temple]</w:t>
      </w:r>
      <w:r w:rsidRPr="00362B95">
        <w:rPr>
          <w:szCs w:val="24"/>
        </w:rPr>
        <w:t xml:space="preserve">. And on the wing of abominations shall be one </w:t>
      </w:r>
      <w:r w:rsidRPr="00362B95">
        <w:rPr>
          <w:b w:val="0"/>
          <w:szCs w:val="24"/>
        </w:rPr>
        <w:t xml:space="preserve">[Antichrist] </w:t>
      </w:r>
      <w:r w:rsidRPr="00362B95">
        <w:rPr>
          <w:szCs w:val="24"/>
        </w:rPr>
        <w:t xml:space="preserve">who makes desolate, even until the </w:t>
      </w:r>
      <w:r w:rsidRPr="00362B95">
        <w:rPr>
          <w:szCs w:val="24"/>
          <w:u w:val="single"/>
        </w:rPr>
        <w:t>consummation</w:t>
      </w:r>
      <w:r w:rsidRPr="00362B95">
        <w:rPr>
          <w:szCs w:val="24"/>
        </w:rPr>
        <w:t xml:space="preserve">, which is determined, is poured out on the desolate </w:t>
      </w:r>
      <w:r w:rsidRPr="00362B95">
        <w:rPr>
          <w:b w:val="0"/>
          <w:szCs w:val="24"/>
        </w:rPr>
        <w:t>[Antichrist]</w:t>
      </w:r>
      <w:r w:rsidRPr="00362B95">
        <w:rPr>
          <w:szCs w:val="24"/>
        </w:rPr>
        <w:t>.</w:t>
      </w:r>
      <w:r w:rsidR="004E6D7F" w:rsidRPr="00362B95">
        <w:rPr>
          <w:szCs w:val="24"/>
        </w:rPr>
        <w:t>”</w:t>
      </w:r>
    </w:p>
    <w:p w14:paraId="7EF0EEBE" w14:textId="77777777" w:rsidR="00F3742E" w:rsidRPr="00362B95" w:rsidRDefault="00F3742E" w:rsidP="00841C5C">
      <w:pPr>
        <w:pStyle w:val="Sc1-G"/>
        <w:ind w:left="1440"/>
        <w:jc w:val="left"/>
        <w:rPr>
          <w:szCs w:val="24"/>
        </w:rPr>
      </w:pPr>
      <w:r w:rsidRPr="00362B95">
        <w:rPr>
          <w:szCs w:val="24"/>
        </w:rPr>
        <w:t xml:space="preserve">(Dan. 9:27) </w:t>
      </w:r>
    </w:p>
    <w:p w14:paraId="7C03DE5D" w14:textId="742EB5B2" w:rsidR="00F3742E" w:rsidRPr="00362B95" w:rsidRDefault="00F3742E" w:rsidP="00841C5C">
      <w:pPr>
        <w:pStyle w:val="Lv2-J"/>
        <w:rPr>
          <w:szCs w:val="24"/>
        </w:rPr>
      </w:pPr>
      <w:r w:rsidRPr="00362B95">
        <w:t xml:space="preserve">There is </w:t>
      </w:r>
      <w:r w:rsidR="00EC0622" w:rsidRPr="00362B95">
        <w:t xml:space="preserve">a gap of </w:t>
      </w:r>
      <w:r w:rsidRPr="00362B95">
        <w:t xml:space="preserve">2,000+ years </w:t>
      </w:r>
      <w:r w:rsidR="00EC0622" w:rsidRPr="00362B95">
        <w:t>between the end of the 69th</w:t>
      </w:r>
      <w:r w:rsidRPr="00362B95">
        <w:t xml:space="preserve"> week and the start of the 70th week. It is the period between Jesus’ first and second coming. </w:t>
      </w:r>
      <w:r w:rsidRPr="00362B95">
        <w:rPr>
          <w:szCs w:val="24"/>
        </w:rPr>
        <w:t xml:space="preserve">I believe the reason the 2,000-year gap is not mentioned by Gabriel is because God’s “prophetic </w:t>
      </w:r>
      <w:proofErr w:type="spellStart"/>
      <w:r w:rsidR="00BC7DEB">
        <w:rPr>
          <w:szCs w:val="24"/>
        </w:rPr>
        <w:t>clock</w:t>
      </w:r>
      <w:r w:rsidRPr="00362B95">
        <w:rPr>
          <w:szCs w:val="24"/>
        </w:rPr>
        <w:t>ar</w:t>
      </w:r>
      <w:proofErr w:type="spellEnd"/>
      <w:r w:rsidRPr="00362B95">
        <w:rPr>
          <w:szCs w:val="24"/>
        </w:rPr>
        <w:t xml:space="preserve">” pauses until the Jewish people are in the land, with a restored Jerusalem (as its governmental capital), and a functioning temple. </w:t>
      </w:r>
    </w:p>
    <w:p w14:paraId="3B7692FE" w14:textId="2B1D9362" w:rsidR="00F3742E" w:rsidRPr="00362B95" w:rsidRDefault="00EC0622" w:rsidP="00841C5C">
      <w:pPr>
        <w:pStyle w:val="Lv2-J"/>
        <w:rPr>
          <w:szCs w:val="24"/>
        </w:rPr>
      </w:pPr>
      <w:r w:rsidRPr="00362B95">
        <w:rPr>
          <w:szCs w:val="24"/>
        </w:rPr>
        <w:t>After the end of the 70th</w:t>
      </w:r>
      <w:r w:rsidR="00F3742E" w:rsidRPr="00362B95">
        <w:rPr>
          <w:szCs w:val="24"/>
        </w:rPr>
        <w:t xml:space="preserve"> week, the six blessing</w:t>
      </w:r>
      <w:r w:rsidRPr="00362B95">
        <w:rPr>
          <w:szCs w:val="24"/>
        </w:rPr>
        <w:t>s</w:t>
      </w:r>
      <w:r w:rsidR="00F3742E" w:rsidRPr="00362B95">
        <w:rPr>
          <w:szCs w:val="24"/>
        </w:rPr>
        <w:t xml:space="preserve"> announced by Gabriel (v. 24) will be fully </w:t>
      </w:r>
      <w:r w:rsidRPr="00362B95">
        <w:rPr>
          <w:szCs w:val="24"/>
        </w:rPr>
        <w:t>manifest on the earth. Thus</w:t>
      </w:r>
      <w:r w:rsidR="00F3742E" w:rsidRPr="00362B95">
        <w:rPr>
          <w:szCs w:val="24"/>
        </w:rPr>
        <w:t xml:space="preserve"> the negative events in verse 27 are part of God’s answer to Daniel's prayer for the future blessing of Israel. Wickedness must be brought to the surface worldwide before it can be removed from the earth forever.</w:t>
      </w:r>
    </w:p>
    <w:p w14:paraId="4EF1E1D4" w14:textId="378F5379" w:rsidR="00F3742E" w:rsidRPr="00362B95" w:rsidRDefault="00F3742E" w:rsidP="00841C5C">
      <w:pPr>
        <w:pStyle w:val="Lv2-J"/>
        <w:rPr>
          <w:szCs w:val="24"/>
        </w:rPr>
      </w:pPr>
      <w:r w:rsidRPr="00362B95">
        <w:rPr>
          <w:szCs w:val="24"/>
        </w:rPr>
        <w:t xml:space="preserve">The events prophesied in verses 25-26 have all been fulfilled in a way that is easily identifiable. </w:t>
      </w:r>
      <w:r w:rsidRPr="00362B95">
        <w:t xml:space="preserve">This gives us confidence that </w:t>
      </w:r>
      <w:r w:rsidR="00725034" w:rsidRPr="00362B95">
        <w:t xml:space="preserve">the </w:t>
      </w:r>
      <w:r w:rsidRPr="00362B95">
        <w:t>unfulfilled part</w:t>
      </w:r>
      <w:r w:rsidR="00725034" w:rsidRPr="00362B95">
        <w:t>s</w:t>
      </w:r>
      <w:r w:rsidRPr="00362B95">
        <w:t xml:space="preserve"> will surely come to pass (v. 27). </w:t>
      </w:r>
      <w:r w:rsidRPr="00362B95">
        <w:rPr>
          <w:szCs w:val="24"/>
        </w:rPr>
        <w:t xml:space="preserve">Because verses 25 and 26 came to pass precisely as </w:t>
      </w:r>
      <w:r w:rsidR="00725034" w:rsidRPr="00362B95">
        <w:rPr>
          <w:szCs w:val="24"/>
        </w:rPr>
        <w:t>prophesied,</w:t>
      </w:r>
      <w:r w:rsidRPr="00362B95">
        <w:rPr>
          <w:szCs w:val="24"/>
        </w:rPr>
        <w:t xml:space="preserve"> we have confidence that verses 24 and 27 will also come to pass</w:t>
      </w:r>
      <w:r w:rsidR="00725034" w:rsidRPr="00362B95">
        <w:rPr>
          <w:szCs w:val="24"/>
        </w:rPr>
        <w:t>,</w:t>
      </w:r>
      <w:r w:rsidRPr="00362B95">
        <w:rPr>
          <w:szCs w:val="24"/>
        </w:rPr>
        <w:t xml:space="preserve"> precisely as it says</w:t>
      </w:r>
      <w:r w:rsidR="00725034" w:rsidRPr="00362B95">
        <w:rPr>
          <w:szCs w:val="24"/>
        </w:rPr>
        <w:t>.</w:t>
      </w:r>
    </w:p>
    <w:p w14:paraId="30716DC4" w14:textId="77777777" w:rsidR="00F3742E" w:rsidRPr="00362B95" w:rsidRDefault="00F3742E" w:rsidP="00841C5C">
      <w:pPr>
        <w:pStyle w:val="Lv2-J"/>
        <w:rPr>
          <w:szCs w:val="24"/>
        </w:rPr>
      </w:pPr>
      <w:r w:rsidRPr="00362B95">
        <w:rPr>
          <w:szCs w:val="24"/>
        </w:rPr>
        <w:lastRenderedPageBreak/>
        <w:t xml:space="preserve">The Antichrist is referred to in two ways—first, as the “prince who is to come” (v. 26c) and second, as “one who make desolate” (v. 27d). </w:t>
      </w:r>
    </w:p>
    <w:p w14:paraId="0A8CB353" w14:textId="1082219A" w:rsidR="00F3742E" w:rsidRPr="00362B95" w:rsidRDefault="00F3742E" w:rsidP="00841C5C">
      <w:pPr>
        <w:pStyle w:val="Lv2-J"/>
        <w:rPr>
          <w:szCs w:val="24"/>
        </w:rPr>
      </w:pPr>
      <w:r w:rsidRPr="00362B95">
        <w:rPr>
          <w:szCs w:val="24"/>
        </w:rPr>
        <w:t>In Daniel 9:27 the Antichrist’s activities include confirming a covenant with many, stopping the sacrifices in the temple, establishing abominable practices</w:t>
      </w:r>
      <w:r w:rsidR="00725034" w:rsidRPr="00362B95">
        <w:rPr>
          <w:szCs w:val="24"/>
        </w:rPr>
        <w:t>,</w:t>
      </w:r>
      <w:r w:rsidRPr="00362B95">
        <w:rPr>
          <w:szCs w:val="24"/>
        </w:rPr>
        <w:t xml:space="preserve"> and making desolate—people, places, and institutions (religious, economic, social, legal, military, etc.). </w:t>
      </w:r>
    </w:p>
    <w:p w14:paraId="52C836B1" w14:textId="7CDBA965" w:rsidR="00F3742E" w:rsidRPr="00362B95" w:rsidRDefault="004E6D7F" w:rsidP="00841C5C">
      <w:pPr>
        <w:pStyle w:val="Lv2-J"/>
        <w:rPr>
          <w:szCs w:val="24"/>
          <w:u w:val="single"/>
        </w:rPr>
      </w:pPr>
      <w:r w:rsidRPr="00362B95">
        <w:rPr>
          <w:szCs w:val="24"/>
        </w:rPr>
        <w:t xml:space="preserve">In Daniel 9:24-27 </w:t>
      </w:r>
      <w:r w:rsidR="00F3742E" w:rsidRPr="00362B95">
        <w:rPr>
          <w:szCs w:val="24"/>
        </w:rPr>
        <w:t xml:space="preserve">Gabriel revealed three things that God has determined—first, His plan that involves significant events over 70 weeks </w:t>
      </w:r>
      <w:r w:rsidRPr="00362B95">
        <w:rPr>
          <w:szCs w:val="24"/>
        </w:rPr>
        <w:t>(</w:t>
      </w:r>
      <w:r w:rsidR="00F3742E" w:rsidRPr="00362B95">
        <w:rPr>
          <w:szCs w:val="24"/>
        </w:rPr>
        <w:t>490 years</w:t>
      </w:r>
      <w:r w:rsidRPr="00362B95">
        <w:rPr>
          <w:szCs w:val="24"/>
        </w:rPr>
        <w:t xml:space="preserve">, </w:t>
      </w:r>
      <w:r w:rsidR="00F3742E" w:rsidRPr="00362B95">
        <w:rPr>
          <w:szCs w:val="24"/>
        </w:rPr>
        <w:t xml:space="preserve">v. 24); second, a war with desolations against Israel in 70 AD (v. 26); and third, judgment to be poured out on the Antichrist (v. 27). </w:t>
      </w:r>
    </w:p>
    <w:p w14:paraId="65E6FF56" w14:textId="789B7BC2" w:rsidR="00F3742E" w:rsidRPr="00362B95" w:rsidRDefault="00F3742E" w:rsidP="00841C5C">
      <w:pPr>
        <w:pStyle w:val="Lv1-H"/>
        <w:rPr>
          <w:szCs w:val="24"/>
        </w:rPr>
      </w:pPr>
      <w:r w:rsidRPr="00362B95">
        <w:rPr>
          <w:szCs w:val="24"/>
        </w:rPr>
        <w:t xml:space="preserve">taking the sacrifices away </w:t>
      </w:r>
    </w:p>
    <w:p w14:paraId="7785A15D" w14:textId="47FD9811" w:rsidR="00F842CC" w:rsidRPr="00882A11" w:rsidRDefault="00F842CC" w:rsidP="00F842CC">
      <w:pPr>
        <w:pStyle w:val="Lv2-J"/>
      </w:pPr>
      <w:bookmarkStart w:id="3" w:name="OLE_LINK1"/>
      <w:bookmarkStart w:id="4" w:name="OLE_LINK2"/>
      <w:r w:rsidRPr="00882A11">
        <w:t xml:space="preserve">There are six verses in Daniel that give us </w:t>
      </w:r>
      <w:r>
        <w:t xml:space="preserve">information </w:t>
      </w:r>
      <w:r w:rsidRPr="00882A11">
        <w:t xml:space="preserve">into the daily sacrifices being removed (8:11, 12, 13; 9:27; 11:31; 12:11). When these six verses are considered together </w:t>
      </w:r>
      <w:r>
        <w:t>(</w:t>
      </w:r>
      <w:r w:rsidRPr="00882A11">
        <w:t>in letting Scripture interpret Scripture</w:t>
      </w:r>
      <w:r>
        <w:t>),</w:t>
      </w:r>
      <w:r w:rsidRPr="00882A11">
        <w:t xml:space="preserve"> then we can more clearly see the purpose that God intended to be understood related to “taking away” or “bringing an end to” the daily sacrifices</w:t>
      </w:r>
      <w:r>
        <w:t xml:space="preserve"> in the end times</w:t>
      </w:r>
      <w:r w:rsidRPr="00882A11">
        <w:t xml:space="preserve">. </w:t>
      </w:r>
    </w:p>
    <w:p w14:paraId="4D52EC8C" w14:textId="77777777" w:rsidR="00F842CC" w:rsidRPr="008D0F91" w:rsidRDefault="00F842CC" w:rsidP="00F842CC">
      <w:pPr>
        <w:pStyle w:val="Lv2-J"/>
      </w:pPr>
      <w:r w:rsidRPr="008D0F91">
        <w:t xml:space="preserve">In each passage, in which the abomination occurs, a man “takes the sacrifices away.” This is an evil man—he exalts himself seeking to rival Jesus the Prince (8:11); he casts truth down (8:12); he tramples underfoot the temple (8:13); he confirms a </w:t>
      </w:r>
      <w:r>
        <w:t xml:space="preserve">deceitful </w:t>
      </w:r>
      <w:r w:rsidRPr="008D0F91">
        <w:t>covenant (9:27); he leads forces that defile the temple and places the abomination of desolation in the temple (11:31); and he takes the sacrifices away and sets up the abomination of desolation for 1,290 days (12:11)</w:t>
      </w:r>
      <w:r>
        <w:t>.</w:t>
      </w:r>
    </w:p>
    <w:bookmarkEnd w:id="3"/>
    <w:bookmarkEnd w:id="4"/>
    <w:p w14:paraId="26AD558D" w14:textId="35CBF557" w:rsidR="00F3742E" w:rsidRPr="00362B95" w:rsidRDefault="00F3742E" w:rsidP="00841C5C">
      <w:pPr>
        <w:pStyle w:val="Lv2-J"/>
        <w:rPr>
          <w:szCs w:val="24"/>
        </w:rPr>
      </w:pPr>
      <w:r w:rsidRPr="00362B95">
        <w:rPr>
          <w:szCs w:val="24"/>
        </w:rPr>
        <w:t>The sacrifices being taken away is emphasized each of the four times that Daniel refers the abomination of desolation (8:13; 9:27; 11:31; 12:11).</w:t>
      </w:r>
    </w:p>
    <w:p w14:paraId="62B7BBFE" w14:textId="226C47BA" w:rsidR="00F3742E" w:rsidRPr="00362B95" w:rsidRDefault="00F3742E" w:rsidP="00841C5C">
      <w:pPr>
        <w:pStyle w:val="Lv2-J"/>
        <w:rPr>
          <w:szCs w:val="24"/>
        </w:rPr>
      </w:pPr>
      <w:r w:rsidRPr="00362B95">
        <w:rPr>
          <w:szCs w:val="24"/>
        </w:rPr>
        <w:t xml:space="preserve">The </w:t>
      </w:r>
      <w:proofErr w:type="gramStart"/>
      <w:r w:rsidR="001A17B8" w:rsidRPr="00362B95">
        <w:rPr>
          <w:szCs w:val="24"/>
        </w:rPr>
        <w:t xml:space="preserve">sacrifices were stopped by the </w:t>
      </w:r>
      <w:r w:rsidRPr="00362B95">
        <w:rPr>
          <w:szCs w:val="24"/>
        </w:rPr>
        <w:t>Roman army</w:t>
      </w:r>
      <w:proofErr w:type="gramEnd"/>
      <w:r w:rsidRPr="00362B95">
        <w:rPr>
          <w:szCs w:val="24"/>
        </w:rPr>
        <w:t xml:space="preserve"> in 70 AD</w:t>
      </w:r>
      <w:r w:rsidR="001A17B8" w:rsidRPr="00362B95">
        <w:rPr>
          <w:szCs w:val="24"/>
        </w:rPr>
        <w:t>,</w:t>
      </w:r>
      <w:r w:rsidRPr="00362B95">
        <w:rPr>
          <w:szCs w:val="24"/>
        </w:rPr>
        <w:t xml:space="preserve"> not </w:t>
      </w:r>
      <w:r w:rsidR="001A17B8" w:rsidRPr="00362B95">
        <w:rPr>
          <w:szCs w:val="24"/>
        </w:rPr>
        <w:t xml:space="preserve">by </w:t>
      </w:r>
      <w:r w:rsidRPr="00362B95">
        <w:rPr>
          <w:szCs w:val="24"/>
        </w:rPr>
        <w:t>Jesus.</w:t>
      </w:r>
      <w:r w:rsidR="001A17B8" w:rsidRPr="00362B95">
        <w:rPr>
          <w:szCs w:val="24"/>
        </w:rPr>
        <w:t xml:space="preserve"> His death on the </w:t>
      </w:r>
      <w:proofErr w:type="gramStart"/>
      <w:r w:rsidR="001A17B8" w:rsidRPr="00362B95">
        <w:rPr>
          <w:szCs w:val="24"/>
        </w:rPr>
        <w:t>cross made</w:t>
      </w:r>
      <w:proofErr w:type="gramEnd"/>
      <w:r w:rsidR="001A17B8" w:rsidRPr="00362B95">
        <w:rPr>
          <w:szCs w:val="24"/>
        </w:rPr>
        <w:t xml:space="preserve"> </w:t>
      </w:r>
      <w:r w:rsidRPr="00362B95">
        <w:rPr>
          <w:szCs w:val="24"/>
        </w:rPr>
        <w:t xml:space="preserve">them invalid in </w:t>
      </w:r>
      <w:r w:rsidR="001A17B8" w:rsidRPr="00362B95">
        <w:rPr>
          <w:szCs w:val="24"/>
        </w:rPr>
        <w:t xml:space="preserve">a </w:t>
      </w:r>
      <w:r w:rsidRPr="00362B95">
        <w:rPr>
          <w:szCs w:val="24"/>
        </w:rPr>
        <w:t>spiritual way</w:t>
      </w:r>
      <w:r w:rsidR="001A17B8" w:rsidRPr="00362B95">
        <w:rPr>
          <w:szCs w:val="24"/>
        </w:rPr>
        <w:t>,</w:t>
      </w:r>
      <w:r w:rsidRPr="00362B95">
        <w:rPr>
          <w:szCs w:val="24"/>
        </w:rPr>
        <w:t xml:space="preserve"> but Jesus did not stop them </w:t>
      </w:r>
      <w:r w:rsidR="00AE59E2" w:rsidRPr="00362B95">
        <w:rPr>
          <w:szCs w:val="24"/>
        </w:rPr>
        <w:t>in the way</w:t>
      </w:r>
      <w:r w:rsidRPr="00362B95">
        <w:rPr>
          <w:szCs w:val="24"/>
        </w:rPr>
        <w:t xml:space="preserve"> the text demands. </w:t>
      </w:r>
    </w:p>
    <w:p w14:paraId="29617E49" w14:textId="77777777" w:rsidR="007B42AB" w:rsidRDefault="00F3742E" w:rsidP="00841C5C">
      <w:pPr>
        <w:pStyle w:val="Sc1-G"/>
        <w:ind w:left="1440"/>
        <w:jc w:val="left"/>
        <w:rPr>
          <w:szCs w:val="24"/>
        </w:rPr>
      </w:pPr>
      <w:r w:rsidRPr="00362B95">
        <w:rPr>
          <w:szCs w:val="24"/>
          <w:vertAlign w:val="superscript"/>
        </w:rPr>
        <w:t>27</w:t>
      </w:r>
      <w:r w:rsidR="00730597" w:rsidRPr="00362B95">
        <w:rPr>
          <w:szCs w:val="24"/>
        </w:rPr>
        <w:t>“T</w:t>
      </w:r>
      <w:r w:rsidRPr="00362B95">
        <w:rPr>
          <w:szCs w:val="24"/>
        </w:rPr>
        <w:t xml:space="preserve">hen he </w:t>
      </w:r>
      <w:r w:rsidRPr="00362B95">
        <w:rPr>
          <w:b w:val="0"/>
          <w:szCs w:val="24"/>
        </w:rPr>
        <w:t>[Antichrist]</w:t>
      </w:r>
      <w:r w:rsidRPr="00362B95">
        <w:rPr>
          <w:szCs w:val="24"/>
        </w:rPr>
        <w:t xml:space="preserve"> shall </w:t>
      </w:r>
      <w:r w:rsidRPr="00362B95">
        <w:rPr>
          <w:szCs w:val="24"/>
          <w:u w:val="single"/>
        </w:rPr>
        <w:t>confirm a covenant</w:t>
      </w:r>
      <w:r w:rsidRPr="00362B95">
        <w:rPr>
          <w:szCs w:val="24"/>
        </w:rPr>
        <w:t xml:space="preserve"> with many </w:t>
      </w:r>
      <w:r w:rsidRPr="00362B95">
        <w:rPr>
          <w:b w:val="0"/>
          <w:szCs w:val="24"/>
        </w:rPr>
        <w:t>[nations]</w:t>
      </w:r>
      <w:r w:rsidRPr="00362B95">
        <w:rPr>
          <w:szCs w:val="24"/>
        </w:rPr>
        <w:t xml:space="preserve"> for </w:t>
      </w:r>
      <w:r w:rsidRPr="00362B95">
        <w:rPr>
          <w:szCs w:val="24"/>
          <w:u w:val="single"/>
        </w:rPr>
        <w:t>one week</w:t>
      </w:r>
      <w:r w:rsidRPr="00362B95">
        <w:rPr>
          <w:szCs w:val="24"/>
        </w:rPr>
        <w:t xml:space="preserve"> </w:t>
      </w:r>
      <w:r w:rsidRPr="00362B95">
        <w:rPr>
          <w:b w:val="0"/>
          <w:szCs w:val="24"/>
        </w:rPr>
        <w:t>[7 years]</w:t>
      </w:r>
      <w:r w:rsidRPr="00362B95">
        <w:rPr>
          <w:szCs w:val="24"/>
        </w:rPr>
        <w:t xml:space="preserve">; but in the middle of the week </w:t>
      </w:r>
      <w:r w:rsidRPr="00362B95">
        <w:rPr>
          <w:b w:val="0"/>
          <w:szCs w:val="24"/>
        </w:rPr>
        <w:t>[3½ years]</w:t>
      </w:r>
      <w:r w:rsidRPr="00362B95">
        <w:rPr>
          <w:szCs w:val="24"/>
        </w:rPr>
        <w:t xml:space="preserve"> he shall bring an end to sacrifice and offering. </w:t>
      </w:r>
    </w:p>
    <w:p w14:paraId="37DF1C3C" w14:textId="1C3682CD" w:rsidR="00F3742E" w:rsidRPr="00362B95" w:rsidRDefault="00F3742E" w:rsidP="00841C5C">
      <w:pPr>
        <w:pStyle w:val="Sc1-G"/>
        <w:ind w:left="1440"/>
        <w:jc w:val="left"/>
        <w:rPr>
          <w:szCs w:val="24"/>
        </w:rPr>
      </w:pPr>
      <w:r w:rsidRPr="00362B95">
        <w:rPr>
          <w:szCs w:val="24"/>
        </w:rPr>
        <w:t xml:space="preserve">(Dan. 9:27) </w:t>
      </w:r>
    </w:p>
    <w:p w14:paraId="054AF122" w14:textId="6C19C336" w:rsidR="00F3742E" w:rsidRPr="00362B95" w:rsidRDefault="00F3742E" w:rsidP="00841C5C">
      <w:pPr>
        <w:pStyle w:val="Lv2-J"/>
        <w:rPr>
          <w:szCs w:val="24"/>
        </w:rPr>
      </w:pPr>
      <w:r w:rsidRPr="00362B95">
        <w:rPr>
          <w:b/>
          <w:i/>
          <w:szCs w:val="24"/>
          <w:u w:val="single"/>
        </w:rPr>
        <w:t>2,000-year gap</w:t>
      </w:r>
      <w:r w:rsidRPr="00362B95">
        <w:rPr>
          <w:szCs w:val="24"/>
        </w:rPr>
        <w:t>: Many messianic prophecies have a gap of 2,000+ years between Jesus’ first and second comings. (Isa. 9:6-7; 42:2-4; 61:1-2; Zech. 9:9-10; Mal. 3:1-2; Lk</w:t>
      </w:r>
      <w:r w:rsidR="00271213" w:rsidRPr="00362B95">
        <w:rPr>
          <w:szCs w:val="24"/>
        </w:rPr>
        <w:t>.</w:t>
      </w:r>
      <w:r w:rsidRPr="00362B95">
        <w:rPr>
          <w:szCs w:val="24"/>
        </w:rPr>
        <w:t xml:space="preserve"> 3:16-17). Isa. 61:1-2a applies to both comings of Jesus</w:t>
      </w:r>
      <w:r w:rsidR="00271213" w:rsidRPr="00362B95">
        <w:rPr>
          <w:szCs w:val="24"/>
        </w:rPr>
        <w:t>,</w:t>
      </w:r>
      <w:r w:rsidRPr="00362B95">
        <w:rPr>
          <w:szCs w:val="24"/>
        </w:rPr>
        <w:t xml:space="preserve"> while the second part describes Jacob’s trouble just prior to His return. In Lk</w:t>
      </w:r>
      <w:r w:rsidR="00271213" w:rsidRPr="00362B95">
        <w:rPr>
          <w:szCs w:val="24"/>
        </w:rPr>
        <w:t xml:space="preserve">. 3:16-17, John the Baptist’s </w:t>
      </w:r>
      <w:proofErr w:type="gramStart"/>
      <w:r w:rsidR="00271213" w:rsidRPr="00362B95">
        <w:rPr>
          <w:szCs w:val="24"/>
        </w:rPr>
        <w:t>prophecy</w:t>
      </w:r>
      <w:proofErr w:type="gramEnd"/>
      <w:r w:rsidR="00271213" w:rsidRPr="00362B95">
        <w:rPr>
          <w:szCs w:val="24"/>
        </w:rPr>
        <w:t xml:space="preserve"> of Jesus’ coming </w:t>
      </w:r>
      <w:r w:rsidR="00193CC9">
        <w:rPr>
          <w:szCs w:val="24"/>
        </w:rPr>
        <w:t xml:space="preserve">to Israel </w:t>
      </w:r>
      <w:r w:rsidR="00271213" w:rsidRPr="00362B95">
        <w:rPr>
          <w:szCs w:val="24"/>
        </w:rPr>
        <w:t>has a gap.</w:t>
      </w:r>
    </w:p>
    <w:p w14:paraId="271155D5" w14:textId="2207C4CB" w:rsidR="00F3742E" w:rsidRPr="00362B95" w:rsidRDefault="00F3742E" w:rsidP="00841C5C">
      <w:pPr>
        <w:pStyle w:val="Lv2-J"/>
      </w:pPr>
      <w:r w:rsidRPr="00362B95">
        <w:rPr>
          <w:b/>
          <w:i/>
          <w:szCs w:val="24"/>
          <w:u w:val="single"/>
        </w:rPr>
        <w:t>He</w:t>
      </w:r>
      <w:r w:rsidRPr="00362B95">
        <w:rPr>
          <w:szCs w:val="24"/>
        </w:rPr>
        <w:t xml:space="preserve">: </w:t>
      </w:r>
      <w:r w:rsidR="00271213" w:rsidRPr="00362B95">
        <w:t>The antecedent of “</w:t>
      </w:r>
      <w:r w:rsidRPr="00362B95">
        <w:t>he</w:t>
      </w:r>
      <w:r w:rsidR="00271213" w:rsidRPr="00362B95">
        <w:t xml:space="preserve">” is “the </w:t>
      </w:r>
      <w:r w:rsidRPr="00362B95">
        <w:t>prince that shall come” (v. 26). (</w:t>
      </w:r>
      <w:r w:rsidRPr="00362B95">
        <w:rPr>
          <w:szCs w:val="24"/>
        </w:rPr>
        <w:t>It is the last antecedent and</w:t>
      </w:r>
      <w:r w:rsidR="00271213" w:rsidRPr="00362B95">
        <w:rPr>
          <w:szCs w:val="24"/>
        </w:rPr>
        <w:t>,</w:t>
      </w:r>
      <w:r w:rsidRPr="00362B95">
        <w:rPr>
          <w:szCs w:val="24"/>
        </w:rPr>
        <w:t xml:space="preserve"> thus, it is the subject of </w:t>
      </w:r>
      <w:r w:rsidR="00271213" w:rsidRPr="00362B95">
        <w:rPr>
          <w:szCs w:val="24"/>
        </w:rPr>
        <w:t xml:space="preserve">the </w:t>
      </w:r>
      <w:r w:rsidRPr="00362B95">
        <w:rPr>
          <w:szCs w:val="24"/>
        </w:rPr>
        <w:t xml:space="preserve">next verb). The end-time context of verse 27 points to the Antichrist. </w:t>
      </w:r>
      <w:r w:rsidRPr="00362B95">
        <w:rPr>
          <w:szCs w:val="24"/>
        </w:rPr>
        <w:br/>
        <w:t xml:space="preserve">His actions and judgment are parallel to the little horn of Daniel 7. “He” is </w:t>
      </w:r>
      <w:r w:rsidRPr="00362B95">
        <w:t>not Titus, Antiochus</w:t>
      </w:r>
      <w:r w:rsidR="00271213" w:rsidRPr="00362B95">
        <w:t xml:space="preserve">, </w:t>
      </w:r>
      <w:r w:rsidRPr="00362B95">
        <w:t xml:space="preserve">or Jesus. </w:t>
      </w:r>
      <w:r w:rsidR="00271213" w:rsidRPr="00362B95">
        <w:t>None</w:t>
      </w:r>
      <w:r w:rsidRPr="00362B95">
        <w:t xml:space="preserve"> of these three made a covenant with Israel for seven years. </w:t>
      </w:r>
      <w:proofErr w:type="gramStart"/>
      <w:r w:rsidR="00271213" w:rsidRPr="00362B95">
        <w:t>No-one</w:t>
      </w:r>
      <w:proofErr w:type="gramEnd"/>
      <w:r w:rsidR="00271213" w:rsidRPr="00362B95">
        <w:t xml:space="preserve"> </w:t>
      </w:r>
      <w:r w:rsidRPr="00362B95">
        <w:t xml:space="preserve">has </w:t>
      </w:r>
      <w:r w:rsidR="00271213" w:rsidRPr="00362B95">
        <w:t xml:space="preserve">yet </w:t>
      </w:r>
      <w:r w:rsidRPr="00362B95">
        <w:t>fulfilled the details of verse 27</w:t>
      </w:r>
      <w:r w:rsidR="00271213" w:rsidRPr="00362B95">
        <w:t>, including confirming the seven-</w:t>
      </w:r>
      <w:r w:rsidRPr="00362B95">
        <w:t>year covenant.</w:t>
      </w:r>
    </w:p>
    <w:p w14:paraId="5F1693DC" w14:textId="4B4A8FA1" w:rsidR="00F3742E" w:rsidRPr="00362B95" w:rsidRDefault="00F3742E" w:rsidP="00841C5C">
      <w:pPr>
        <w:pStyle w:val="Lv2-J"/>
        <w:rPr>
          <w:szCs w:val="24"/>
        </w:rPr>
      </w:pPr>
      <w:r w:rsidRPr="00362B95">
        <w:rPr>
          <w:b/>
          <w:i/>
          <w:szCs w:val="24"/>
          <w:u w:val="single"/>
        </w:rPr>
        <w:lastRenderedPageBreak/>
        <w:t>Confirm a covenant</w:t>
      </w:r>
      <w:r w:rsidRPr="00362B95">
        <w:rPr>
          <w:szCs w:val="24"/>
        </w:rPr>
        <w:t>:</w:t>
      </w:r>
      <w:r w:rsidRPr="00362B95">
        <w:rPr>
          <w:i/>
          <w:szCs w:val="24"/>
        </w:rPr>
        <w:t xml:space="preserve"> </w:t>
      </w:r>
      <w:r w:rsidRPr="00362B95">
        <w:rPr>
          <w:szCs w:val="24"/>
        </w:rPr>
        <w:t xml:space="preserve">The Antichrist will confirm a covenant with many nations for seven years. </w:t>
      </w:r>
      <w:r w:rsidR="00271213" w:rsidRPr="00362B95">
        <w:rPr>
          <w:szCs w:val="24"/>
        </w:rPr>
        <w:t>“M</w:t>
      </w:r>
      <w:r w:rsidRPr="00362B95">
        <w:rPr>
          <w:szCs w:val="24"/>
        </w:rPr>
        <w:t xml:space="preserve">any” includes Israel and many Gentile nations. To confirm a covenant is “to make firm” </w:t>
      </w:r>
      <w:r w:rsidRPr="00362B95">
        <w:rPr>
          <w:szCs w:val="24"/>
        </w:rPr>
        <w:br/>
        <w:t xml:space="preserve">a covenant that already exists. This covenant will be a political alliance that brings peace and safety (1 Thes. 5:3). This covenant will be the primary political event that signals the final seven years of this age. </w:t>
      </w:r>
    </w:p>
    <w:p w14:paraId="003343B4" w14:textId="77777777" w:rsidR="00F3742E" w:rsidRPr="00362B95" w:rsidRDefault="00F3742E" w:rsidP="00841C5C">
      <w:pPr>
        <w:pStyle w:val="Sc2-F"/>
        <w:jc w:val="left"/>
      </w:pPr>
      <w:r w:rsidRPr="00362B95">
        <w:rPr>
          <w:vertAlign w:val="superscript"/>
        </w:rPr>
        <w:t>3</w:t>
      </w:r>
      <w:r w:rsidRPr="00362B95">
        <w:t>For when they say, “</w:t>
      </w:r>
      <w:r w:rsidRPr="00362B95">
        <w:rPr>
          <w:u w:val="single"/>
        </w:rPr>
        <w:t>Peace and safety</w:t>
      </w:r>
      <w:r w:rsidRPr="00362B95">
        <w:t>!” then sudden destruction</w:t>
      </w:r>
      <w:r w:rsidRPr="00362B95">
        <w:rPr>
          <w:b w:val="0"/>
        </w:rPr>
        <w:t xml:space="preserve"> [Great Tribulation] </w:t>
      </w:r>
      <w:r w:rsidRPr="00362B95">
        <w:t>comes upon them, as labor pains upon a pregnant woman. And they shall not escape. (1 Thes. 5:3)</w:t>
      </w:r>
    </w:p>
    <w:p w14:paraId="49B90FA1" w14:textId="0F76534C" w:rsidR="00F3742E" w:rsidRPr="00362B95" w:rsidRDefault="00271213" w:rsidP="00841C5C">
      <w:pPr>
        <w:pStyle w:val="Lv2-J"/>
      </w:pPr>
      <w:r w:rsidRPr="00362B95">
        <w:t>Forerunner</w:t>
      </w:r>
      <w:r w:rsidR="00F3742E" w:rsidRPr="00362B95">
        <w:t xml:space="preserve"> messengers will proclaim that a man will confirm a covenant that will bring peace to the Middle East. In conjunction </w:t>
      </w:r>
      <w:r w:rsidRPr="00362B95">
        <w:t>with</w:t>
      </w:r>
      <w:r w:rsidR="00F3742E" w:rsidRPr="00362B95">
        <w:t xml:space="preserve"> this covenant, Jewish leaders will be allowed to offer animal sacrifices and initiate the building of the Jewish temple on the Temple Mount in the very place where </w:t>
      </w:r>
      <w:r w:rsidRPr="00362B95">
        <w:t>Islam’s</w:t>
      </w:r>
      <w:r w:rsidR="00F3742E" w:rsidRPr="00362B95">
        <w:t xml:space="preserve"> Dome of the Rock (also called the Noble Sanctuary) is located. </w:t>
      </w:r>
    </w:p>
    <w:p w14:paraId="5B997904" w14:textId="717056E1" w:rsidR="00F3742E" w:rsidRPr="00362B95" w:rsidRDefault="00F3742E" w:rsidP="00841C5C">
      <w:pPr>
        <w:pStyle w:val="Lv2-J"/>
        <w:rPr>
          <w:szCs w:val="24"/>
        </w:rPr>
      </w:pPr>
      <w:r w:rsidRPr="00362B95">
        <w:rPr>
          <w:b/>
          <w:i/>
          <w:szCs w:val="24"/>
          <w:u w:val="single"/>
        </w:rPr>
        <w:t>One week</w:t>
      </w:r>
      <w:r w:rsidRPr="00362B95">
        <w:rPr>
          <w:szCs w:val="24"/>
        </w:rPr>
        <w:t>:</w:t>
      </w:r>
      <w:r w:rsidR="00271213" w:rsidRPr="00362B95">
        <w:rPr>
          <w:szCs w:val="24"/>
        </w:rPr>
        <w:t xml:space="preserve"> This is the final seven</w:t>
      </w:r>
      <w:r w:rsidRPr="00362B95">
        <w:rPr>
          <w:szCs w:val="24"/>
        </w:rPr>
        <w:t xml:space="preserve"> years of natural history</w:t>
      </w:r>
      <w:r w:rsidR="00271213" w:rsidRPr="00362B95">
        <w:rPr>
          <w:szCs w:val="24"/>
        </w:rPr>
        <w:t>,</w:t>
      </w:r>
      <w:r w:rsidRPr="00362B95">
        <w:rPr>
          <w:szCs w:val="24"/>
        </w:rPr>
        <w:t xml:space="preserve"> ending with the return of the Lord. This seven-year period is o</w:t>
      </w:r>
      <w:r w:rsidR="00271213" w:rsidRPr="00362B95">
        <w:rPr>
          <w:szCs w:val="24"/>
        </w:rPr>
        <w:t>ften referred to as “Daniel’s 70th</w:t>
      </w:r>
      <w:r w:rsidRPr="00362B95">
        <w:rPr>
          <w:szCs w:val="24"/>
        </w:rPr>
        <w:t xml:space="preserve"> week.” </w:t>
      </w:r>
    </w:p>
    <w:p w14:paraId="29C47B67" w14:textId="0C6F7BDF" w:rsidR="00F3742E" w:rsidRPr="00362B95" w:rsidRDefault="00F3742E" w:rsidP="00841C5C">
      <w:pPr>
        <w:pStyle w:val="Lv2-J"/>
      </w:pPr>
      <w:r w:rsidRPr="00362B95">
        <w:rPr>
          <w:b/>
          <w:i/>
          <w:u w:val="single"/>
        </w:rPr>
        <w:t>Middle of the week</w:t>
      </w:r>
      <w:r w:rsidRPr="00362B95">
        <w:t>:</w:t>
      </w:r>
      <w:r w:rsidRPr="00362B95">
        <w:rPr>
          <w:i/>
        </w:rPr>
        <w:t xml:space="preserve"> </w:t>
      </w:r>
      <w:r w:rsidRPr="00362B95">
        <w:t>The middle of</w:t>
      </w:r>
      <w:r w:rsidR="00BD6045" w:rsidRPr="00362B95">
        <w:t xml:space="preserve"> the week speaks of the 3½-year</w:t>
      </w:r>
      <w:r w:rsidRPr="00362B95">
        <w:t xml:space="preserve"> mark</w:t>
      </w:r>
      <w:r w:rsidR="00BD6045" w:rsidRPr="00362B95">
        <w:t>, when</w:t>
      </w:r>
      <w:r w:rsidRPr="00362B95">
        <w:t xml:space="preserve"> the Antichrist shall bring an end to sacrifice and offering in the Jerusalem temple. In the middle of the week</w:t>
      </w:r>
      <w:r w:rsidR="00BD6045" w:rsidRPr="00362B95">
        <w:t>,</w:t>
      </w:r>
      <w:r w:rsidRPr="00362B95">
        <w:t xml:space="preserve"> or </w:t>
      </w:r>
      <w:r w:rsidR="00BD6045" w:rsidRPr="00362B95">
        <w:t>at the beginning of the second half of the 70th</w:t>
      </w:r>
      <w:r w:rsidRPr="00362B95">
        <w:t xml:space="preserve"> week, the Great Tribulation </w:t>
      </w:r>
      <w:r w:rsidR="00BD6045" w:rsidRPr="00362B95">
        <w:t>will begin</w:t>
      </w:r>
      <w:r w:rsidRPr="00362B95">
        <w:t xml:space="preserve"> (Mt. 24:21; Rev. 7:14). Th</w:t>
      </w:r>
      <w:r w:rsidR="00BD6045" w:rsidRPr="00362B95">
        <w:t>is is the same 3½-</w:t>
      </w:r>
      <w:r w:rsidRPr="00362B95">
        <w:t>year pe</w:t>
      </w:r>
      <w:r w:rsidR="00BD6045" w:rsidRPr="00362B95">
        <w:t>riod referred to in Daniel 7:25.</w:t>
      </w:r>
    </w:p>
    <w:p w14:paraId="71BED5F0" w14:textId="77777777" w:rsidR="00F3742E" w:rsidRDefault="00F3742E" w:rsidP="00841C5C">
      <w:pPr>
        <w:pStyle w:val="Lv2-J"/>
        <w:rPr>
          <w:szCs w:val="24"/>
        </w:rPr>
      </w:pPr>
      <w:r w:rsidRPr="00362B95">
        <w:rPr>
          <w:b/>
          <w:i/>
          <w:szCs w:val="24"/>
          <w:u w:val="single"/>
        </w:rPr>
        <w:t>Bring an end to sacrifice</w:t>
      </w:r>
      <w:r w:rsidRPr="00362B95">
        <w:rPr>
          <w:szCs w:val="24"/>
        </w:rPr>
        <w:t xml:space="preserve">: The Antichrist will stop the sacrifices in the temple. By doing this, he will violate his covenant with Israel in the area that is most sacred to them—their sacrifices. </w:t>
      </w:r>
    </w:p>
    <w:p w14:paraId="3F0ACF92" w14:textId="77777777" w:rsidR="006B5B1D" w:rsidRDefault="0015738F" w:rsidP="0015738F">
      <w:pPr>
        <w:pStyle w:val="Lv3-K"/>
      </w:pPr>
      <w:r w:rsidRPr="00882A11">
        <w:t xml:space="preserve">Some isolate </w:t>
      </w:r>
      <w:r>
        <w:t xml:space="preserve">the </w:t>
      </w:r>
      <w:r w:rsidR="006B5B1D">
        <w:t xml:space="preserve">abomination of desolation </w:t>
      </w:r>
      <w:r>
        <w:t xml:space="preserve">and the removing of the sacrifices in </w:t>
      </w:r>
      <w:r w:rsidRPr="00882A11">
        <w:t xml:space="preserve">9:27 from </w:t>
      </w:r>
      <w:r>
        <w:t xml:space="preserve">how they are defined throughout the </w:t>
      </w:r>
      <w:r w:rsidRPr="00882A11">
        <w:t>book of Daniel</w:t>
      </w:r>
      <w:r>
        <w:t xml:space="preserve">. Thus, they </w:t>
      </w:r>
      <w:r w:rsidRPr="00882A11">
        <w:t xml:space="preserve">wrongly conclude that Jesus </w:t>
      </w:r>
      <w:r>
        <w:t xml:space="preserve">is </w:t>
      </w:r>
      <w:r w:rsidRPr="00882A11">
        <w:t xml:space="preserve">making the covenant and </w:t>
      </w:r>
      <w:r>
        <w:t xml:space="preserve">stopping the </w:t>
      </w:r>
      <w:r w:rsidRPr="00882A11">
        <w:t>sacrifice</w:t>
      </w:r>
      <w:r>
        <w:t>s</w:t>
      </w:r>
      <w:r w:rsidRPr="00882A11">
        <w:t>.</w:t>
      </w:r>
      <w:r>
        <w:t xml:space="preserve"> </w:t>
      </w:r>
      <w:r w:rsidRPr="00882A11">
        <w:t xml:space="preserve">The context in Daniel </w:t>
      </w:r>
      <w:r>
        <w:t xml:space="preserve">is of an evil man </w:t>
      </w:r>
      <w:r w:rsidRPr="00882A11">
        <w:t>remov</w:t>
      </w:r>
      <w:r>
        <w:t>ing</w:t>
      </w:r>
      <w:r w:rsidRPr="00882A11">
        <w:t xml:space="preserve"> sacrifices </w:t>
      </w:r>
      <w:r>
        <w:t xml:space="preserve">and setting up an </w:t>
      </w:r>
      <w:r w:rsidRPr="00882A11">
        <w:t xml:space="preserve">abomination in </w:t>
      </w:r>
      <w:r>
        <w:t>the t</w:t>
      </w:r>
      <w:r w:rsidRPr="00882A11">
        <w:t xml:space="preserve">emple (8:11, 12, 13; 9:27; 11:31; 12:11). </w:t>
      </w:r>
    </w:p>
    <w:p w14:paraId="5336A56F" w14:textId="3F1E9649" w:rsidR="00AE17F6" w:rsidRDefault="006B5B1D" w:rsidP="007805C5">
      <w:pPr>
        <w:pStyle w:val="Lv3-K"/>
      </w:pPr>
      <w:proofErr w:type="gramStart"/>
      <w:r w:rsidRPr="00362B95">
        <w:t>The sacrifices were not brought to an end by Jesus</w:t>
      </w:r>
      <w:proofErr w:type="gramEnd"/>
      <w:r w:rsidRPr="00362B95">
        <w:t xml:space="preserve"> in the middle of a seven-year covenant; they were stopped by the Romans, 40 years later, in 70 AD. </w:t>
      </w:r>
      <w:r w:rsidRPr="00882A11">
        <w:t xml:space="preserve">Jesus did not make a seven-year covenant, but an eternal covenant. </w:t>
      </w:r>
      <w:r w:rsidR="00AE17F6">
        <w:t xml:space="preserve">The </w:t>
      </w:r>
      <w:r w:rsidR="00AE17F6" w:rsidRPr="00882A11">
        <w:t xml:space="preserve">clear antecedent of “he” </w:t>
      </w:r>
      <w:r w:rsidR="00AE17F6">
        <w:t xml:space="preserve">(9:27) </w:t>
      </w:r>
      <w:r w:rsidR="00AE17F6" w:rsidRPr="00882A11">
        <w:t xml:space="preserve">is “the prince that shall come” (9:26), </w:t>
      </w:r>
      <w:r w:rsidR="00AE17F6">
        <w:t>not</w:t>
      </w:r>
      <w:r w:rsidR="00AE17F6" w:rsidRPr="00882A11">
        <w:t xml:space="preserve"> Jesus.</w:t>
      </w:r>
      <w:r w:rsidR="00AE17F6">
        <w:t xml:space="preserve"> </w:t>
      </w:r>
    </w:p>
    <w:p w14:paraId="636D57ED" w14:textId="77777777" w:rsidR="00E66324" w:rsidRDefault="00F3742E" w:rsidP="00D906DB">
      <w:pPr>
        <w:pStyle w:val="Lv3-K"/>
      </w:pPr>
      <w:r w:rsidRPr="00362B95">
        <w:t xml:space="preserve">The sacrifices being taken away is emphasized each of the four times that Daniel refers to the abomination of desolation (8:13; 9:27; 11:31; 12:11). Every mention of it is identified with a wicked man who stops the sacrifices </w:t>
      </w:r>
      <w:r w:rsidR="00370984" w:rsidRPr="00362B95">
        <w:t>at</w:t>
      </w:r>
      <w:r w:rsidRPr="00362B95">
        <w:t xml:space="preserve"> the time of the end. </w:t>
      </w:r>
      <w:r w:rsidR="00370984" w:rsidRPr="00362B95">
        <w:t>Each time</w:t>
      </w:r>
      <w:r w:rsidRPr="00362B95">
        <w:t xml:space="preserve"> it is the Antichrist </w:t>
      </w:r>
      <w:r w:rsidR="00126792" w:rsidRPr="00362B95">
        <w:t>(</w:t>
      </w:r>
      <w:r w:rsidR="00126792">
        <w:t xml:space="preserve">or </w:t>
      </w:r>
      <w:r w:rsidR="00126792" w:rsidRPr="00362B95">
        <w:t>Antiochus as a type</w:t>
      </w:r>
      <w:r w:rsidR="00126792">
        <w:t xml:space="preserve"> of the Antichrist</w:t>
      </w:r>
      <w:r w:rsidR="00126792" w:rsidRPr="00362B95">
        <w:t xml:space="preserve">) </w:t>
      </w:r>
      <w:r w:rsidRPr="00362B95">
        <w:t>who is stopping the sacrifice</w:t>
      </w:r>
      <w:r w:rsidR="00370984" w:rsidRPr="00362B95">
        <w:t>s</w:t>
      </w:r>
      <w:r w:rsidR="00845F35">
        <w:t>.</w:t>
      </w:r>
    </w:p>
    <w:p w14:paraId="542B2AF3" w14:textId="38121446" w:rsidR="00D906DB" w:rsidRPr="00362B95" w:rsidRDefault="00D906DB" w:rsidP="00D906DB">
      <w:pPr>
        <w:pStyle w:val="Lv3-K"/>
      </w:pPr>
      <w:r>
        <w:t xml:space="preserve">Daniel </w:t>
      </w:r>
      <w:r w:rsidRPr="00362B95">
        <w:t>define</w:t>
      </w:r>
      <w:r>
        <w:t>s</w:t>
      </w:r>
      <w:r w:rsidRPr="00362B95">
        <w:t xml:space="preserve"> </w:t>
      </w:r>
      <w:r>
        <w:t xml:space="preserve">the </w:t>
      </w:r>
      <w:r w:rsidRPr="00362B95">
        <w:t xml:space="preserve">ending </w:t>
      </w:r>
      <w:r w:rsidR="00ED4320">
        <w:t xml:space="preserve">of </w:t>
      </w:r>
      <w:r w:rsidRPr="00362B95">
        <w:t xml:space="preserve">the sacrifices in terms of their physical removal from the temple </w:t>
      </w:r>
      <w:r w:rsidR="005C2319">
        <w:t xml:space="preserve">while </w:t>
      </w:r>
      <w:r w:rsidRPr="00362B95">
        <w:t>an abomination is occurring in the temple</w:t>
      </w:r>
      <w:r w:rsidR="005C2319">
        <w:t xml:space="preserve"> at the very same time</w:t>
      </w:r>
      <w:r w:rsidRPr="00362B95">
        <w:t xml:space="preserve">. </w:t>
      </w:r>
    </w:p>
    <w:p w14:paraId="3C255EB5" w14:textId="0AD48E8A" w:rsidR="0015738F" w:rsidRPr="0015738F" w:rsidRDefault="00F3742E" w:rsidP="0052144C">
      <w:pPr>
        <w:pStyle w:val="Lv3-K"/>
      </w:pPr>
      <w:r w:rsidRPr="00362B95">
        <w:t xml:space="preserve">Jesus’ death put an end to the efficacy of animal sacrifices with regard to </w:t>
      </w:r>
      <w:r w:rsidR="008B256F">
        <w:t xml:space="preserve">our </w:t>
      </w:r>
      <w:r w:rsidRPr="00362B95">
        <w:t xml:space="preserve">forgiveness, but that is not what verse 27 is addressing. </w:t>
      </w:r>
      <w:r w:rsidR="0052144C" w:rsidRPr="00882A11">
        <w:t>He did not stop them in the temple</w:t>
      </w:r>
      <w:r w:rsidR="008B256F">
        <w:t>—</w:t>
      </w:r>
      <w:r w:rsidR="0052144C" w:rsidRPr="00882A11">
        <w:t xml:space="preserve">as the text </w:t>
      </w:r>
      <w:r w:rsidR="00B3430F">
        <w:t xml:space="preserve">here </w:t>
      </w:r>
      <w:r w:rsidR="0052144C" w:rsidRPr="00882A11">
        <w:t xml:space="preserve">demands. The </w:t>
      </w:r>
      <w:r w:rsidR="0052144C" w:rsidRPr="008B256F">
        <w:rPr>
          <w:rFonts w:eastAsia="ＭＳ 明朝"/>
        </w:rPr>
        <w:t xml:space="preserve">sacrifices </w:t>
      </w:r>
      <w:r w:rsidR="008B256F" w:rsidRPr="008B256F">
        <w:rPr>
          <w:rFonts w:eastAsia="ＭＳ 明朝"/>
        </w:rPr>
        <w:t xml:space="preserve">here are those </w:t>
      </w:r>
      <w:r w:rsidR="0052144C" w:rsidRPr="008B256F">
        <w:rPr>
          <w:rFonts w:eastAsia="ＭＳ 明朝"/>
        </w:rPr>
        <w:t xml:space="preserve">taken away for 1,290 days (12:11). </w:t>
      </w:r>
    </w:p>
    <w:p w14:paraId="4EE87721" w14:textId="47302A0F" w:rsidR="0015738F" w:rsidRDefault="00F3742E" w:rsidP="006B5B1D">
      <w:pPr>
        <w:pStyle w:val="Lv3-K"/>
      </w:pPr>
      <w:r w:rsidRPr="00362B95">
        <w:lastRenderedPageBreak/>
        <w:t xml:space="preserve">If Jesus </w:t>
      </w:r>
      <w:r w:rsidR="00F877C1" w:rsidRPr="00362B95">
        <w:t xml:space="preserve">was the one who </w:t>
      </w:r>
      <w:r w:rsidRPr="00362B95">
        <w:t>stopped the sacrifices, then Titus must be the one who makes desolate</w:t>
      </w:r>
      <w:r w:rsidR="00F877C1" w:rsidRPr="00362B95">
        <w:t>,</w:t>
      </w:r>
      <w:r w:rsidRPr="00362B95">
        <w:t xml:space="preserve"> and who had God’s judgment poured out on him. </w:t>
      </w:r>
      <w:r w:rsidR="00E35BCE">
        <w:t>T</w:t>
      </w:r>
      <w:r w:rsidRPr="00362B95">
        <w:t xml:space="preserve">his does not describe Titus. He went on to become emperor and suffered no </w:t>
      </w:r>
      <w:r w:rsidR="00F877C1" w:rsidRPr="00362B95">
        <w:t>harm</w:t>
      </w:r>
      <w:r w:rsidRPr="00362B95">
        <w:t xml:space="preserve"> </w:t>
      </w:r>
      <w:r w:rsidR="00E35BCE">
        <w:t xml:space="preserve">related to </w:t>
      </w:r>
      <w:r w:rsidRPr="00362B95">
        <w:t>the siege of Jerusalem.</w:t>
      </w:r>
      <w:r w:rsidR="0015738F">
        <w:t xml:space="preserve"> </w:t>
      </w:r>
      <w:r w:rsidR="000565BE">
        <w:br/>
        <w:t>In other words, t</w:t>
      </w:r>
      <w:r w:rsidR="0015738F" w:rsidRPr="00882A11">
        <w:t>he “consummation” of judgment being “poured out on the desolate” does not have an historical fulfillment in Titus.</w:t>
      </w:r>
      <w:r w:rsidR="00204422">
        <w:t xml:space="preserve"> </w:t>
      </w:r>
      <w:r w:rsidR="007805C5">
        <w:t xml:space="preserve">Jesus </w:t>
      </w:r>
      <w:r w:rsidR="000565BE">
        <w:t>highlighted t</w:t>
      </w:r>
      <w:r w:rsidR="007805C5" w:rsidRPr="00882A11">
        <w:t xml:space="preserve">his passage as a </w:t>
      </w:r>
      <w:r w:rsidR="007805C5">
        <w:t xml:space="preserve">sign of the Tribulation </w:t>
      </w:r>
      <w:r w:rsidR="007805C5" w:rsidRPr="00882A11">
        <w:t>and His coming</w:t>
      </w:r>
      <w:r w:rsidR="000565BE">
        <w:t xml:space="preserve">, not of events occurring in the first century </w:t>
      </w:r>
      <w:r w:rsidR="007805C5" w:rsidRPr="00882A11">
        <w:t>(Mt. 24:15</w:t>
      </w:r>
      <w:r w:rsidR="007805C5">
        <w:t>, 21</w:t>
      </w:r>
      <w:r w:rsidR="007805C5" w:rsidRPr="00882A11">
        <w:t xml:space="preserve">). </w:t>
      </w:r>
    </w:p>
    <w:p w14:paraId="062B8A0B" w14:textId="222FD3AD" w:rsidR="00F3742E" w:rsidRPr="00362B95" w:rsidRDefault="00F3742E" w:rsidP="00841C5C">
      <w:pPr>
        <w:pStyle w:val="Lv2-J"/>
        <w:rPr>
          <w:szCs w:val="24"/>
        </w:rPr>
      </w:pPr>
      <w:r w:rsidRPr="00362B95">
        <w:rPr>
          <w:b/>
          <w:i/>
          <w:szCs w:val="24"/>
          <w:u w:val="single"/>
        </w:rPr>
        <w:t>One who makes desolate</w:t>
      </w:r>
      <w:r w:rsidRPr="00362B95">
        <w:rPr>
          <w:szCs w:val="24"/>
        </w:rPr>
        <w:t>:</w:t>
      </w:r>
      <w:r w:rsidRPr="00362B95">
        <w:rPr>
          <w:b/>
          <w:i/>
          <w:szCs w:val="24"/>
        </w:rPr>
        <w:t xml:space="preserve"> </w:t>
      </w:r>
      <w:r w:rsidRPr="00362B95">
        <w:rPr>
          <w:szCs w:val="24"/>
        </w:rPr>
        <w:t xml:space="preserve">The Antichrist is the one who makes desolate (the desolator, NRSV). </w:t>
      </w:r>
      <w:r w:rsidRPr="00362B95">
        <w:rPr>
          <w:szCs w:val="24"/>
        </w:rPr>
        <w:br/>
        <w:t xml:space="preserve">He will do this in various ways that include </w:t>
      </w:r>
      <w:r w:rsidRPr="00362B95">
        <w:rPr>
          <w:bCs/>
          <w:szCs w:val="24"/>
        </w:rPr>
        <w:t>defiling</w:t>
      </w:r>
      <w:r w:rsidRPr="00362B95">
        <w:rPr>
          <w:szCs w:val="24"/>
        </w:rPr>
        <w:t xml:space="preserve"> the temple, </w:t>
      </w:r>
      <w:r w:rsidRPr="00362B95">
        <w:rPr>
          <w:bCs/>
          <w:szCs w:val="24"/>
        </w:rPr>
        <w:t>killing</w:t>
      </w:r>
      <w:r w:rsidRPr="00362B95">
        <w:rPr>
          <w:szCs w:val="24"/>
        </w:rPr>
        <w:t xml:space="preserve"> those who resist him</w:t>
      </w:r>
      <w:r w:rsidR="00493449" w:rsidRPr="00362B95">
        <w:rPr>
          <w:szCs w:val="24"/>
        </w:rPr>
        <w:t>,</w:t>
      </w:r>
      <w:r w:rsidRPr="00362B95">
        <w:rPr>
          <w:szCs w:val="24"/>
        </w:rPr>
        <w:t xml:space="preserve"> and causing the cities of the earth to be destroyed. A desolate city is unfit to live in. His atrocities will cause cities to be desolate. This will be the most terrible time in history (7:21-25; 12:1, 7). </w:t>
      </w:r>
    </w:p>
    <w:p w14:paraId="4F5B7687" w14:textId="5C7E891E" w:rsidR="00F3742E" w:rsidRPr="00362B95" w:rsidRDefault="00F3742E" w:rsidP="00841C5C">
      <w:pPr>
        <w:pStyle w:val="Sc2-F"/>
        <w:jc w:val="left"/>
        <w:rPr>
          <w:rFonts w:eastAsia="ＭＳ 明朝"/>
        </w:rPr>
      </w:pPr>
      <w:r w:rsidRPr="00362B95">
        <w:rPr>
          <w:rFonts w:eastAsia="ＭＳ 明朝"/>
          <w:vertAlign w:val="superscript"/>
        </w:rPr>
        <w:t>27</w:t>
      </w:r>
      <w:r w:rsidR="00516073" w:rsidRPr="00362B95">
        <w:rPr>
          <w:rFonts w:eastAsia="ＭＳ 明朝"/>
        </w:rPr>
        <w:t>“O</w:t>
      </w:r>
      <w:r w:rsidRPr="00362B95">
        <w:rPr>
          <w:rFonts w:eastAsia="ＭＳ 明朝"/>
        </w:rPr>
        <w:t>n</w:t>
      </w:r>
      <w:r w:rsidRPr="00362B95">
        <w:rPr>
          <w:rFonts w:eastAsia="ＭＳ 明朝"/>
          <w:sz w:val="20"/>
        </w:rPr>
        <w:t xml:space="preserve"> </w:t>
      </w:r>
      <w:r w:rsidRPr="00362B95">
        <w:rPr>
          <w:rFonts w:eastAsia="ＭＳ 明朝"/>
        </w:rPr>
        <w:t>the</w:t>
      </w:r>
      <w:r w:rsidRPr="00362B95">
        <w:rPr>
          <w:rFonts w:eastAsia="ＭＳ 明朝"/>
          <w:sz w:val="20"/>
        </w:rPr>
        <w:t xml:space="preserve"> </w:t>
      </w:r>
      <w:r w:rsidRPr="00362B95">
        <w:rPr>
          <w:rFonts w:eastAsia="ＭＳ 明朝"/>
        </w:rPr>
        <w:t>wing</w:t>
      </w:r>
      <w:r w:rsidRPr="00362B95">
        <w:rPr>
          <w:rFonts w:eastAsia="ＭＳ 明朝"/>
          <w:sz w:val="20"/>
        </w:rPr>
        <w:t xml:space="preserve"> </w:t>
      </w:r>
      <w:r w:rsidRPr="00362B95">
        <w:rPr>
          <w:rFonts w:eastAsia="ＭＳ 明朝"/>
        </w:rPr>
        <w:t>of</w:t>
      </w:r>
      <w:r w:rsidRPr="00362B95">
        <w:rPr>
          <w:rFonts w:eastAsia="ＭＳ 明朝"/>
          <w:sz w:val="20"/>
        </w:rPr>
        <w:t xml:space="preserve"> </w:t>
      </w:r>
      <w:r w:rsidRPr="00362B95">
        <w:rPr>
          <w:rFonts w:eastAsia="ＭＳ 明朝"/>
        </w:rPr>
        <w:t>abominations</w:t>
      </w:r>
      <w:r w:rsidRPr="00362B95">
        <w:rPr>
          <w:rFonts w:eastAsia="ＭＳ 明朝"/>
          <w:sz w:val="20"/>
        </w:rPr>
        <w:t xml:space="preserve"> </w:t>
      </w:r>
      <w:r w:rsidRPr="00362B95">
        <w:rPr>
          <w:rFonts w:eastAsia="ＭＳ 明朝"/>
        </w:rPr>
        <w:t>shall</w:t>
      </w:r>
      <w:r w:rsidRPr="00362B95">
        <w:rPr>
          <w:rFonts w:eastAsia="ＭＳ 明朝"/>
          <w:sz w:val="20"/>
        </w:rPr>
        <w:t xml:space="preserve"> </w:t>
      </w:r>
      <w:r w:rsidRPr="00362B95">
        <w:rPr>
          <w:rFonts w:eastAsia="ＭＳ 明朝"/>
        </w:rPr>
        <w:t>be</w:t>
      </w:r>
      <w:r w:rsidRPr="00362B95">
        <w:rPr>
          <w:rFonts w:eastAsia="ＭＳ 明朝"/>
          <w:sz w:val="20"/>
        </w:rPr>
        <w:t xml:space="preserve"> </w:t>
      </w:r>
      <w:r w:rsidRPr="00362B95">
        <w:rPr>
          <w:rFonts w:eastAsia="ＭＳ 明朝"/>
          <w:u w:val="single"/>
        </w:rPr>
        <w:t>one</w:t>
      </w:r>
      <w:r w:rsidRPr="00362B95">
        <w:rPr>
          <w:rFonts w:eastAsia="ＭＳ 明朝"/>
          <w:sz w:val="20"/>
          <w:u w:val="single"/>
        </w:rPr>
        <w:t xml:space="preserve"> </w:t>
      </w:r>
      <w:r w:rsidRPr="00362B95">
        <w:rPr>
          <w:rFonts w:eastAsia="ＭＳ 明朝"/>
          <w:u w:val="single"/>
        </w:rPr>
        <w:t>wh</w:t>
      </w:r>
      <w:r w:rsidRPr="00362B95">
        <w:rPr>
          <w:rFonts w:eastAsia="ＭＳ 明朝"/>
          <w:sz w:val="20"/>
          <w:u w:val="single"/>
        </w:rPr>
        <w:t xml:space="preserve">o </w:t>
      </w:r>
      <w:r w:rsidRPr="00362B95">
        <w:rPr>
          <w:rFonts w:eastAsia="ＭＳ 明朝"/>
          <w:u w:val="single"/>
        </w:rPr>
        <w:t>makes</w:t>
      </w:r>
      <w:r w:rsidRPr="00362B95">
        <w:rPr>
          <w:rFonts w:eastAsia="ＭＳ 明朝"/>
          <w:sz w:val="20"/>
          <w:u w:val="single"/>
        </w:rPr>
        <w:t xml:space="preserve"> </w:t>
      </w:r>
      <w:r w:rsidRPr="00362B95">
        <w:rPr>
          <w:rFonts w:eastAsia="ＭＳ 明朝"/>
          <w:u w:val="single"/>
        </w:rPr>
        <w:t>desolate</w:t>
      </w:r>
      <w:r w:rsidRPr="00362B95">
        <w:rPr>
          <w:rFonts w:eastAsia="ＭＳ 明朝"/>
          <w:sz w:val="22"/>
        </w:rPr>
        <w:t>,</w:t>
      </w:r>
      <w:r w:rsidRPr="00362B95">
        <w:rPr>
          <w:rFonts w:eastAsia="ＭＳ 明朝"/>
          <w:sz w:val="20"/>
        </w:rPr>
        <w:t xml:space="preserve"> </w:t>
      </w:r>
      <w:r w:rsidRPr="00362B95">
        <w:rPr>
          <w:rFonts w:eastAsia="ＭＳ 明朝"/>
        </w:rPr>
        <w:t>even</w:t>
      </w:r>
      <w:r w:rsidRPr="00362B95">
        <w:rPr>
          <w:rFonts w:eastAsia="ＭＳ 明朝"/>
          <w:sz w:val="20"/>
        </w:rPr>
        <w:t xml:space="preserve"> </w:t>
      </w:r>
      <w:r w:rsidRPr="00362B95">
        <w:rPr>
          <w:rFonts w:eastAsia="ＭＳ 明朝"/>
        </w:rPr>
        <w:t>until</w:t>
      </w:r>
      <w:r w:rsidRPr="00362B95">
        <w:rPr>
          <w:rFonts w:eastAsia="ＭＳ 明朝"/>
          <w:sz w:val="20"/>
        </w:rPr>
        <w:t xml:space="preserve"> </w:t>
      </w:r>
      <w:r w:rsidRPr="00362B95">
        <w:rPr>
          <w:rFonts w:eastAsia="ＭＳ 明朝"/>
        </w:rPr>
        <w:t>the</w:t>
      </w:r>
      <w:r w:rsidRPr="00362B95">
        <w:rPr>
          <w:rFonts w:eastAsia="ＭＳ 明朝"/>
          <w:sz w:val="20"/>
        </w:rPr>
        <w:t xml:space="preserve"> </w:t>
      </w:r>
      <w:r w:rsidRPr="00362B95">
        <w:rPr>
          <w:rFonts w:eastAsia="ＭＳ 明朝"/>
        </w:rPr>
        <w:t xml:space="preserve">consummation, which is determined, is poured out on </w:t>
      </w:r>
      <w:r w:rsidRPr="00362B95">
        <w:rPr>
          <w:rFonts w:eastAsia="ＭＳ 明朝"/>
          <w:u w:val="single"/>
        </w:rPr>
        <w:t>the desolate</w:t>
      </w:r>
      <w:r w:rsidRPr="00362B95">
        <w:rPr>
          <w:rFonts w:eastAsia="ＭＳ 明朝"/>
        </w:rPr>
        <w:t xml:space="preserve"> </w:t>
      </w:r>
      <w:r w:rsidR="005E0CBE" w:rsidRPr="00362B95">
        <w:rPr>
          <w:rFonts w:eastAsia="ＭＳ 明朝"/>
          <w:b w:val="0"/>
        </w:rPr>
        <w:t>[</w:t>
      </w:r>
      <w:r w:rsidR="005E0CBE" w:rsidRPr="00362B95">
        <w:rPr>
          <w:b w:val="0"/>
          <w:szCs w:val="24"/>
        </w:rPr>
        <w:t>the desolator, NRSV]</w:t>
      </w:r>
      <w:r w:rsidR="005E0CBE" w:rsidRPr="00362B95">
        <w:rPr>
          <w:szCs w:val="24"/>
        </w:rPr>
        <w:t>.</w:t>
      </w:r>
      <w:r w:rsidR="00516073" w:rsidRPr="00362B95">
        <w:rPr>
          <w:szCs w:val="24"/>
        </w:rPr>
        <w:t>”</w:t>
      </w:r>
      <w:r w:rsidR="005E0CBE" w:rsidRPr="00362B95">
        <w:rPr>
          <w:szCs w:val="24"/>
        </w:rPr>
        <w:t xml:space="preserve"> </w:t>
      </w:r>
      <w:r w:rsidRPr="00362B95">
        <w:rPr>
          <w:rFonts w:eastAsia="ＭＳ 明朝"/>
        </w:rPr>
        <w:t>(Dan. 9:27)</w:t>
      </w:r>
    </w:p>
    <w:p w14:paraId="02DEEB2B" w14:textId="1FD856E9" w:rsidR="00F3742E" w:rsidRPr="00362B95" w:rsidRDefault="00F3742E" w:rsidP="00841C5C">
      <w:pPr>
        <w:pStyle w:val="Lv3-K"/>
      </w:pPr>
      <w:r w:rsidRPr="00362B95">
        <w:t>Desolation </w:t>
      </w:r>
      <w:r w:rsidRPr="00362B95">
        <w:rPr>
          <w:bCs/>
        </w:rPr>
        <w:t>is the</w:t>
      </w:r>
      <w:r w:rsidRPr="00362B95">
        <w:t> state of being desolate or devastated or ruined with utter wretchedness. To be d</w:t>
      </w:r>
      <w:r w:rsidRPr="00362B95">
        <w:rPr>
          <w:bCs/>
        </w:rPr>
        <w:t>esolate means to be d</w:t>
      </w:r>
      <w:r w:rsidRPr="00362B95">
        <w:t>evoid of inhabitants, lifeless</w:t>
      </w:r>
      <w:r w:rsidR="00493449" w:rsidRPr="00362B95">
        <w:t>,</w:t>
      </w:r>
      <w:r w:rsidRPr="00362B95">
        <w:t xml:space="preserve"> and made unfit for habitation.   </w:t>
      </w:r>
    </w:p>
    <w:p w14:paraId="3CF08718" w14:textId="726FDD4C" w:rsidR="00F3742E" w:rsidRPr="00362B95" w:rsidRDefault="00F3742E" w:rsidP="00841C5C">
      <w:pPr>
        <w:pStyle w:val="Lv3-K"/>
        <w:rPr>
          <w:szCs w:val="24"/>
        </w:rPr>
      </w:pPr>
      <w:r w:rsidRPr="00362B95">
        <w:rPr>
          <w:szCs w:val="24"/>
        </w:rPr>
        <w:t>His abominations related to the temple will lead to a situation that will cause desolation to come to the earth. The earth will be emptied</w:t>
      </w:r>
      <w:r w:rsidR="00493449" w:rsidRPr="00362B95">
        <w:rPr>
          <w:szCs w:val="24"/>
        </w:rPr>
        <w:t>,</w:t>
      </w:r>
      <w:r w:rsidRPr="00362B95">
        <w:rPr>
          <w:szCs w:val="24"/>
        </w:rPr>
        <w:t xml:space="preserve"> or desolate</w:t>
      </w:r>
      <w:r w:rsidR="00493449" w:rsidRPr="00362B95">
        <w:rPr>
          <w:szCs w:val="24"/>
        </w:rPr>
        <w:t>,</w:t>
      </w:r>
      <w:r w:rsidRPr="00362B95">
        <w:rPr>
          <w:szCs w:val="24"/>
        </w:rPr>
        <w:t xml:space="preserve"> as a result of his actions.  </w:t>
      </w:r>
    </w:p>
    <w:p w14:paraId="727B7F95" w14:textId="6E4A06CD" w:rsidR="00F3742E" w:rsidRPr="00362B95" w:rsidRDefault="00F3742E" w:rsidP="00841C5C">
      <w:pPr>
        <w:pStyle w:val="Sc3-D"/>
        <w:jc w:val="left"/>
      </w:pPr>
      <w:r w:rsidRPr="00362B95">
        <w:rPr>
          <w:vertAlign w:val="superscript"/>
        </w:rPr>
        <w:t>1</w:t>
      </w:r>
      <w:r w:rsidRPr="00362B95">
        <w:t xml:space="preserve">The </w:t>
      </w:r>
      <w:r w:rsidR="00493449" w:rsidRPr="00362B95">
        <w:rPr>
          <w:bCs/>
          <w:iCs/>
          <w:smallCaps/>
          <w:szCs w:val="24"/>
        </w:rPr>
        <w:t>Lord</w:t>
      </w:r>
      <w:r w:rsidRPr="00362B95">
        <w:t xml:space="preserve"> makes the earth </w:t>
      </w:r>
      <w:r w:rsidRPr="00362B95">
        <w:rPr>
          <w:u w:val="single"/>
        </w:rPr>
        <w:t>empty</w:t>
      </w:r>
      <w:r w:rsidRPr="00362B95">
        <w:t xml:space="preserve"> and makes it </w:t>
      </w:r>
      <w:r w:rsidRPr="00362B95">
        <w:rPr>
          <w:u w:val="single"/>
        </w:rPr>
        <w:t>waste</w:t>
      </w:r>
      <w:r w:rsidRPr="00362B95">
        <w:t>, distorts its surface and scatters abroad its inhabitants…</w:t>
      </w:r>
      <w:r w:rsidRPr="00362B95">
        <w:rPr>
          <w:vertAlign w:val="superscript"/>
        </w:rPr>
        <w:t>3</w:t>
      </w:r>
      <w:r w:rsidRPr="00362B95">
        <w:t xml:space="preserve">The land shall be entirely </w:t>
      </w:r>
      <w:r w:rsidRPr="00362B95">
        <w:rPr>
          <w:u w:val="single"/>
        </w:rPr>
        <w:t>emptied</w:t>
      </w:r>
      <w:r w:rsidRPr="00362B95">
        <w:t xml:space="preserve"> and </w:t>
      </w:r>
      <w:r w:rsidRPr="00362B95">
        <w:rPr>
          <w:u w:val="single"/>
        </w:rPr>
        <w:t>utterly plundered</w:t>
      </w:r>
      <w:r w:rsidRPr="00362B95">
        <w:t xml:space="preserve">… </w:t>
      </w:r>
      <w:r w:rsidRPr="00362B95">
        <w:rPr>
          <w:vertAlign w:val="superscript"/>
        </w:rPr>
        <w:t>5</w:t>
      </w:r>
      <w:r w:rsidRPr="00362B95">
        <w:t>The earth is defiled under its inhabitants, because they have transgressed the laws</w:t>
      </w:r>
      <w:r w:rsidR="005D560B" w:rsidRPr="00362B95">
        <w:t xml:space="preserve">… </w:t>
      </w:r>
      <w:r w:rsidRPr="00362B95">
        <w:t xml:space="preserve"> </w:t>
      </w:r>
      <w:r w:rsidRPr="00362B95">
        <w:rPr>
          <w:vertAlign w:val="superscript"/>
        </w:rPr>
        <w:t>6</w:t>
      </w:r>
      <w:r w:rsidRPr="00362B95">
        <w:t xml:space="preserve">Therefore the curse has </w:t>
      </w:r>
      <w:r w:rsidRPr="00362B95">
        <w:rPr>
          <w:u w:val="single"/>
        </w:rPr>
        <w:t>devoured the earth</w:t>
      </w:r>
      <w:r w:rsidRPr="00362B95">
        <w:t xml:space="preserve">, and those who dwell in it are </w:t>
      </w:r>
      <w:r w:rsidRPr="00362B95">
        <w:rPr>
          <w:u w:val="single"/>
        </w:rPr>
        <w:t>desolate</w:t>
      </w:r>
      <w:r w:rsidRPr="00362B95">
        <w:t xml:space="preserve">. Therefore the inhabitants of the earth are </w:t>
      </w:r>
      <w:r w:rsidRPr="00362B95">
        <w:rPr>
          <w:u w:val="single"/>
        </w:rPr>
        <w:t>burned</w:t>
      </w:r>
      <w:r w:rsidRPr="00362B95">
        <w:t xml:space="preserve">, and </w:t>
      </w:r>
      <w:r w:rsidRPr="00362B95">
        <w:rPr>
          <w:u w:val="single"/>
        </w:rPr>
        <w:t>few men are left</w:t>
      </w:r>
      <w:r w:rsidR="00493449" w:rsidRPr="00362B95">
        <w:t>. (Isa. 24:1-</w:t>
      </w:r>
      <w:r w:rsidRPr="00362B95">
        <w:t>6)</w:t>
      </w:r>
    </w:p>
    <w:p w14:paraId="565BF89B" w14:textId="75080594" w:rsidR="006A36FD" w:rsidRPr="00362B95" w:rsidRDefault="006A36FD" w:rsidP="006A36FD">
      <w:pPr>
        <w:pStyle w:val="Lv3-K"/>
      </w:pPr>
      <w:r w:rsidRPr="00362B95">
        <w:t xml:space="preserve">Many amillennialists see this desolation as Rome’s destruction of Jerusalem in 70 AD. But Rome did not put an idol in the temple, and this is an essential part of the abomination of desolation. </w:t>
      </w:r>
    </w:p>
    <w:p w14:paraId="5F4CE2A2" w14:textId="03B86CC3" w:rsidR="00204422" w:rsidRDefault="00F3742E" w:rsidP="007805C5">
      <w:pPr>
        <w:pStyle w:val="Lv2-J"/>
      </w:pPr>
      <w:r w:rsidRPr="00204422">
        <w:rPr>
          <w:b/>
          <w:i/>
          <w:szCs w:val="24"/>
          <w:u w:val="single"/>
        </w:rPr>
        <w:t>On the wing of abominations</w:t>
      </w:r>
      <w:r w:rsidRPr="00204422">
        <w:rPr>
          <w:szCs w:val="24"/>
        </w:rPr>
        <w:t>:</w:t>
      </w:r>
      <w:r w:rsidRPr="00204422">
        <w:rPr>
          <w:b/>
          <w:szCs w:val="24"/>
        </w:rPr>
        <w:t xml:space="preserve"> </w:t>
      </w:r>
      <w:r w:rsidRPr="00204422">
        <w:rPr>
          <w:szCs w:val="24"/>
        </w:rPr>
        <w:t xml:space="preserve">This refers to the Antichrist’s extreme abominations. </w:t>
      </w:r>
      <w:r w:rsidR="0078400C" w:rsidRPr="00204422">
        <w:rPr>
          <w:szCs w:val="24"/>
        </w:rPr>
        <w:t>“</w:t>
      </w:r>
      <w:r w:rsidRPr="00204422">
        <w:rPr>
          <w:szCs w:val="24"/>
        </w:rPr>
        <w:t>On the wing of abominations</w:t>
      </w:r>
      <w:r w:rsidR="0078400C" w:rsidRPr="00204422">
        <w:rPr>
          <w:szCs w:val="24"/>
        </w:rPr>
        <w:t>”</w:t>
      </w:r>
      <w:r w:rsidRPr="00204422">
        <w:rPr>
          <w:szCs w:val="24"/>
        </w:rPr>
        <w:t xml:space="preserve"> is a figure for great</w:t>
      </w:r>
      <w:r w:rsidR="0078400C" w:rsidRPr="00204422">
        <w:rPr>
          <w:szCs w:val="24"/>
        </w:rPr>
        <w:t xml:space="preserve"> or “overspreading abominations”</w:t>
      </w:r>
      <w:r w:rsidRPr="00204422">
        <w:rPr>
          <w:szCs w:val="24"/>
        </w:rPr>
        <w:t xml:space="preserve"> (KJV). </w:t>
      </w:r>
      <w:r w:rsidR="00204422">
        <w:t>T</w:t>
      </w:r>
      <w:r w:rsidR="00204422" w:rsidRPr="007805C5">
        <w:t xml:space="preserve">he Antichrist will make many desolate by his policies that enforce his extreme abominations. </w:t>
      </w:r>
    </w:p>
    <w:p w14:paraId="45C1A226" w14:textId="0C20F417" w:rsidR="00F3742E" w:rsidRPr="00362B95" w:rsidRDefault="00F3742E" w:rsidP="00841C5C">
      <w:pPr>
        <w:pStyle w:val="Lv2-J"/>
        <w:rPr>
          <w:szCs w:val="24"/>
        </w:rPr>
      </w:pPr>
      <w:r w:rsidRPr="00362B95">
        <w:rPr>
          <w:b/>
          <w:i/>
          <w:szCs w:val="24"/>
          <w:u w:val="single"/>
        </w:rPr>
        <w:t>Consummation</w:t>
      </w:r>
      <w:r w:rsidRPr="00362B95">
        <w:rPr>
          <w:szCs w:val="24"/>
        </w:rPr>
        <w:t>:</w:t>
      </w:r>
      <w:r w:rsidRPr="00362B95">
        <w:rPr>
          <w:i/>
          <w:szCs w:val="24"/>
        </w:rPr>
        <w:t xml:space="preserve"> </w:t>
      </w:r>
      <w:r w:rsidRPr="00362B95">
        <w:rPr>
          <w:szCs w:val="24"/>
        </w:rPr>
        <w:t xml:space="preserve">This speaks of the fullness of judgment being poured out on the Antichrist. </w:t>
      </w:r>
      <w:r w:rsidRPr="00362B95">
        <w:rPr>
          <w:szCs w:val="24"/>
        </w:rPr>
        <w:br/>
        <w:t xml:space="preserve">The cup of wrath will be fully poured out until it reaches to the very end of God’s judgments. </w:t>
      </w:r>
      <w:r w:rsidRPr="00362B95">
        <w:rPr>
          <w:szCs w:val="24"/>
        </w:rPr>
        <w:br/>
        <w:t xml:space="preserve">He will continue in his abominations and desolating activities until judgment destroys him. </w:t>
      </w:r>
    </w:p>
    <w:p w14:paraId="307673F5" w14:textId="06000390" w:rsidR="00F3742E" w:rsidRPr="00362B95" w:rsidRDefault="00F3742E" w:rsidP="00841C5C">
      <w:pPr>
        <w:pStyle w:val="Sc2-F"/>
        <w:jc w:val="left"/>
        <w:rPr>
          <w:rFonts w:eastAsia="ＭＳ 明朝"/>
        </w:rPr>
      </w:pPr>
      <w:r w:rsidRPr="00362B95">
        <w:rPr>
          <w:rFonts w:eastAsia="ＭＳ 明朝"/>
          <w:vertAlign w:val="superscript"/>
        </w:rPr>
        <w:t>27</w:t>
      </w:r>
      <w:r w:rsidR="00060190" w:rsidRPr="00362B95">
        <w:rPr>
          <w:rFonts w:eastAsia="ＭＳ 明朝"/>
        </w:rPr>
        <w:t>“O</w:t>
      </w:r>
      <w:r w:rsidRPr="00362B95">
        <w:rPr>
          <w:rFonts w:eastAsia="ＭＳ 明朝"/>
        </w:rPr>
        <w:t xml:space="preserve">n the wing of abominations shall be </w:t>
      </w:r>
      <w:r w:rsidRPr="00362B95">
        <w:rPr>
          <w:rFonts w:eastAsia="ＭＳ 明朝"/>
          <w:u w:val="single"/>
        </w:rPr>
        <w:t>one who makes desolate</w:t>
      </w:r>
      <w:r w:rsidRPr="00362B95">
        <w:rPr>
          <w:rFonts w:eastAsia="ＭＳ 明朝"/>
          <w:sz w:val="22"/>
        </w:rPr>
        <w:t xml:space="preserve">, </w:t>
      </w:r>
      <w:r w:rsidRPr="00362B95">
        <w:rPr>
          <w:rFonts w:eastAsia="ＭＳ 明朝"/>
        </w:rPr>
        <w:t>even until the consummation, which is determined, is poured out on the desolate.</w:t>
      </w:r>
      <w:r w:rsidR="00060190" w:rsidRPr="00362B95">
        <w:rPr>
          <w:rFonts w:eastAsia="ＭＳ 明朝"/>
        </w:rPr>
        <w:t>”</w:t>
      </w:r>
      <w:r w:rsidRPr="00362B95">
        <w:rPr>
          <w:rFonts w:eastAsia="ＭＳ 明朝"/>
        </w:rPr>
        <w:t xml:space="preserve"> (Dan. 9:27)</w:t>
      </w:r>
    </w:p>
    <w:p w14:paraId="21792D8B" w14:textId="0BE75D0D" w:rsidR="00F3742E" w:rsidRPr="00362B95" w:rsidRDefault="00060190" w:rsidP="00841C5C">
      <w:pPr>
        <w:pStyle w:val="Lv3-K"/>
      </w:pPr>
      <w:r w:rsidRPr="00362B95">
        <w:rPr>
          <w:szCs w:val="24"/>
        </w:rPr>
        <w:t>“Poured out”</w:t>
      </w:r>
      <w:r w:rsidR="00F3742E" w:rsidRPr="00362B95">
        <w:rPr>
          <w:szCs w:val="24"/>
        </w:rPr>
        <w:t xml:space="preserve"> speaks of a flood of God’s judgment that will d</w:t>
      </w:r>
      <w:r w:rsidRPr="00362B95">
        <w:rPr>
          <w:szCs w:val="24"/>
        </w:rPr>
        <w:t>estroy the Antichrist (Dan. 7:9-12, 26; 2 Thes. 2:8; Rev 19:19-</w:t>
      </w:r>
      <w:r w:rsidR="00F3742E" w:rsidRPr="00362B95">
        <w:rPr>
          <w:szCs w:val="24"/>
        </w:rPr>
        <w:t xml:space="preserve">21). </w:t>
      </w:r>
      <w:r w:rsidR="00F3742E" w:rsidRPr="00362B95">
        <w:t>T</w:t>
      </w:r>
      <w:r w:rsidR="006073CB">
        <w:t xml:space="preserve"> </w:t>
      </w:r>
      <w:r w:rsidR="00F3742E" w:rsidRPr="00362B95">
        <w:t>he Antichrist will be unrelenting in causing</w:t>
      </w:r>
      <w:r w:rsidRPr="00362B95">
        <w:t xml:space="preserve"> desolation until the “God-</w:t>
      </w:r>
      <w:r w:rsidR="00F3742E" w:rsidRPr="00362B95">
        <w:t xml:space="preserve">appointed consummation” of fullness of judgment stops him. </w:t>
      </w:r>
    </w:p>
    <w:p w14:paraId="40D4F68D" w14:textId="58A8D9B2" w:rsidR="00F3742E" w:rsidRPr="00362B95" w:rsidRDefault="00BA7B81" w:rsidP="00841C5C">
      <w:pPr>
        <w:pStyle w:val="Lv3-K"/>
      </w:pPr>
      <w:r w:rsidRPr="00362B95">
        <w:t xml:space="preserve">God </w:t>
      </w:r>
      <w:r w:rsidR="00060190" w:rsidRPr="00362B95">
        <w:t xml:space="preserve">has </w:t>
      </w:r>
      <w:r w:rsidR="00F3742E" w:rsidRPr="00362B95">
        <w:t xml:space="preserve">determined that desolation </w:t>
      </w:r>
      <w:r w:rsidR="00060190" w:rsidRPr="00362B95">
        <w:t>will</w:t>
      </w:r>
      <w:r w:rsidR="00F3742E" w:rsidRPr="00362B95">
        <w:t xml:space="preserve"> be poured out in fullness on the Antichrist. Th</w:t>
      </w:r>
      <w:r w:rsidR="00505FC8" w:rsidRPr="00362B95">
        <w:t>us,</w:t>
      </w:r>
      <w:r w:rsidR="00F3742E" w:rsidRPr="00362B95">
        <w:t xml:space="preserve"> </w:t>
      </w:r>
      <w:r w:rsidR="00505FC8" w:rsidRPr="00362B95">
        <w:t xml:space="preserve">He </w:t>
      </w:r>
      <w:r w:rsidR="00F3742E" w:rsidRPr="00362B95">
        <w:t xml:space="preserve">will empower Israel army to resist </w:t>
      </w:r>
      <w:r w:rsidR="00505FC8" w:rsidRPr="00362B95">
        <w:t xml:space="preserve">Antichrist’s </w:t>
      </w:r>
      <w:r w:rsidR="00F3742E" w:rsidRPr="00362B95">
        <w:t xml:space="preserve">attacks (Zech. 9:13; 10:3-7; 12:5-8). </w:t>
      </w:r>
    </w:p>
    <w:p w14:paraId="76716DB0" w14:textId="21F9DCE6" w:rsidR="00242C4E" w:rsidRPr="00362B95" w:rsidRDefault="000B327A" w:rsidP="00841C5C">
      <w:pPr>
        <w:pStyle w:val="Lv2-J"/>
        <w:rPr>
          <w:szCs w:val="24"/>
        </w:rPr>
      </w:pPr>
      <w:r w:rsidRPr="00362B95">
        <w:rPr>
          <w:b/>
          <w:i/>
          <w:szCs w:val="24"/>
          <w:u w:val="single"/>
        </w:rPr>
        <w:lastRenderedPageBreak/>
        <w:t>Determined</w:t>
      </w:r>
      <w:r w:rsidRPr="00362B95">
        <w:rPr>
          <w:szCs w:val="24"/>
        </w:rPr>
        <w:t xml:space="preserve">: God </w:t>
      </w:r>
      <w:r w:rsidR="007029EB" w:rsidRPr="00362B95">
        <w:rPr>
          <w:szCs w:val="24"/>
        </w:rPr>
        <w:t xml:space="preserve">has </w:t>
      </w:r>
      <w:r w:rsidRPr="00362B95">
        <w:rPr>
          <w:szCs w:val="24"/>
        </w:rPr>
        <w:t xml:space="preserve">determined </w:t>
      </w:r>
      <w:r w:rsidR="007F019B" w:rsidRPr="00362B95">
        <w:rPr>
          <w:szCs w:val="24"/>
        </w:rPr>
        <w:t>to p</w:t>
      </w:r>
      <w:r w:rsidR="00A2726D" w:rsidRPr="00362B95">
        <w:rPr>
          <w:szCs w:val="24"/>
        </w:rPr>
        <w:t xml:space="preserve">our out </w:t>
      </w:r>
      <w:r w:rsidR="007F019B" w:rsidRPr="00362B95">
        <w:rPr>
          <w:szCs w:val="24"/>
        </w:rPr>
        <w:t xml:space="preserve">judgment </w:t>
      </w:r>
      <w:r w:rsidR="00A2726D" w:rsidRPr="00362B95">
        <w:rPr>
          <w:szCs w:val="24"/>
        </w:rPr>
        <w:t xml:space="preserve">on the </w:t>
      </w:r>
      <w:r w:rsidR="005E0CBE" w:rsidRPr="00362B95">
        <w:rPr>
          <w:szCs w:val="24"/>
        </w:rPr>
        <w:t>Antichrist</w:t>
      </w:r>
      <w:r w:rsidR="007F019B" w:rsidRPr="00362B95">
        <w:rPr>
          <w:szCs w:val="24"/>
        </w:rPr>
        <w:t xml:space="preserve"> (the desolate one)</w:t>
      </w:r>
      <w:r w:rsidR="00A2726D" w:rsidRPr="00362B95">
        <w:rPr>
          <w:szCs w:val="24"/>
        </w:rPr>
        <w:t xml:space="preserve">. </w:t>
      </w:r>
      <w:r w:rsidR="00242C4E" w:rsidRPr="00362B95">
        <w:rPr>
          <w:szCs w:val="24"/>
        </w:rPr>
        <w:t xml:space="preserve">God only declares His sovereign determination to act in specific ways </w:t>
      </w:r>
      <w:r w:rsidR="007029EB" w:rsidRPr="00362B95">
        <w:rPr>
          <w:szCs w:val="24"/>
        </w:rPr>
        <w:t>in dealing with the nations</w:t>
      </w:r>
      <w:r w:rsidR="00242C4E" w:rsidRPr="00362B95">
        <w:rPr>
          <w:szCs w:val="24"/>
        </w:rPr>
        <w:t xml:space="preserve"> when it </w:t>
      </w:r>
      <w:r w:rsidR="007029EB" w:rsidRPr="00362B95">
        <w:rPr>
          <w:szCs w:val="24"/>
        </w:rPr>
        <w:t>relates</w:t>
      </w:r>
      <w:r w:rsidR="00242C4E" w:rsidRPr="00362B95">
        <w:rPr>
          <w:szCs w:val="24"/>
        </w:rPr>
        <w:t xml:space="preserve"> to something that is of great importance to His global purposes (Isa</w:t>
      </w:r>
      <w:r w:rsidR="007029EB" w:rsidRPr="00362B95">
        <w:rPr>
          <w:szCs w:val="24"/>
        </w:rPr>
        <w:t>.</w:t>
      </w:r>
      <w:r w:rsidR="00242C4E" w:rsidRPr="00362B95">
        <w:rPr>
          <w:szCs w:val="24"/>
        </w:rPr>
        <w:t xml:space="preserve"> 10:2</w:t>
      </w:r>
      <w:r w:rsidR="007029EB" w:rsidRPr="00362B95">
        <w:rPr>
          <w:szCs w:val="24"/>
        </w:rPr>
        <w:t>3; 19:17; 28:22; Dan. 9:24, 26-</w:t>
      </w:r>
      <w:r w:rsidR="00242C4E" w:rsidRPr="00362B95">
        <w:rPr>
          <w:szCs w:val="24"/>
        </w:rPr>
        <w:t xml:space="preserve">27; 11:36; Zech. 1:6; 8:14-15; Jer. 23:20; 30:24). </w:t>
      </w:r>
    </w:p>
    <w:p w14:paraId="450964CC" w14:textId="30CED270" w:rsidR="00A2726D" w:rsidRPr="00362B95" w:rsidRDefault="00A2726D" w:rsidP="00841C5C">
      <w:pPr>
        <w:pStyle w:val="Sc2-F"/>
        <w:jc w:val="left"/>
        <w:rPr>
          <w:rFonts w:eastAsia="ＭＳ 明朝"/>
        </w:rPr>
      </w:pPr>
      <w:r w:rsidRPr="00362B95">
        <w:rPr>
          <w:rFonts w:eastAsia="ＭＳ 明朝"/>
          <w:vertAlign w:val="superscript"/>
        </w:rPr>
        <w:t>27</w:t>
      </w:r>
      <w:r w:rsidR="007029EB" w:rsidRPr="00362B95">
        <w:rPr>
          <w:rFonts w:eastAsia="ＭＳ 明朝"/>
          <w:sz w:val="22"/>
        </w:rPr>
        <w:t>“</w:t>
      </w:r>
      <w:r w:rsidR="000555AA" w:rsidRPr="00362B95">
        <w:rPr>
          <w:rFonts w:eastAsia="ＭＳ 明朝"/>
          <w:sz w:val="22"/>
        </w:rPr>
        <w:t>…</w:t>
      </w:r>
      <w:r w:rsidRPr="00362B95">
        <w:rPr>
          <w:rFonts w:eastAsia="ＭＳ 明朝"/>
        </w:rPr>
        <w:t xml:space="preserve">until the consummation, which is </w:t>
      </w:r>
      <w:r w:rsidRPr="00362B95">
        <w:rPr>
          <w:rFonts w:eastAsia="ＭＳ 明朝"/>
          <w:u w:val="single"/>
        </w:rPr>
        <w:t>determined</w:t>
      </w:r>
      <w:r w:rsidRPr="00362B95">
        <w:rPr>
          <w:rFonts w:eastAsia="ＭＳ 明朝"/>
        </w:rPr>
        <w:t xml:space="preserve">, </w:t>
      </w:r>
      <w:r w:rsidRPr="00362B95">
        <w:rPr>
          <w:rFonts w:eastAsia="ＭＳ 明朝"/>
          <w:u w:val="single"/>
        </w:rPr>
        <w:t>is poured out</w:t>
      </w:r>
      <w:r w:rsidRPr="00362B95">
        <w:rPr>
          <w:rFonts w:eastAsia="ＭＳ 明朝"/>
        </w:rPr>
        <w:t xml:space="preserve"> on the desolate.</w:t>
      </w:r>
      <w:r w:rsidR="007029EB" w:rsidRPr="00362B95">
        <w:rPr>
          <w:rFonts w:eastAsia="ＭＳ 明朝"/>
        </w:rPr>
        <w:t>”</w:t>
      </w:r>
      <w:r w:rsidRPr="00362B95">
        <w:rPr>
          <w:rFonts w:eastAsia="ＭＳ 明朝"/>
        </w:rPr>
        <w:t xml:space="preserve"> (Dan. 9:27)</w:t>
      </w:r>
    </w:p>
    <w:p w14:paraId="6E2995E0" w14:textId="742EC10B" w:rsidR="00AE537A" w:rsidRPr="00AE537A" w:rsidRDefault="00A2726D" w:rsidP="00AE537A">
      <w:pPr>
        <w:pStyle w:val="Lv2-J"/>
        <w:rPr>
          <w:szCs w:val="24"/>
        </w:rPr>
      </w:pPr>
      <w:r w:rsidRPr="00AE537A">
        <w:rPr>
          <w:szCs w:val="24"/>
        </w:rPr>
        <w:t xml:space="preserve">Daniel </w:t>
      </w:r>
      <w:r w:rsidR="000555AA" w:rsidRPr="00AE537A">
        <w:rPr>
          <w:szCs w:val="24"/>
        </w:rPr>
        <w:t xml:space="preserve">described the </w:t>
      </w:r>
      <w:r w:rsidRPr="00AE537A">
        <w:rPr>
          <w:szCs w:val="24"/>
        </w:rPr>
        <w:t xml:space="preserve">Antichrist’s </w:t>
      </w:r>
      <w:r w:rsidR="000555AA" w:rsidRPr="00AE537A">
        <w:rPr>
          <w:szCs w:val="24"/>
        </w:rPr>
        <w:t xml:space="preserve">judgment </w:t>
      </w:r>
      <w:r w:rsidR="00F5140A" w:rsidRPr="00AE537A">
        <w:rPr>
          <w:szCs w:val="24"/>
        </w:rPr>
        <w:t>four times</w:t>
      </w:r>
      <w:r w:rsidR="00466041" w:rsidRPr="00AE537A">
        <w:rPr>
          <w:szCs w:val="24"/>
        </w:rPr>
        <w:t>,</w:t>
      </w:r>
      <w:r w:rsidR="00F5140A" w:rsidRPr="00AE537A">
        <w:rPr>
          <w:szCs w:val="24"/>
        </w:rPr>
        <w:t xml:space="preserve"> emphasizing that he will be </w:t>
      </w:r>
      <w:r w:rsidRPr="00AE537A">
        <w:rPr>
          <w:i/>
          <w:szCs w:val="24"/>
        </w:rPr>
        <w:t>consume</w:t>
      </w:r>
      <w:r w:rsidR="000555AA" w:rsidRPr="00AE537A">
        <w:rPr>
          <w:i/>
          <w:szCs w:val="24"/>
        </w:rPr>
        <w:t>d</w:t>
      </w:r>
      <w:r w:rsidR="00F5140A" w:rsidRPr="00AE537A">
        <w:rPr>
          <w:szCs w:val="24"/>
        </w:rPr>
        <w:t>,</w:t>
      </w:r>
      <w:r w:rsidRPr="00AE537A">
        <w:rPr>
          <w:szCs w:val="24"/>
        </w:rPr>
        <w:t xml:space="preserve"> </w:t>
      </w:r>
      <w:r w:rsidRPr="00AE537A">
        <w:rPr>
          <w:i/>
          <w:szCs w:val="24"/>
        </w:rPr>
        <w:t>destroy</w:t>
      </w:r>
      <w:r w:rsidR="000555AA" w:rsidRPr="00AE537A">
        <w:rPr>
          <w:i/>
          <w:szCs w:val="24"/>
        </w:rPr>
        <w:t>ed</w:t>
      </w:r>
      <w:r w:rsidR="007029EB" w:rsidRPr="00AE537A">
        <w:rPr>
          <w:szCs w:val="24"/>
        </w:rPr>
        <w:t>,</w:t>
      </w:r>
      <w:r w:rsidRPr="00AE537A">
        <w:rPr>
          <w:i/>
          <w:sz w:val="20"/>
        </w:rPr>
        <w:t xml:space="preserve"> </w:t>
      </w:r>
      <w:r w:rsidR="00F5140A" w:rsidRPr="00AE537A">
        <w:rPr>
          <w:szCs w:val="24"/>
        </w:rPr>
        <w:t>and</w:t>
      </w:r>
      <w:r w:rsidR="00F5140A" w:rsidRPr="00AE537A">
        <w:rPr>
          <w:sz w:val="20"/>
        </w:rPr>
        <w:t xml:space="preserve"> </w:t>
      </w:r>
      <w:r w:rsidR="00F5140A" w:rsidRPr="00AE537A">
        <w:rPr>
          <w:i/>
          <w:szCs w:val="24"/>
        </w:rPr>
        <w:t>broken</w:t>
      </w:r>
      <w:r w:rsidR="00F5140A" w:rsidRPr="00AE537A">
        <w:rPr>
          <w:i/>
          <w:sz w:val="20"/>
        </w:rPr>
        <w:t xml:space="preserve"> </w:t>
      </w:r>
      <w:r w:rsidR="00F5140A" w:rsidRPr="00AE537A">
        <w:rPr>
          <w:i/>
          <w:szCs w:val="24"/>
        </w:rPr>
        <w:t>without</w:t>
      </w:r>
      <w:r w:rsidR="00F5140A" w:rsidRPr="00AE537A">
        <w:rPr>
          <w:i/>
          <w:sz w:val="20"/>
        </w:rPr>
        <w:t xml:space="preserve"> </w:t>
      </w:r>
      <w:r w:rsidR="00F5140A" w:rsidRPr="00AE537A">
        <w:rPr>
          <w:i/>
          <w:szCs w:val="24"/>
        </w:rPr>
        <w:t>human</w:t>
      </w:r>
      <w:r w:rsidR="00F5140A" w:rsidRPr="00AE537A">
        <w:rPr>
          <w:i/>
          <w:sz w:val="20"/>
        </w:rPr>
        <w:t xml:space="preserve"> </w:t>
      </w:r>
      <w:r w:rsidR="00F5140A" w:rsidRPr="00AE537A">
        <w:rPr>
          <w:i/>
          <w:szCs w:val="24"/>
        </w:rPr>
        <w:t>means</w:t>
      </w:r>
      <w:r w:rsidR="00F5140A" w:rsidRPr="00AE537A">
        <w:rPr>
          <w:sz w:val="20"/>
        </w:rPr>
        <w:t xml:space="preserve"> </w:t>
      </w:r>
      <w:r w:rsidR="00F5140A" w:rsidRPr="00AE537A">
        <w:rPr>
          <w:szCs w:val="24"/>
        </w:rPr>
        <w:t>(by</w:t>
      </w:r>
      <w:r w:rsidR="00F5140A" w:rsidRPr="00AE537A">
        <w:rPr>
          <w:sz w:val="20"/>
        </w:rPr>
        <w:t xml:space="preserve"> </w:t>
      </w:r>
      <w:r w:rsidR="00F5140A" w:rsidRPr="00AE537A">
        <w:rPr>
          <w:szCs w:val="24"/>
        </w:rPr>
        <w:t>divine</w:t>
      </w:r>
      <w:r w:rsidR="00F5140A" w:rsidRPr="00AE537A">
        <w:rPr>
          <w:sz w:val="20"/>
        </w:rPr>
        <w:t xml:space="preserve"> </w:t>
      </w:r>
      <w:r w:rsidR="00F5140A" w:rsidRPr="00AE537A">
        <w:rPr>
          <w:szCs w:val="24"/>
        </w:rPr>
        <w:t>intervention)</w:t>
      </w:r>
      <w:r w:rsidR="007029EB" w:rsidRPr="00AE537A">
        <w:rPr>
          <w:szCs w:val="24"/>
        </w:rPr>
        <w:t>,</w:t>
      </w:r>
      <w:r w:rsidR="00F5140A" w:rsidRPr="00AE537A">
        <w:rPr>
          <w:sz w:val="20"/>
        </w:rPr>
        <w:t xml:space="preserve"> </w:t>
      </w:r>
      <w:r w:rsidR="00F5140A" w:rsidRPr="00AE537A">
        <w:rPr>
          <w:szCs w:val="24"/>
        </w:rPr>
        <w:t>and</w:t>
      </w:r>
      <w:r w:rsidR="00F5140A" w:rsidRPr="00AE537A">
        <w:rPr>
          <w:sz w:val="20"/>
        </w:rPr>
        <w:t xml:space="preserve"> </w:t>
      </w:r>
      <w:r w:rsidR="00F5140A" w:rsidRPr="00AE537A">
        <w:rPr>
          <w:szCs w:val="24"/>
        </w:rPr>
        <w:t>that</w:t>
      </w:r>
      <w:r w:rsidR="00F5140A" w:rsidRPr="00AE537A">
        <w:rPr>
          <w:sz w:val="20"/>
        </w:rPr>
        <w:t xml:space="preserve"> </w:t>
      </w:r>
      <w:r w:rsidR="00F5140A" w:rsidRPr="00AE537A">
        <w:rPr>
          <w:szCs w:val="24"/>
        </w:rPr>
        <w:t>no</w:t>
      </w:r>
      <w:r w:rsidR="00F5140A" w:rsidRPr="00AE537A">
        <w:rPr>
          <w:sz w:val="20"/>
        </w:rPr>
        <w:t xml:space="preserve"> </w:t>
      </w:r>
      <w:r w:rsidR="00466041" w:rsidRPr="00AE537A">
        <w:rPr>
          <w:szCs w:val="24"/>
        </w:rPr>
        <w:t>military</w:t>
      </w:r>
      <w:r w:rsidR="00466041" w:rsidRPr="00AE537A">
        <w:rPr>
          <w:sz w:val="20"/>
        </w:rPr>
        <w:t xml:space="preserve"> </w:t>
      </w:r>
      <w:r w:rsidR="00EA7029" w:rsidRPr="00AE537A">
        <w:rPr>
          <w:szCs w:val="24"/>
        </w:rPr>
        <w:t xml:space="preserve">alliance will </w:t>
      </w:r>
      <w:r w:rsidR="00F5140A" w:rsidRPr="00AE537A">
        <w:rPr>
          <w:szCs w:val="24"/>
        </w:rPr>
        <w:t xml:space="preserve">be able to </w:t>
      </w:r>
      <w:r w:rsidR="00EA7029" w:rsidRPr="00AE537A">
        <w:rPr>
          <w:i/>
          <w:szCs w:val="24"/>
        </w:rPr>
        <w:t xml:space="preserve">help him </w:t>
      </w:r>
      <w:r w:rsidR="00466041" w:rsidRPr="00AE537A">
        <w:rPr>
          <w:szCs w:val="24"/>
        </w:rPr>
        <w:t xml:space="preserve">or </w:t>
      </w:r>
      <w:r w:rsidR="00EA7029" w:rsidRPr="00AE537A">
        <w:rPr>
          <w:szCs w:val="24"/>
        </w:rPr>
        <w:t xml:space="preserve">rescue him from judgment </w:t>
      </w:r>
      <w:r w:rsidRPr="00AE537A">
        <w:rPr>
          <w:szCs w:val="24"/>
        </w:rPr>
        <w:t>(7:11, 26</w:t>
      </w:r>
      <w:r w:rsidR="00466041" w:rsidRPr="00AE537A">
        <w:rPr>
          <w:szCs w:val="24"/>
        </w:rPr>
        <w:t>; 8:25; 11:45</w:t>
      </w:r>
      <w:r w:rsidRPr="00AE537A">
        <w:rPr>
          <w:szCs w:val="24"/>
        </w:rPr>
        <w:t xml:space="preserve">). </w:t>
      </w:r>
      <w:r w:rsidR="00AE537A" w:rsidRPr="00AE537A">
        <w:rPr>
          <w:szCs w:val="24"/>
        </w:rPr>
        <w:t xml:space="preserve">Paul used the same two verbs that Daniel used to describe the Antichrist’s end—consume and destroy (2 Thes. 2:8). </w:t>
      </w:r>
    </w:p>
    <w:p w14:paraId="44543519" w14:textId="77777777" w:rsidR="007202B5" w:rsidRPr="007202B5" w:rsidRDefault="007202B5" w:rsidP="007202B5">
      <w:pPr>
        <w:pStyle w:val="Sc2-F"/>
        <w:jc w:val="left"/>
        <w:rPr>
          <w:szCs w:val="24"/>
        </w:rPr>
      </w:pPr>
      <w:r w:rsidRPr="007202B5">
        <w:rPr>
          <w:szCs w:val="24"/>
          <w:vertAlign w:val="superscript"/>
        </w:rPr>
        <w:t>26</w:t>
      </w:r>
      <w:r w:rsidRPr="007202B5">
        <w:rPr>
          <w:szCs w:val="24"/>
        </w:rPr>
        <w:t xml:space="preserve">“They shall take away his </w:t>
      </w:r>
      <w:r w:rsidRPr="007202B5">
        <w:rPr>
          <w:b w:val="0"/>
          <w:szCs w:val="24"/>
        </w:rPr>
        <w:t xml:space="preserve">[Antichrist’s] </w:t>
      </w:r>
      <w:r w:rsidRPr="007202B5">
        <w:rPr>
          <w:szCs w:val="24"/>
        </w:rPr>
        <w:t xml:space="preserve">dominion, to </w:t>
      </w:r>
      <w:r w:rsidRPr="007202B5">
        <w:rPr>
          <w:szCs w:val="24"/>
          <w:u w:val="single"/>
        </w:rPr>
        <w:t>consume</w:t>
      </w:r>
      <w:r w:rsidRPr="007202B5">
        <w:rPr>
          <w:szCs w:val="24"/>
        </w:rPr>
        <w:t xml:space="preserve"> and </w:t>
      </w:r>
      <w:r w:rsidRPr="007202B5">
        <w:rPr>
          <w:szCs w:val="24"/>
          <w:u w:val="single"/>
        </w:rPr>
        <w:t>destroy</w:t>
      </w:r>
      <w:r w:rsidRPr="007202B5">
        <w:rPr>
          <w:szCs w:val="24"/>
        </w:rPr>
        <w:t xml:space="preserve"> it forever.”</w:t>
      </w:r>
      <w:r w:rsidRPr="007202B5">
        <w:rPr>
          <w:szCs w:val="24"/>
        </w:rPr>
        <w:br/>
        <w:t xml:space="preserve">(Dan. 7:26) </w:t>
      </w:r>
    </w:p>
    <w:p w14:paraId="2A1CE01F" w14:textId="77777777" w:rsidR="00E15F34" w:rsidRDefault="00E15F34" w:rsidP="001C1B75">
      <w:pPr>
        <w:pStyle w:val="Sc2-F"/>
      </w:pPr>
    </w:p>
    <w:p w14:paraId="060471EB" w14:textId="651B17AE" w:rsidR="001C1B75" w:rsidRDefault="00E15F34" w:rsidP="001C1B75">
      <w:pPr>
        <w:pStyle w:val="Sc2-F"/>
      </w:pPr>
      <w:r w:rsidRPr="00E15F34">
        <w:rPr>
          <w:vertAlign w:val="superscript"/>
        </w:rPr>
        <w:t>11</w:t>
      </w:r>
      <w:r w:rsidR="001C1B75">
        <w:t xml:space="preserve">“I watched till the beast was slain, and its body destroyed and given to the burning flame.” (Dan. 7:11) </w:t>
      </w:r>
    </w:p>
    <w:p w14:paraId="29849685" w14:textId="77777777" w:rsidR="00C26931" w:rsidRDefault="00C26931" w:rsidP="001C1B75">
      <w:pPr>
        <w:pStyle w:val="Sc2-F"/>
      </w:pPr>
    </w:p>
    <w:p w14:paraId="66B42317" w14:textId="4D194FF1" w:rsidR="001C1B75" w:rsidRDefault="00E15F34" w:rsidP="001C1B75">
      <w:pPr>
        <w:pStyle w:val="Sc2-F"/>
      </w:pPr>
      <w:r w:rsidRPr="00E15F34">
        <w:rPr>
          <w:vertAlign w:val="superscript"/>
        </w:rPr>
        <w:t>25</w:t>
      </w:r>
      <w:r w:rsidR="001C1B75">
        <w:t>“He shall even rise against the Prince [Jesus]...he shall be broken without human means.” (Dan. 8:25)</w:t>
      </w:r>
    </w:p>
    <w:p w14:paraId="1D03BF02" w14:textId="77777777" w:rsidR="001C1B75" w:rsidRDefault="001C1B75" w:rsidP="001C1B75">
      <w:pPr>
        <w:pStyle w:val="Sc2-F"/>
      </w:pPr>
    </w:p>
    <w:p w14:paraId="215CCF58" w14:textId="2F9E7423" w:rsidR="001C1B75" w:rsidRDefault="001C1B75" w:rsidP="001C1B75">
      <w:pPr>
        <w:pStyle w:val="Sc2-F"/>
      </w:pPr>
      <w:r>
        <w:t>“...</w:t>
      </w:r>
      <w:proofErr w:type="gramStart"/>
      <w:r>
        <w:t>yet</w:t>
      </w:r>
      <w:proofErr w:type="gramEnd"/>
      <w:r>
        <w:t xml:space="preserve"> he [Antichrist] shall come to his end, and no one will help him.” (Dan. 11:45) </w:t>
      </w:r>
    </w:p>
    <w:p w14:paraId="518E9F11" w14:textId="77777777" w:rsidR="00C26931" w:rsidRDefault="001C1B75" w:rsidP="00C26931">
      <w:pPr>
        <w:pStyle w:val="Lv2-J"/>
      </w:pPr>
      <w:r>
        <w:t xml:space="preserve">Jesus will breathe on the Antichrist (2 Thes. 2:8) to immobilize him, so that he might be captured and thrown alive into the lake of fire (Rev. 19:20). Paul used the same two verbs that Daniel used to describe the Antichrist’s end—consume and destroy (2 Thes. 2:8; Dan. 7:11, 26). </w:t>
      </w:r>
    </w:p>
    <w:p w14:paraId="1B4E034F" w14:textId="77777777" w:rsidR="00C26931" w:rsidRPr="00362B95" w:rsidRDefault="00C26931" w:rsidP="00C26931">
      <w:pPr>
        <w:pStyle w:val="Sc2-F"/>
        <w:jc w:val="left"/>
        <w:rPr>
          <w:szCs w:val="24"/>
        </w:rPr>
      </w:pPr>
      <w:r w:rsidRPr="00362B95">
        <w:rPr>
          <w:szCs w:val="24"/>
          <w:vertAlign w:val="superscript"/>
        </w:rPr>
        <w:t>8</w:t>
      </w:r>
      <w:r w:rsidRPr="00362B95">
        <w:rPr>
          <w:szCs w:val="24"/>
        </w:rPr>
        <w:t xml:space="preserve">And then the lawless one </w:t>
      </w:r>
      <w:r w:rsidRPr="00362B95">
        <w:rPr>
          <w:b w:val="0"/>
          <w:szCs w:val="24"/>
        </w:rPr>
        <w:t>[Antichrist]</w:t>
      </w:r>
      <w:r w:rsidRPr="00362B95">
        <w:rPr>
          <w:szCs w:val="24"/>
        </w:rPr>
        <w:t xml:space="preserve"> will be revealed, whom the Lord will </w:t>
      </w:r>
      <w:r w:rsidRPr="00362B95">
        <w:rPr>
          <w:szCs w:val="24"/>
          <w:u w:val="single"/>
        </w:rPr>
        <w:t>consume</w:t>
      </w:r>
      <w:r w:rsidRPr="00362B95">
        <w:rPr>
          <w:szCs w:val="24"/>
        </w:rPr>
        <w:t xml:space="preserve"> with the breath of His mouth and </w:t>
      </w:r>
      <w:r w:rsidRPr="00362B95">
        <w:rPr>
          <w:szCs w:val="24"/>
          <w:u w:val="single"/>
        </w:rPr>
        <w:t>destroy</w:t>
      </w:r>
      <w:r w:rsidRPr="00362B95">
        <w:rPr>
          <w:szCs w:val="24"/>
        </w:rPr>
        <w:t xml:space="preserve"> with the brightness of His coming. (2 Thes. 2:8) </w:t>
      </w:r>
    </w:p>
    <w:p w14:paraId="3DB31C35" w14:textId="77777777" w:rsidR="00C26931" w:rsidRDefault="00C26931" w:rsidP="00C26931">
      <w:pPr>
        <w:pStyle w:val="Sc2-F"/>
        <w:jc w:val="left"/>
        <w:rPr>
          <w:szCs w:val="24"/>
          <w:vertAlign w:val="superscript"/>
        </w:rPr>
      </w:pPr>
    </w:p>
    <w:p w14:paraId="008B249C" w14:textId="17423B94" w:rsidR="001C1B75" w:rsidRDefault="00C26931" w:rsidP="00C26931">
      <w:pPr>
        <w:pStyle w:val="Sc2-F"/>
      </w:pPr>
      <w:r w:rsidRPr="00C26931">
        <w:rPr>
          <w:vertAlign w:val="superscript"/>
        </w:rPr>
        <w:t>20</w:t>
      </w:r>
      <w:r w:rsidR="001C1B75">
        <w:t xml:space="preserve">Then the beast [Antichrist] was captured, and with him the false prophet...these two were cast alive into the lake of fire burning with brimstone. (Rev. 19:20) </w:t>
      </w:r>
    </w:p>
    <w:p w14:paraId="33189805" w14:textId="77777777" w:rsidR="00E60692" w:rsidRPr="00362B95" w:rsidRDefault="00E60692" w:rsidP="00841C5C">
      <w:pPr>
        <w:pStyle w:val="Lv2-J"/>
        <w:rPr>
          <w:szCs w:val="24"/>
        </w:rPr>
      </w:pPr>
      <w:r w:rsidRPr="00362B95">
        <w:rPr>
          <w:szCs w:val="24"/>
        </w:rPr>
        <w:t xml:space="preserve">The Lord Himself will gather the armies of all the ungodly nations to stand against Israel (Joel 3:2, 12; Zech. 12:3; 14:2; Zeph. 3:8; Ezek. 38:4; 39:2). </w:t>
      </w:r>
    </w:p>
    <w:p w14:paraId="518CB841" w14:textId="77777777" w:rsidR="00E60692" w:rsidRPr="00362B95" w:rsidRDefault="00E60692" w:rsidP="00841C5C">
      <w:pPr>
        <w:pStyle w:val="Sc2-F"/>
        <w:jc w:val="left"/>
        <w:rPr>
          <w:szCs w:val="24"/>
        </w:rPr>
      </w:pPr>
      <w:r w:rsidRPr="00362B95">
        <w:rPr>
          <w:szCs w:val="24"/>
          <w:vertAlign w:val="superscript"/>
        </w:rPr>
        <w:t>2</w:t>
      </w:r>
      <w:r w:rsidRPr="00362B95">
        <w:rPr>
          <w:szCs w:val="24"/>
        </w:rPr>
        <w:t xml:space="preserve">“For </w:t>
      </w:r>
      <w:r w:rsidRPr="00362B95">
        <w:rPr>
          <w:szCs w:val="24"/>
          <w:u w:val="single"/>
        </w:rPr>
        <w:t>I will gather all the nations</w:t>
      </w:r>
      <w:r w:rsidRPr="00362B95">
        <w:rPr>
          <w:szCs w:val="24"/>
        </w:rPr>
        <w:t xml:space="preserve"> to battle against Jerusalem.” (Zech. 14:2) </w:t>
      </w:r>
    </w:p>
    <w:p w14:paraId="5F1CB806" w14:textId="77777777" w:rsidR="00E15F34" w:rsidRDefault="00E15F34" w:rsidP="00841C5C">
      <w:pPr>
        <w:pStyle w:val="Sc2-F"/>
        <w:jc w:val="left"/>
        <w:rPr>
          <w:szCs w:val="24"/>
          <w:vertAlign w:val="superscript"/>
        </w:rPr>
      </w:pPr>
    </w:p>
    <w:p w14:paraId="0147F8D9" w14:textId="77777777" w:rsidR="00E60692" w:rsidRPr="00362B95" w:rsidRDefault="00E60692" w:rsidP="00841C5C">
      <w:pPr>
        <w:pStyle w:val="Sc2-F"/>
        <w:jc w:val="left"/>
        <w:rPr>
          <w:szCs w:val="24"/>
        </w:rPr>
      </w:pPr>
      <w:r w:rsidRPr="00362B95">
        <w:rPr>
          <w:szCs w:val="24"/>
          <w:vertAlign w:val="superscript"/>
        </w:rPr>
        <w:t>8</w:t>
      </w:r>
      <w:r w:rsidRPr="00362B95">
        <w:rPr>
          <w:szCs w:val="24"/>
        </w:rPr>
        <w:t>“</w:t>
      </w:r>
      <w:r w:rsidRPr="00362B95">
        <w:rPr>
          <w:szCs w:val="24"/>
          <w:u w:val="single"/>
        </w:rPr>
        <w:t>My determination is</w:t>
      </w:r>
      <w:r w:rsidRPr="00362B95">
        <w:rPr>
          <w:szCs w:val="24"/>
        </w:rPr>
        <w:t xml:space="preserve"> to gather the nations to My assembly of kingdoms </w:t>
      </w:r>
      <w:r w:rsidRPr="00362B95">
        <w:rPr>
          <w:b w:val="0"/>
          <w:szCs w:val="24"/>
        </w:rPr>
        <w:t>[at Jerusalem]</w:t>
      </w:r>
      <w:r w:rsidRPr="00362B95">
        <w:rPr>
          <w:szCs w:val="24"/>
        </w:rPr>
        <w:t>, to pour on them My indignation…</w:t>
      </w:r>
      <w:r w:rsidRPr="00362B95">
        <w:rPr>
          <w:szCs w:val="24"/>
          <w:u w:val="single"/>
        </w:rPr>
        <w:t>all the earth</w:t>
      </w:r>
      <w:r w:rsidRPr="00362B95">
        <w:rPr>
          <w:szCs w:val="24"/>
        </w:rPr>
        <w:t xml:space="preserve"> shall be devoured with…My jealousy.” </w:t>
      </w:r>
    </w:p>
    <w:p w14:paraId="41225F25" w14:textId="77777777" w:rsidR="00E60692" w:rsidRPr="00362B95" w:rsidRDefault="00E60692" w:rsidP="00841C5C">
      <w:pPr>
        <w:pStyle w:val="Sc2-F"/>
        <w:jc w:val="left"/>
        <w:rPr>
          <w:szCs w:val="24"/>
        </w:rPr>
      </w:pPr>
      <w:r w:rsidRPr="00362B95">
        <w:rPr>
          <w:szCs w:val="24"/>
        </w:rPr>
        <w:t xml:space="preserve">(Zeph. 3:8) </w:t>
      </w:r>
    </w:p>
    <w:p w14:paraId="6A46E058" w14:textId="1CA71599" w:rsidR="00E60692" w:rsidRDefault="00E60692" w:rsidP="00841C5C">
      <w:pPr>
        <w:pStyle w:val="Lv2-J"/>
        <w:rPr>
          <w:szCs w:val="24"/>
        </w:rPr>
      </w:pPr>
      <w:r w:rsidRPr="00362B95">
        <w:rPr>
          <w:szCs w:val="24"/>
        </w:rPr>
        <w:t xml:space="preserve">In that Day, Jesus will show Himself as the </w:t>
      </w:r>
      <w:r w:rsidRPr="00E15F34">
        <w:rPr>
          <w:b/>
          <w:i/>
          <w:szCs w:val="24"/>
        </w:rPr>
        <w:t>greater Moses</w:t>
      </w:r>
      <w:r w:rsidRPr="00362B95">
        <w:rPr>
          <w:szCs w:val="24"/>
        </w:rPr>
        <w:t xml:space="preserve"> when He frees the captives of Israel from prison camps. He will be seen as the </w:t>
      </w:r>
      <w:r w:rsidRPr="00E15F34">
        <w:rPr>
          <w:b/>
          <w:i/>
          <w:szCs w:val="24"/>
        </w:rPr>
        <w:t xml:space="preserve">greater Joshua </w:t>
      </w:r>
      <w:r w:rsidRPr="00362B95">
        <w:rPr>
          <w:szCs w:val="24"/>
        </w:rPr>
        <w:t>when He l</w:t>
      </w:r>
      <w:r w:rsidR="00A81D84" w:rsidRPr="00362B95">
        <w:rPr>
          <w:szCs w:val="24"/>
        </w:rPr>
        <w:t xml:space="preserve">eads the liberated ones to the </w:t>
      </w:r>
      <w:proofErr w:type="gramStart"/>
      <w:r w:rsidR="00A81D84" w:rsidRPr="00362B95">
        <w:rPr>
          <w:szCs w:val="24"/>
        </w:rPr>
        <w:t>p</w:t>
      </w:r>
      <w:r w:rsidRPr="00362B95">
        <w:rPr>
          <w:szCs w:val="24"/>
        </w:rPr>
        <w:t>r</w:t>
      </w:r>
      <w:r w:rsidR="00A81D84" w:rsidRPr="00362B95">
        <w:rPr>
          <w:szCs w:val="24"/>
        </w:rPr>
        <w:t>omised l</w:t>
      </w:r>
      <w:r w:rsidRPr="00362B95">
        <w:rPr>
          <w:szCs w:val="24"/>
        </w:rPr>
        <w:t>and</w:t>
      </w:r>
      <w:proofErr w:type="gramEnd"/>
      <w:r w:rsidRPr="00362B95">
        <w:rPr>
          <w:szCs w:val="24"/>
        </w:rPr>
        <w:t xml:space="preserve">, and as the </w:t>
      </w:r>
      <w:r w:rsidRPr="00E15F34">
        <w:rPr>
          <w:b/>
          <w:i/>
          <w:szCs w:val="24"/>
        </w:rPr>
        <w:t>greater David</w:t>
      </w:r>
      <w:r w:rsidRPr="00362B95">
        <w:rPr>
          <w:szCs w:val="24"/>
        </w:rPr>
        <w:t xml:space="preserve"> when He wins back Jerusalem and establishes His throne and temple there! He will come as the </w:t>
      </w:r>
      <w:r w:rsidRPr="00E15F34">
        <w:rPr>
          <w:b/>
          <w:i/>
          <w:szCs w:val="24"/>
        </w:rPr>
        <w:t>greater Elijah</w:t>
      </w:r>
      <w:r w:rsidRPr="00362B95">
        <w:rPr>
          <w:szCs w:val="24"/>
        </w:rPr>
        <w:t xml:space="preserve"> to confront the Antichrist, cleanse the earth of idolatry, and turn Israel and the nations to God.  </w:t>
      </w:r>
    </w:p>
    <w:sectPr w:rsidR="00E60692" w:rsidSect="00D56B3D">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576" w:gutter="0"/>
      <w:pgNumType w:start="7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7B734" w14:textId="77777777" w:rsidR="00FE7153" w:rsidRDefault="00FE7153">
      <w:r>
        <w:separator/>
      </w:r>
    </w:p>
  </w:endnote>
  <w:endnote w:type="continuationSeparator" w:id="0">
    <w:p w14:paraId="1769AEC8" w14:textId="77777777" w:rsidR="00FE7153" w:rsidRDefault="00FE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AAB7" w14:textId="77777777" w:rsidR="00FE7153" w:rsidRPr="00F3742E" w:rsidRDefault="00FE7153" w:rsidP="00A91AF9">
    <w:pPr>
      <w:pBdr>
        <w:top w:val="single" w:sz="4" w:space="1" w:color="auto"/>
      </w:pBdr>
      <w:jc w:val="center"/>
      <w:rPr>
        <w:rFonts w:ascii="Times New Roman" w:hAnsi="Times New Roman"/>
        <w:b/>
        <w:i/>
        <w:sz w:val="28"/>
      </w:rPr>
    </w:pPr>
    <w:r w:rsidRPr="00F3742E">
      <w:rPr>
        <w:rFonts w:ascii="Times New Roman" w:hAnsi="Times New Roman"/>
        <w:b/>
        <w:i/>
        <w:sz w:val="28"/>
      </w:rPr>
      <w:t xml:space="preserve">International House of Prayer of Kansas </w:t>
    </w:r>
    <w:proofErr w:type="gramStart"/>
    <w:r w:rsidRPr="00F3742E">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F3742E">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00C4E2C9" w14:textId="609CEB8A" w:rsidR="00FE7153" w:rsidRPr="00F3742E" w:rsidRDefault="00FE7153" w:rsidP="00A91AF9">
    <w:pPr>
      <w:pStyle w:val="Footer"/>
      <w:jc w:val="center"/>
    </w:pPr>
    <w:r w:rsidRPr="00F3742E">
      <w:rPr>
        <w:b/>
        <w:i/>
        <w:szCs w:val="24"/>
      </w:rPr>
      <w:t xml:space="preserve">Free Teaching </w:t>
    </w:r>
    <w:proofErr w:type="gramStart"/>
    <w:r w:rsidRPr="00F3742E">
      <w:rPr>
        <w:b/>
        <w:i/>
        <w:szCs w:val="24"/>
      </w:rPr>
      <w:t xml:space="preserve">Library    </w:t>
    </w:r>
    <w:proofErr w:type="gramEnd"/>
    <w:r>
      <w:fldChar w:fldCharType="begin"/>
    </w:r>
    <w:r>
      <w:instrText xml:space="preserve"> HYPERLINK "http://www.mikebickle.org" </w:instrText>
    </w:r>
    <w:r>
      <w:fldChar w:fldCharType="separate"/>
    </w:r>
    <w:r>
      <w:rPr>
        <w:rStyle w:val="Hyperlink"/>
        <w:b/>
        <w:i/>
        <w:color w:val="auto"/>
        <w:szCs w:val="24"/>
        <w:u w:val="none"/>
      </w:rPr>
      <w:t>mikeb</w:t>
    </w:r>
    <w:r w:rsidRPr="00F3742E">
      <w:rPr>
        <w:rStyle w:val="Hyperlink"/>
        <w:b/>
        <w:i/>
        <w:color w:val="auto"/>
        <w:szCs w:val="24"/>
        <w:u w:val="none"/>
      </w:rPr>
      <w:t>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DEF2" w14:textId="77777777" w:rsidR="00FE7153" w:rsidRPr="00F3742E" w:rsidRDefault="00FE7153" w:rsidP="00A91AF9">
    <w:pPr>
      <w:pBdr>
        <w:top w:val="single" w:sz="4" w:space="1" w:color="auto"/>
      </w:pBdr>
      <w:jc w:val="center"/>
      <w:rPr>
        <w:rFonts w:ascii="Times New Roman" w:hAnsi="Times New Roman"/>
        <w:b/>
        <w:i/>
        <w:sz w:val="28"/>
      </w:rPr>
    </w:pPr>
    <w:r w:rsidRPr="00F3742E">
      <w:rPr>
        <w:rFonts w:ascii="Times New Roman" w:hAnsi="Times New Roman"/>
        <w:b/>
        <w:i/>
        <w:sz w:val="28"/>
      </w:rPr>
      <w:t xml:space="preserve">International House of Prayer of Kansas </w:t>
    </w:r>
    <w:proofErr w:type="gramStart"/>
    <w:r w:rsidRPr="00F3742E">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F3742E">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1236B705" w14:textId="7017F960" w:rsidR="00FE7153" w:rsidRPr="00F3742E" w:rsidRDefault="00FE7153" w:rsidP="00A91AF9">
    <w:pPr>
      <w:pBdr>
        <w:top w:val="single" w:sz="4" w:space="1" w:color="auto"/>
      </w:pBdr>
      <w:jc w:val="center"/>
      <w:rPr>
        <w:rFonts w:ascii="Times New Roman" w:hAnsi="Times New Roman"/>
        <w:b/>
        <w:i/>
      </w:rPr>
    </w:pPr>
    <w:r w:rsidRPr="00F3742E">
      <w:rPr>
        <w:rFonts w:ascii="Times New Roman" w:hAnsi="Times New Roman"/>
        <w:b/>
        <w:i/>
      </w:rPr>
      <w:t xml:space="preserve">Free Teaching </w:t>
    </w:r>
    <w:proofErr w:type="gramStart"/>
    <w:r w:rsidRPr="00F3742E">
      <w:rPr>
        <w:rFonts w:ascii="Times New Roman" w:hAnsi="Times New Roman"/>
        <w:b/>
        <w:i/>
      </w:rPr>
      <w:t xml:space="preserve">Library    </w:t>
    </w:r>
    <w:proofErr w:type="gramEnd"/>
    <w:hyperlink r:id="rId1" w:history="1">
      <w:r>
        <w:rPr>
          <w:rStyle w:val="Hyperlink"/>
          <w:rFonts w:ascii="Times New Roman" w:hAnsi="Times New Roman"/>
          <w:b/>
          <w:i/>
          <w:color w:val="auto"/>
          <w:u w:val="none"/>
        </w:rPr>
        <w:t>mikeb</w:t>
      </w:r>
      <w:r w:rsidRPr="00F3742E">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82F66" w14:textId="77777777" w:rsidR="00FE7153" w:rsidRDefault="00FE7153">
      <w:r>
        <w:separator/>
      </w:r>
    </w:p>
  </w:footnote>
  <w:footnote w:type="continuationSeparator" w:id="0">
    <w:p w14:paraId="1358E43E" w14:textId="77777777" w:rsidR="00FE7153" w:rsidRDefault="00FE71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12A0" w14:textId="77777777" w:rsidR="00FE7153" w:rsidRDefault="00FE715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EDB35CE" w14:textId="77777777" w:rsidR="00FE7153" w:rsidRDefault="00FE7153">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F96A" w14:textId="77777777" w:rsidR="00FE7153" w:rsidRPr="007E6BFB" w:rsidRDefault="00FE7153" w:rsidP="0020351B">
    <w:pPr>
      <w:pBdr>
        <w:bottom w:val="single" w:sz="4" w:space="1" w:color="auto"/>
      </w:pBdr>
      <w:rPr>
        <w:rFonts w:ascii="Times New Roman" w:hAnsi="Times New Roman"/>
        <w:b/>
        <w:i/>
        <w:smallCaps/>
      </w:rPr>
    </w:pPr>
    <w:r w:rsidRPr="007E6BFB">
      <w:rPr>
        <w:rFonts w:ascii="Times New Roman" w:hAnsi="Times New Roman"/>
        <w:b/>
        <w:i/>
        <w:smallCaps/>
      </w:rPr>
      <w:t>Daniel: Studies in the End Times – Mike Bickle</w:t>
    </w:r>
  </w:p>
  <w:p w14:paraId="10AC1CD2" w14:textId="0FF0F2DA" w:rsidR="00FE7153" w:rsidRPr="007E6BFB" w:rsidRDefault="00FE7153" w:rsidP="00EA3347">
    <w:pPr>
      <w:pBdr>
        <w:bottom w:val="single" w:sz="4" w:space="1" w:color="auto"/>
      </w:pBdr>
      <w:tabs>
        <w:tab w:val="right" w:pos="10800"/>
      </w:tabs>
      <w:rPr>
        <w:rFonts w:ascii="Times New Roman" w:hAnsi="Times New Roman"/>
        <w:b/>
        <w:i/>
        <w:sz w:val="20"/>
      </w:rPr>
    </w:pPr>
    <w:r w:rsidRPr="007E6BFB">
      <w:rPr>
        <w:rFonts w:ascii="Times New Roman" w:hAnsi="Times New Roman"/>
        <w:b/>
        <w:i/>
        <w:sz w:val="20"/>
      </w:rPr>
      <w:t xml:space="preserve">Session </w:t>
    </w:r>
    <w:r>
      <w:rPr>
        <w:rFonts w:ascii="Times New Roman" w:hAnsi="Times New Roman"/>
        <w:b/>
        <w:i/>
        <w:sz w:val="20"/>
      </w:rPr>
      <w:t>8</w:t>
    </w:r>
    <w:r w:rsidRPr="007E6BFB">
      <w:rPr>
        <w:rFonts w:ascii="Times New Roman" w:hAnsi="Times New Roman"/>
        <w:b/>
        <w:i/>
        <w:sz w:val="20"/>
      </w:rPr>
      <w:t xml:space="preserve"> </w:t>
    </w:r>
    <w:r w:rsidRPr="007872CA">
      <w:rPr>
        <w:rFonts w:ascii="Times New Roman" w:hAnsi="Times New Roman"/>
        <w:b/>
        <w:i/>
        <w:sz w:val="20"/>
      </w:rPr>
      <w:t>The 70-</w:t>
    </w:r>
    <w:r>
      <w:rPr>
        <w:rFonts w:ascii="Times New Roman" w:hAnsi="Times New Roman"/>
        <w:b/>
        <w:i/>
        <w:sz w:val="20"/>
      </w:rPr>
      <w:t xml:space="preserve">Weeks Prophecy of </w:t>
    </w:r>
    <w:r w:rsidRPr="007E6BFB">
      <w:rPr>
        <w:rFonts w:ascii="Times New Roman" w:hAnsi="Times New Roman"/>
        <w:b/>
        <w:i/>
        <w:sz w:val="20"/>
      </w:rPr>
      <w:t>Dan</w:t>
    </w:r>
    <w:r>
      <w:rPr>
        <w:rFonts w:ascii="Times New Roman" w:hAnsi="Times New Roman"/>
        <w:b/>
        <w:i/>
        <w:sz w:val="20"/>
      </w:rPr>
      <w:t>iel</w:t>
    </w:r>
    <w:r w:rsidRPr="007E6BFB">
      <w:rPr>
        <w:rFonts w:ascii="Times New Roman" w:hAnsi="Times New Roman"/>
        <w:b/>
        <w:i/>
        <w:sz w:val="20"/>
      </w:rPr>
      <w:t xml:space="preserve"> </w:t>
    </w:r>
    <w:r>
      <w:rPr>
        <w:rFonts w:ascii="Times New Roman" w:hAnsi="Times New Roman"/>
        <w:b/>
        <w:i/>
        <w:sz w:val="20"/>
      </w:rPr>
      <w:t>9</w:t>
    </w:r>
    <w:r w:rsidRPr="007E6BFB">
      <w:rPr>
        <w:rFonts w:ascii="Times New Roman" w:hAnsi="Times New Roman"/>
        <w:b/>
        <w:i/>
        <w:sz w:val="20"/>
      </w:rPr>
      <w:t>:</w:t>
    </w:r>
    <w:r>
      <w:rPr>
        <w:rFonts w:ascii="Times New Roman" w:hAnsi="Times New Roman"/>
        <w:b/>
        <w:i/>
        <w:sz w:val="20"/>
      </w:rPr>
      <w:t>24</w:t>
    </w:r>
    <w:r w:rsidRPr="007E6BFB">
      <w:rPr>
        <w:rFonts w:ascii="Times New Roman" w:hAnsi="Times New Roman"/>
        <w:b/>
        <w:i/>
        <w:sz w:val="20"/>
      </w:rPr>
      <w:t>-</w:t>
    </w:r>
    <w:r>
      <w:rPr>
        <w:rFonts w:ascii="Times New Roman" w:hAnsi="Times New Roman"/>
        <w:b/>
        <w:i/>
        <w:sz w:val="20"/>
      </w:rPr>
      <w:t>27 (Part 2)</w:t>
    </w:r>
    <w:r w:rsidRPr="007E6BFB">
      <w:rPr>
        <w:rFonts w:ascii="Times New Roman" w:hAnsi="Times New Roman"/>
        <w:b/>
        <w:i/>
        <w:sz w:val="20"/>
      </w:rPr>
      <w:tab/>
    </w:r>
    <w:r w:rsidRPr="007E6BFB">
      <w:rPr>
        <w:rFonts w:ascii="Times New Roman" w:hAnsi="Times New Roman"/>
        <w:b/>
        <w:bCs/>
        <w:i/>
        <w:iCs/>
        <w:sz w:val="20"/>
      </w:rPr>
      <w:t>Page</w:t>
    </w:r>
    <w:r w:rsidRPr="007E6BFB">
      <w:rPr>
        <w:rFonts w:ascii="Times New Roman" w:hAnsi="Times New Roman"/>
        <w:b/>
        <w:i/>
        <w:smallCaps/>
        <w:sz w:val="20"/>
      </w:rPr>
      <w:t xml:space="preserve"> </w:t>
    </w:r>
    <w:r w:rsidRPr="007E6BFB">
      <w:rPr>
        <w:rStyle w:val="PageNumber"/>
        <w:rFonts w:ascii="Times New Roman" w:hAnsi="Times New Roman"/>
        <w:b/>
        <w:i/>
        <w:sz w:val="20"/>
      </w:rPr>
      <w:fldChar w:fldCharType="begin"/>
    </w:r>
    <w:r w:rsidRPr="007E6BFB">
      <w:rPr>
        <w:rStyle w:val="PageNumber"/>
        <w:rFonts w:ascii="Times New Roman" w:hAnsi="Times New Roman"/>
        <w:b/>
        <w:i/>
        <w:sz w:val="20"/>
      </w:rPr>
      <w:instrText xml:space="preserve"> PAGE </w:instrText>
    </w:r>
    <w:r w:rsidRPr="007E6BFB">
      <w:rPr>
        <w:rStyle w:val="PageNumber"/>
        <w:rFonts w:ascii="Times New Roman" w:hAnsi="Times New Roman"/>
        <w:b/>
        <w:i/>
        <w:sz w:val="20"/>
      </w:rPr>
      <w:fldChar w:fldCharType="separate"/>
    </w:r>
    <w:r w:rsidR="00D56B3D">
      <w:rPr>
        <w:rStyle w:val="PageNumber"/>
        <w:rFonts w:ascii="Times New Roman" w:hAnsi="Times New Roman"/>
        <w:b/>
        <w:i/>
        <w:noProof/>
        <w:sz w:val="20"/>
      </w:rPr>
      <w:t>82</w:t>
    </w:r>
    <w:r w:rsidRPr="007E6BFB">
      <w:rPr>
        <w:rStyle w:val="PageNumber"/>
        <w:rFonts w:ascii="Times New Roman" w:hAnsi="Times New Roman"/>
        <w:b/>
        <w:i/>
        <w:sz w:val="20"/>
      </w:rPr>
      <w:fldChar w:fldCharType="end"/>
    </w:r>
    <w:r w:rsidRPr="007E6BFB">
      <w:rPr>
        <w:rFonts w:ascii="Times New Roman" w:hAnsi="Times New Roman"/>
        <w:b/>
        <w:i/>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CA68" w14:textId="77777777" w:rsidR="00D56B3D" w:rsidRDefault="00D56B3D" w:rsidP="004F3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14:paraId="670D6409" w14:textId="77777777" w:rsidR="00FE7153" w:rsidRPr="00F3742E" w:rsidRDefault="00FE7153" w:rsidP="00D56B3D">
    <w:pPr>
      <w:pBdr>
        <w:bottom w:val="single" w:sz="4" w:space="1" w:color="auto"/>
      </w:pBdr>
      <w:ind w:right="360"/>
      <w:rPr>
        <w:rFonts w:ascii="Times New Roman" w:hAnsi="Times New Roman"/>
        <w:b/>
        <w:i/>
        <w:smallCaps/>
        <w:sz w:val="36"/>
      </w:rPr>
    </w:pPr>
    <w:r w:rsidRPr="00F3742E">
      <w:rPr>
        <w:rFonts w:ascii="Times New Roman" w:hAnsi="Times New Roman"/>
        <w:b/>
        <w:i/>
        <w:smallCaps/>
        <w:sz w:val="36"/>
      </w:rPr>
      <w:t xml:space="preserve">International House of Prayer University </w:t>
    </w:r>
    <w:r w:rsidRPr="00F3742E">
      <w:rPr>
        <w:rFonts w:ascii="Times New Roman" w:hAnsi="Times New Roman"/>
        <w:b/>
        <w:i/>
        <w:smallCaps/>
        <w:sz w:val="28"/>
        <w:szCs w:val="28"/>
      </w:rPr>
      <w:t>– Mike Bickle</w:t>
    </w:r>
  </w:p>
  <w:p w14:paraId="07C38B1F" w14:textId="77777777" w:rsidR="00FE7153" w:rsidRPr="00F3742E" w:rsidRDefault="00FE7153" w:rsidP="001E6E18">
    <w:pPr>
      <w:pBdr>
        <w:bottom w:val="single" w:sz="4" w:space="1" w:color="auto"/>
      </w:pBdr>
      <w:rPr>
        <w:rFonts w:ascii="Times New Roman" w:hAnsi="Times New Roman"/>
        <w:b/>
        <w:i/>
        <w:smallCaps/>
      </w:rPr>
    </w:pPr>
    <w:r w:rsidRPr="00F3742E">
      <w:rPr>
        <w:rFonts w:ascii="Times New Roman" w:hAnsi="Times New Roman"/>
        <w:b/>
        <w:i/>
        <w:smallCaps/>
      </w:rPr>
      <w:t xml:space="preserve">Daniel: Studies in the End Times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5"/>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5">
    <w:nsid w:val="68F0099D"/>
    <w:multiLevelType w:val="hybridMultilevel"/>
    <w:tmpl w:val="081C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6"/>
  </w:num>
  <w:num w:numId="2">
    <w:abstractNumId w:val="13"/>
  </w:num>
  <w:num w:numId="3">
    <w:abstractNumId w:val="11"/>
  </w:num>
  <w:num w:numId="4">
    <w:abstractNumId w:val="1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4"/>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E7E"/>
    <w:rsid w:val="000017C8"/>
    <w:rsid w:val="000029D4"/>
    <w:rsid w:val="00002DB2"/>
    <w:rsid w:val="00004197"/>
    <w:rsid w:val="00004424"/>
    <w:rsid w:val="00005FE6"/>
    <w:rsid w:val="00010B5F"/>
    <w:rsid w:val="00010F53"/>
    <w:rsid w:val="00011AAF"/>
    <w:rsid w:val="000128C9"/>
    <w:rsid w:val="0001412D"/>
    <w:rsid w:val="00014F9E"/>
    <w:rsid w:val="00016BFD"/>
    <w:rsid w:val="00016EC4"/>
    <w:rsid w:val="00017D1E"/>
    <w:rsid w:val="00020B09"/>
    <w:rsid w:val="00020C46"/>
    <w:rsid w:val="0002120D"/>
    <w:rsid w:val="00021732"/>
    <w:rsid w:val="00021C84"/>
    <w:rsid w:val="0002261E"/>
    <w:rsid w:val="00022F58"/>
    <w:rsid w:val="000239A5"/>
    <w:rsid w:val="000239E4"/>
    <w:rsid w:val="00023FAD"/>
    <w:rsid w:val="000240D3"/>
    <w:rsid w:val="0002469F"/>
    <w:rsid w:val="000257D7"/>
    <w:rsid w:val="000263D5"/>
    <w:rsid w:val="00030947"/>
    <w:rsid w:val="00031A35"/>
    <w:rsid w:val="00032F3E"/>
    <w:rsid w:val="000342B0"/>
    <w:rsid w:val="000342C4"/>
    <w:rsid w:val="00035142"/>
    <w:rsid w:val="00036356"/>
    <w:rsid w:val="00036392"/>
    <w:rsid w:val="00037943"/>
    <w:rsid w:val="00037C87"/>
    <w:rsid w:val="000400FC"/>
    <w:rsid w:val="0004057C"/>
    <w:rsid w:val="00040D2A"/>
    <w:rsid w:val="00040E3B"/>
    <w:rsid w:val="00040E85"/>
    <w:rsid w:val="00041208"/>
    <w:rsid w:val="000413FD"/>
    <w:rsid w:val="00041735"/>
    <w:rsid w:val="00041C77"/>
    <w:rsid w:val="00042C1F"/>
    <w:rsid w:val="00043F01"/>
    <w:rsid w:val="00044880"/>
    <w:rsid w:val="000448F0"/>
    <w:rsid w:val="00044F8F"/>
    <w:rsid w:val="00045047"/>
    <w:rsid w:val="00046B43"/>
    <w:rsid w:val="00047A08"/>
    <w:rsid w:val="00047F57"/>
    <w:rsid w:val="000510B4"/>
    <w:rsid w:val="00051341"/>
    <w:rsid w:val="000525E5"/>
    <w:rsid w:val="0005303F"/>
    <w:rsid w:val="000532A0"/>
    <w:rsid w:val="000537FD"/>
    <w:rsid w:val="0005435A"/>
    <w:rsid w:val="00054381"/>
    <w:rsid w:val="000555AA"/>
    <w:rsid w:val="000558C6"/>
    <w:rsid w:val="0005609C"/>
    <w:rsid w:val="000565BE"/>
    <w:rsid w:val="00060190"/>
    <w:rsid w:val="000601DA"/>
    <w:rsid w:val="00062185"/>
    <w:rsid w:val="0006316A"/>
    <w:rsid w:val="00063891"/>
    <w:rsid w:val="000639E1"/>
    <w:rsid w:val="0006444B"/>
    <w:rsid w:val="00065771"/>
    <w:rsid w:val="000659A3"/>
    <w:rsid w:val="00067370"/>
    <w:rsid w:val="000677A9"/>
    <w:rsid w:val="000707D9"/>
    <w:rsid w:val="000711A1"/>
    <w:rsid w:val="0007129A"/>
    <w:rsid w:val="000713C0"/>
    <w:rsid w:val="000728A3"/>
    <w:rsid w:val="00073996"/>
    <w:rsid w:val="00074197"/>
    <w:rsid w:val="00074F13"/>
    <w:rsid w:val="0007634D"/>
    <w:rsid w:val="00077CB9"/>
    <w:rsid w:val="000809B5"/>
    <w:rsid w:val="00081760"/>
    <w:rsid w:val="000832FC"/>
    <w:rsid w:val="00085DFA"/>
    <w:rsid w:val="00085E4B"/>
    <w:rsid w:val="000862B5"/>
    <w:rsid w:val="0008799D"/>
    <w:rsid w:val="0009105B"/>
    <w:rsid w:val="000951C5"/>
    <w:rsid w:val="00096D74"/>
    <w:rsid w:val="00096E2C"/>
    <w:rsid w:val="000A0499"/>
    <w:rsid w:val="000A0B62"/>
    <w:rsid w:val="000A6612"/>
    <w:rsid w:val="000A6633"/>
    <w:rsid w:val="000B0CF5"/>
    <w:rsid w:val="000B12C5"/>
    <w:rsid w:val="000B15E3"/>
    <w:rsid w:val="000B1DE4"/>
    <w:rsid w:val="000B2537"/>
    <w:rsid w:val="000B327A"/>
    <w:rsid w:val="000B3933"/>
    <w:rsid w:val="000B3CB8"/>
    <w:rsid w:val="000B3F89"/>
    <w:rsid w:val="000B4083"/>
    <w:rsid w:val="000C0119"/>
    <w:rsid w:val="000C0520"/>
    <w:rsid w:val="000C09D2"/>
    <w:rsid w:val="000C2AEE"/>
    <w:rsid w:val="000C3799"/>
    <w:rsid w:val="000C3D4C"/>
    <w:rsid w:val="000C3FE2"/>
    <w:rsid w:val="000C42BC"/>
    <w:rsid w:val="000C58C5"/>
    <w:rsid w:val="000C7754"/>
    <w:rsid w:val="000D01E0"/>
    <w:rsid w:val="000D06E8"/>
    <w:rsid w:val="000D0FAB"/>
    <w:rsid w:val="000D12BD"/>
    <w:rsid w:val="000D19CE"/>
    <w:rsid w:val="000D1E58"/>
    <w:rsid w:val="000D1E8A"/>
    <w:rsid w:val="000D1F5B"/>
    <w:rsid w:val="000D216F"/>
    <w:rsid w:val="000D2768"/>
    <w:rsid w:val="000D5A06"/>
    <w:rsid w:val="000D6B0D"/>
    <w:rsid w:val="000D766F"/>
    <w:rsid w:val="000E039A"/>
    <w:rsid w:val="000E0813"/>
    <w:rsid w:val="000E0AEC"/>
    <w:rsid w:val="000E1C54"/>
    <w:rsid w:val="000E4113"/>
    <w:rsid w:val="000E4CCD"/>
    <w:rsid w:val="000E4E26"/>
    <w:rsid w:val="000E5B80"/>
    <w:rsid w:val="000E5DFF"/>
    <w:rsid w:val="000E6364"/>
    <w:rsid w:val="000E6F39"/>
    <w:rsid w:val="000E7669"/>
    <w:rsid w:val="000F06CE"/>
    <w:rsid w:val="000F142A"/>
    <w:rsid w:val="000F1D6D"/>
    <w:rsid w:val="000F2B97"/>
    <w:rsid w:val="000F3C0C"/>
    <w:rsid w:val="000F3C75"/>
    <w:rsid w:val="000F48A9"/>
    <w:rsid w:val="000F4E1A"/>
    <w:rsid w:val="000F5127"/>
    <w:rsid w:val="000F52BA"/>
    <w:rsid w:val="000F6499"/>
    <w:rsid w:val="000F734C"/>
    <w:rsid w:val="000F7810"/>
    <w:rsid w:val="000F7CDC"/>
    <w:rsid w:val="00100203"/>
    <w:rsid w:val="00100408"/>
    <w:rsid w:val="001004D1"/>
    <w:rsid w:val="00100A27"/>
    <w:rsid w:val="001024ED"/>
    <w:rsid w:val="001028D0"/>
    <w:rsid w:val="00102A2F"/>
    <w:rsid w:val="00102B13"/>
    <w:rsid w:val="00104EDC"/>
    <w:rsid w:val="0010696C"/>
    <w:rsid w:val="00106999"/>
    <w:rsid w:val="001072F3"/>
    <w:rsid w:val="00107863"/>
    <w:rsid w:val="00107F52"/>
    <w:rsid w:val="001105BA"/>
    <w:rsid w:val="0011091E"/>
    <w:rsid w:val="00111BFF"/>
    <w:rsid w:val="00111C66"/>
    <w:rsid w:val="00111E5B"/>
    <w:rsid w:val="001127DF"/>
    <w:rsid w:val="0011384A"/>
    <w:rsid w:val="00113A47"/>
    <w:rsid w:val="00114FF2"/>
    <w:rsid w:val="00115D7D"/>
    <w:rsid w:val="0011625E"/>
    <w:rsid w:val="00116369"/>
    <w:rsid w:val="00116609"/>
    <w:rsid w:val="00120E86"/>
    <w:rsid w:val="00120E9A"/>
    <w:rsid w:val="00120FB8"/>
    <w:rsid w:val="00122720"/>
    <w:rsid w:val="00122C9E"/>
    <w:rsid w:val="00123E22"/>
    <w:rsid w:val="001253C6"/>
    <w:rsid w:val="001262DD"/>
    <w:rsid w:val="001265D0"/>
    <w:rsid w:val="00126792"/>
    <w:rsid w:val="0012712E"/>
    <w:rsid w:val="001279C9"/>
    <w:rsid w:val="00127EAC"/>
    <w:rsid w:val="00130252"/>
    <w:rsid w:val="00130BE2"/>
    <w:rsid w:val="00130F11"/>
    <w:rsid w:val="00131E99"/>
    <w:rsid w:val="00132386"/>
    <w:rsid w:val="00132625"/>
    <w:rsid w:val="001332F5"/>
    <w:rsid w:val="00133C80"/>
    <w:rsid w:val="001355EF"/>
    <w:rsid w:val="00135C64"/>
    <w:rsid w:val="0013774A"/>
    <w:rsid w:val="00137C9D"/>
    <w:rsid w:val="00137D83"/>
    <w:rsid w:val="00140ED9"/>
    <w:rsid w:val="0014192C"/>
    <w:rsid w:val="00141AC1"/>
    <w:rsid w:val="001437C0"/>
    <w:rsid w:val="00146E56"/>
    <w:rsid w:val="00147083"/>
    <w:rsid w:val="00147254"/>
    <w:rsid w:val="0014741A"/>
    <w:rsid w:val="00151100"/>
    <w:rsid w:val="00152C2B"/>
    <w:rsid w:val="001531DF"/>
    <w:rsid w:val="00153212"/>
    <w:rsid w:val="00153BF8"/>
    <w:rsid w:val="00153E74"/>
    <w:rsid w:val="00153F78"/>
    <w:rsid w:val="0015570B"/>
    <w:rsid w:val="0015630A"/>
    <w:rsid w:val="00156391"/>
    <w:rsid w:val="0015738F"/>
    <w:rsid w:val="001600AB"/>
    <w:rsid w:val="001602F9"/>
    <w:rsid w:val="00161141"/>
    <w:rsid w:val="00161616"/>
    <w:rsid w:val="001616CD"/>
    <w:rsid w:val="00162107"/>
    <w:rsid w:val="00162D0E"/>
    <w:rsid w:val="001630CA"/>
    <w:rsid w:val="00165DF6"/>
    <w:rsid w:val="00166129"/>
    <w:rsid w:val="0016618A"/>
    <w:rsid w:val="00166388"/>
    <w:rsid w:val="00167D2B"/>
    <w:rsid w:val="00167F26"/>
    <w:rsid w:val="0017221D"/>
    <w:rsid w:val="00173CC7"/>
    <w:rsid w:val="00173F19"/>
    <w:rsid w:val="00173F74"/>
    <w:rsid w:val="001742E8"/>
    <w:rsid w:val="00174448"/>
    <w:rsid w:val="0017458A"/>
    <w:rsid w:val="00174D80"/>
    <w:rsid w:val="00175039"/>
    <w:rsid w:val="00175C85"/>
    <w:rsid w:val="00176CE9"/>
    <w:rsid w:val="00177B7D"/>
    <w:rsid w:val="00177F54"/>
    <w:rsid w:val="00180659"/>
    <w:rsid w:val="0018077D"/>
    <w:rsid w:val="00180AE6"/>
    <w:rsid w:val="00181BC7"/>
    <w:rsid w:val="0018212C"/>
    <w:rsid w:val="001842A9"/>
    <w:rsid w:val="00186620"/>
    <w:rsid w:val="0018726F"/>
    <w:rsid w:val="00187A02"/>
    <w:rsid w:val="00187F4D"/>
    <w:rsid w:val="001916DD"/>
    <w:rsid w:val="00192601"/>
    <w:rsid w:val="00193CC9"/>
    <w:rsid w:val="001958D6"/>
    <w:rsid w:val="001965B2"/>
    <w:rsid w:val="00196806"/>
    <w:rsid w:val="00196D66"/>
    <w:rsid w:val="001A02CF"/>
    <w:rsid w:val="001A1691"/>
    <w:rsid w:val="001A17B8"/>
    <w:rsid w:val="001A3DFC"/>
    <w:rsid w:val="001A4845"/>
    <w:rsid w:val="001A53A3"/>
    <w:rsid w:val="001A548B"/>
    <w:rsid w:val="001A5788"/>
    <w:rsid w:val="001A58F8"/>
    <w:rsid w:val="001A5A8D"/>
    <w:rsid w:val="001A60BC"/>
    <w:rsid w:val="001A7056"/>
    <w:rsid w:val="001A7D63"/>
    <w:rsid w:val="001A7E94"/>
    <w:rsid w:val="001B21DB"/>
    <w:rsid w:val="001B25E7"/>
    <w:rsid w:val="001B276C"/>
    <w:rsid w:val="001B42CF"/>
    <w:rsid w:val="001B4516"/>
    <w:rsid w:val="001B60BE"/>
    <w:rsid w:val="001B6326"/>
    <w:rsid w:val="001B6FCB"/>
    <w:rsid w:val="001B7104"/>
    <w:rsid w:val="001B7331"/>
    <w:rsid w:val="001B749D"/>
    <w:rsid w:val="001C0A89"/>
    <w:rsid w:val="001C1301"/>
    <w:rsid w:val="001C1B75"/>
    <w:rsid w:val="001C494D"/>
    <w:rsid w:val="001C4B56"/>
    <w:rsid w:val="001D0A65"/>
    <w:rsid w:val="001D156B"/>
    <w:rsid w:val="001D1BA7"/>
    <w:rsid w:val="001D21D7"/>
    <w:rsid w:val="001D3033"/>
    <w:rsid w:val="001D347C"/>
    <w:rsid w:val="001D4198"/>
    <w:rsid w:val="001D4A61"/>
    <w:rsid w:val="001D5FE2"/>
    <w:rsid w:val="001D686C"/>
    <w:rsid w:val="001D70DF"/>
    <w:rsid w:val="001D752C"/>
    <w:rsid w:val="001D7584"/>
    <w:rsid w:val="001D7DCE"/>
    <w:rsid w:val="001E0779"/>
    <w:rsid w:val="001E20C9"/>
    <w:rsid w:val="001E27E6"/>
    <w:rsid w:val="001E2F09"/>
    <w:rsid w:val="001E3C79"/>
    <w:rsid w:val="001E3EF1"/>
    <w:rsid w:val="001E6E18"/>
    <w:rsid w:val="001F032D"/>
    <w:rsid w:val="001F107F"/>
    <w:rsid w:val="001F2281"/>
    <w:rsid w:val="001F236A"/>
    <w:rsid w:val="001F2F6F"/>
    <w:rsid w:val="001F405D"/>
    <w:rsid w:val="001F4D8B"/>
    <w:rsid w:val="001F5544"/>
    <w:rsid w:val="001F5B7A"/>
    <w:rsid w:val="00200721"/>
    <w:rsid w:val="00200ED5"/>
    <w:rsid w:val="002010AF"/>
    <w:rsid w:val="002017BC"/>
    <w:rsid w:val="00201B2B"/>
    <w:rsid w:val="00202937"/>
    <w:rsid w:val="0020351B"/>
    <w:rsid w:val="00203962"/>
    <w:rsid w:val="00204422"/>
    <w:rsid w:val="002068E5"/>
    <w:rsid w:val="0021161A"/>
    <w:rsid w:val="00211AA6"/>
    <w:rsid w:val="00211BDF"/>
    <w:rsid w:val="00213020"/>
    <w:rsid w:val="00213AD8"/>
    <w:rsid w:val="00220908"/>
    <w:rsid w:val="00220BCC"/>
    <w:rsid w:val="00221181"/>
    <w:rsid w:val="00221645"/>
    <w:rsid w:val="0022298B"/>
    <w:rsid w:val="00223105"/>
    <w:rsid w:val="00224CBC"/>
    <w:rsid w:val="0022599A"/>
    <w:rsid w:val="00225FCA"/>
    <w:rsid w:val="00231385"/>
    <w:rsid w:val="00231699"/>
    <w:rsid w:val="002324AD"/>
    <w:rsid w:val="00232552"/>
    <w:rsid w:val="00233726"/>
    <w:rsid w:val="00233E96"/>
    <w:rsid w:val="00235043"/>
    <w:rsid w:val="00235596"/>
    <w:rsid w:val="0023586A"/>
    <w:rsid w:val="00235CE2"/>
    <w:rsid w:val="00236CE6"/>
    <w:rsid w:val="00236E55"/>
    <w:rsid w:val="00237944"/>
    <w:rsid w:val="00237AF3"/>
    <w:rsid w:val="00240C58"/>
    <w:rsid w:val="00241EF1"/>
    <w:rsid w:val="0024258C"/>
    <w:rsid w:val="00242C4E"/>
    <w:rsid w:val="00243146"/>
    <w:rsid w:val="002436AD"/>
    <w:rsid w:val="002456A9"/>
    <w:rsid w:val="00246832"/>
    <w:rsid w:val="002469DC"/>
    <w:rsid w:val="002504B3"/>
    <w:rsid w:val="00250E26"/>
    <w:rsid w:val="00252AE7"/>
    <w:rsid w:val="002530B2"/>
    <w:rsid w:val="002532E1"/>
    <w:rsid w:val="0025473E"/>
    <w:rsid w:val="00255CA7"/>
    <w:rsid w:val="00255D30"/>
    <w:rsid w:val="00256BFB"/>
    <w:rsid w:val="002601F0"/>
    <w:rsid w:val="00260887"/>
    <w:rsid w:val="00260B58"/>
    <w:rsid w:val="00260F53"/>
    <w:rsid w:val="00261004"/>
    <w:rsid w:val="002612CC"/>
    <w:rsid w:val="002616F8"/>
    <w:rsid w:val="002638A7"/>
    <w:rsid w:val="0026450F"/>
    <w:rsid w:val="00265646"/>
    <w:rsid w:val="00265C48"/>
    <w:rsid w:val="002662C0"/>
    <w:rsid w:val="002662FF"/>
    <w:rsid w:val="002673C9"/>
    <w:rsid w:val="00267883"/>
    <w:rsid w:val="00267B88"/>
    <w:rsid w:val="00270733"/>
    <w:rsid w:val="0027074E"/>
    <w:rsid w:val="0027077C"/>
    <w:rsid w:val="00270BAC"/>
    <w:rsid w:val="002710B1"/>
    <w:rsid w:val="00271213"/>
    <w:rsid w:val="00271306"/>
    <w:rsid w:val="002721E0"/>
    <w:rsid w:val="00272A30"/>
    <w:rsid w:val="002735B4"/>
    <w:rsid w:val="0027455E"/>
    <w:rsid w:val="00274974"/>
    <w:rsid w:val="0027583D"/>
    <w:rsid w:val="00275B60"/>
    <w:rsid w:val="00275DD1"/>
    <w:rsid w:val="00282284"/>
    <w:rsid w:val="00282302"/>
    <w:rsid w:val="00282626"/>
    <w:rsid w:val="00282A05"/>
    <w:rsid w:val="00282D9B"/>
    <w:rsid w:val="00283912"/>
    <w:rsid w:val="0028487B"/>
    <w:rsid w:val="002866A6"/>
    <w:rsid w:val="002905E9"/>
    <w:rsid w:val="00292331"/>
    <w:rsid w:val="00292E81"/>
    <w:rsid w:val="002932CD"/>
    <w:rsid w:val="00294169"/>
    <w:rsid w:val="002945A9"/>
    <w:rsid w:val="00294862"/>
    <w:rsid w:val="0029571D"/>
    <w:rsid w:val="002958A2"/>
    <w:rsid w:val="00297A1F"/>
    <w:rsid w:val="002A0568"/>
    <w:rsid w:val="002A148B"/>
    <w:rsid w:val="002A1D95"/>
    <w:rsid w:val="002A2530"/>
    <w:rsid w:val="002A3FB6"/>
    <w:rsid w:val="002A4BC5"/>
    <w:rsid w:val="002A5C7C"/>
    <w:rsid w:val="002A7237"/>
    <w:rsid w:val="002A7448"/>
    <w:rsid w:val="002B2EB3"/>
    <w:rsid w:val="002B311B"/>
    <w:rsid w:val="002B4899"/>
    <w:rsid w:val="002B55C6"/>
    <w:rsid w:val="002B5DFE"/>
    <w:rsid w:val="002B6A0B"/>
    <w:rsid w:val="002B6E2A"/>
    <w:rsid w:val="002B7489"/>
    <w:rsid w:val="002B7786"/>
    <w:rsid w:val="002B7E88"/>
    <w:rsid w:val="002C0C03"/>
    <w:rsid w:val="002C1C80"/>
    <w:rsid w:val="002C3890"/>
    <w:rsid w:val="002C4E73"/>
    <w:rsid w:val="002C5640"/>
    <w:rsid w:val="002C6463"/>
    <w:rsid w:val="002C6939"/>
    <w:rsid w:val="002D0747"/>
    <w:rsid w:val="002D29C2"/>
    <w:rsid w:val="002D2AEC"/>
    <w:rsid w:val="002D2FFF"/>
    <w:rsid w:val="002D3467"/>
    <w:rsid w:val="002D5C87"/>
    <w:rsid w:val="002D6A37"/>
    <w:rsid w:val="002D7B50"/>
    <w:rsid w:val="002E0BA6"/>
    <w:rsid w:val="002E2191"/>
    <w:rsid w:val="002E270A"/>
    <w:rsid w:val="002E2A83"/>
    <w:rsid w:val="002E5AD9"/>
    <w:rsid w:val="002E633D"/>
    <w:rsid w:val="002E7175"/>
    <w:rsid w:val="002E7B43"/>
    <w:rsid w:val="002F0187"/>
    <w:rsid w:val="002F0ADC"/>
    <w:rsid w:val="002F14C6"/>
    <w:rsid w:val="002F21F2"/>
    <w:rsid w:val="002F261C"/>
    <w:rsid w:val="002F44CC"/>
    <w:rsid w:val="002F57F5"/>
    <w:rsid w:val="002F5B39"/>
    <w:rsid w:val="002F78CF"/>
    <w:rsid w:val="00300637"/>
    <w:rsid w:val="00301981"/>
    <w:rsid w:val="00302100"/>
    <w:rsid w:val="00302518"/>
    <w:rsid w:val="00303310"/>
    <w:rsid w:val="00303C49"/>
    <w:rsid w:val="00304276"/>
    <w:rsid w:val="00304706"/>
    <w:rsid w:val="00305F92"/>
    <w:rsid w:val="00306C0F"/>
    <w:rsid w:val="00306DEC"/>
    <w:rsid w:val="0030793E"/>
    <w:rsid w:val="00311767"/>
    <w:rsid w:val="00311B5D"/>
    <w:rsid w:val="00312211"/>
    <w:rsid w:val="00312324"/>
    <w:rsid w:val="003127E1"/>
    <w:rsid w:val="00313E88"/>
    <w:rsid w:val="00315290"/>
    <w:rsid w:val="00315CD6"/>
    <w:rsid w:val="003168B4"/>
    <w:rsid w:val="003170A3"/>
    <w:rsid w:val="00317877"/>
    <w:rsid w:val="00320AC6"/>
    <w:rsid w:val="00321774"/>
    <w:rsid w:val="003223D1"/>
    <w:rsid w:val="00322571"/>
    <w:rsid w:val="00322B6B"/>
    <w:rsid w:val="00324876"/>
    <w:rsid w:val="00324BE8"/>
    <w:rsid w:val="0032508D"/>
    <w:rsid w:val="003250D2"/>
    <w:rsid w:val="00325FB8"/>
    <w:rsid w:val="00326E1B"/>
    <w:rsid w:val="003302F9"/>
    <w:rsid w:val="00332213"/>
    <w:rsid w:val="0033232E"/>
    <w:rsid w:val="00332431"/>
    <w:rsid w:val="00333BC9"/>
    <w:rsid w:val="00333E99"/>
    <w:rsid w:val="00333EAC"/>
    <w:rsid w:val="00333FB2"/>
    <w:rsid w:val="003345AD"/>
    <w:rsid w:val="003372A3"/>
    <w:rsid w:val="003401FC"/>
    <w:rsid w:val="00340530"/>
    <w:rsid w:val="00340A07"/>
    <w:rsid w:val="00341089"/>
    <w:rsid w:val="00342100"/>
    <w:rsid w:val="00342A10"/>
    <w:rsid w:val="003440D4"/>
    <w:rsid w:val="0034477A"/>
    <w:rsid w:val="00344C1A"/>
    <w:rsid w:val="003453CC"/>
    <w:rsid w:val="003462C1"/>
    <w:rsid w:val="003476D7"/>
    <w:rsid w:val="00347828"/>
    <w:rsid w:val="00350FC3"/>
    <w:rsid w:val="00351405"/>
    <w:rsid w:val="0035313D"/>
    <w:rsid w:val="0035350A"/>
    <w:rsid w:val="00353A8B"/>
    <w:rsid w:val="00354005"/>
    <w:rsid w:val="00354555"/>
    <w:rsid w:val="00354D9E"/>
    <w:rsid w:val="0035612C"/>
    <w:rsid w:val="003574DD"/>
    <w:rsid w:val="003575A9"/>
    <w:rsid w:val="00357FCA"/>
    <w:rsid w:val="00360A84"/>
    <w:rsid w:val="00362A57"/>
    <w:rsid w:val="00362B95"/>
    <w:rsid w:val="00363467"/>
    <w:rsid w:val="00363979"/>
    <w:rsid w:val="003654AE"/>
    <w:rsid w:val="003662E1"/>
    <w:rsid w:val="003664C9"/>
    <w:rsid w:val="00366526"/>
    <w:rsid w:val="00366C01"/>
    <w:rsid w:val="00366C49"/>
    <w:rsid w:val="0036789A"/>
    <w:rsid w:val="00367FCA"/>
    <w:rsid w:val="00370279"/>
    <w:rsid w:val="003704A0"/>
    <w:rsid w:val="00370573"/>
    <w:rsid w:val="003705ED"/>
    <w:rsid w:val="00370984"/>
    <w:rsid w:val="00370989"/>
    <w:rsid w:val="00370D4E"/>
    <w:rsid w:val="00370E4B"/>
    <w:rsid w:val="00372D33"/>
    <w:rsid w:val="003746C6"/>
    <w:rsid w:val="00374A8F"/>
    <w:rsid w:val="00374D84"/>
    <w:rsid w:val="0037535A"/>
    <w:rsid w:val="0037557C"/>
    <w:rsid w:val="003778FE"/>
    <w:rsid w:val="00377D7F"/>
    <w:rsid w:val="00380A61"/>
    <w:rsid w:val="00382535"/>
    <w:rsid w:val="00382C85"/>
    <w:rsid w:val="00383C93"/>
    <w:rsid w:val="003842B4"/>
    <w:rsid w:val="003846B2"/>
    <w:rsid w:val="00384787"/>
    <w:rsid w:val="00385359"/>
    <w:rsid w:val="003869CD"/>
    <w:rsid w:val="003876C8"/>
    <w:rsid w:val="00387796"/>
    <w:rsid w:val="00391A76"/>
    <w:rsid w:val="003924BE"/>
    <w:rsid w:val="00394B5E"/>
    <w:rsid w:val="00395459"/>
    <w:rsid w:val="003954B0"/>
    <w:rsid w:val="003A0040"/>
    <w:rsid w:val="003A01D7"/>
    <w:rsid w:val="003A15B8"/>
    <w:rsid w:val="003A1FC6"/>
    <w:rsid w:val="003A2873"/>
    <w:rsid w:val="003A2F5F"/>
    <w:rsid w:val="003A3B6D"/>
    <w:rsid w:val="003A42F5"/>
    <w:rsid w:val="003A4FAD"/>
    <w:rsid w:val="003A5572"/>
    <w:rsid w:val="003A5A93"/>
    <w:rsid w:val="003A5C8C"/>
    <w:rsid w:val="003A6527"/>
    <w:rsid w:val="003A7685"/>
    <w:rsid w:val="003A7AC0"/>
    <w:rsid w:val="003A7F62"/>
    <w:rsid w:val="003B161B"/>
    <w:rsid w:val="003B2578"/>
    <w:rsid w:val="003B3CCD"/>
    <w:rsid w:val="003B46C4"/>
    <w:rsid w:val="003B4BB8"/>
    <w:rsid w:val="003B5E53"/>
    <w:rsid w:val="003B65CC"/>
    <w:rsid w:val="003B783A"/>
    <w:rsid w:val="003C0C29"/>
    <w:rsid w:val="003C23EA"/>
    <w:rsid w:val="003C266D"/>
    <w:rsid w:val="003C2F09"/>
    <w:rsid w:val="003C39C0"/>
    <w:rsid w:val="003C5421"/>
    <w:rsid w:val="003C6656"/>
    <w:rsid w:val="003C7096"/>
    <w:rsid w:val="003C7773"/>
    <w:rsid w:val="003C7C09"/>
    <w:rsid w:val="003D1881"/>
    <w:rsid w:val="003D24B6"/>
    <w:rsid w:val="003D2552"/>
    <w:rsid w:val="003D2AB3"/>
    <w:rsid w:val="003D39B6"/>
    <w:rsid w:val="003D4401"/>
    <w:rsid w:val="003D4A7F"/>
    <w:rsid w:val="003D4C5A"/>
    <w:rsid w:val="003D4C9D"/>
    <w:rsid w:val="003D5AD2"/>
    <w:rsid w:val="003D60F6"/>
    <w:rsid w:val="003D6403"/>
    <w:rsid w:val="003E002B"/>
    <w:rsid w:val="003E0B89"/>
    <w:rsid w:val="003E2311"/>
    <w:rsid w:val="003E3552"/>
    <w:rsid w:val="003E4C92"/>
    <w:rsid w:val="003E759D"/>
    <w:rsid w:val="003E7C54"/>
    <w:rsid w:val="003E7D85"/>
    <w:rsid w:val="003F1427"/>
    <w:rsid w:val="003F260F"/>
    <w:rsid w:val="003F3181"/>
    <w:rsid w:val="003F37DA"/>
    <w:rsid w:val="003F46E8"/>
    <w:rsid w:val="003F48C0"/>
    <w:rsid w:val="003F499A"/>
    <w:rsid w:val="003F4F9C"/>
    <w:rsid w:val="003F5671"/>
    <w:rsid w:val="003F70C0"/>
    <w:rsid w:val="00400505"/>
    <w:rsid w:val="0040063B"/>
    <w:rsid w:val="00400659"/>
    <w:rsid w:val="00400CBB"/>
    <w:rsid w:val="00400E23"/>
    <w:rsid w:val="004027EF"/>
    <w:rsid w:val="00403538"/>
    <w:rsid w:val="0040485E"/>
    <w:rsid w:val="00404A75"/>
    <w:rsid w:val="004063F2"/>
    <w:rsid w:val="0040650F"/>
    <w:rsid w:val="00406C93"/>
    <w:rsid w:val="00407885"/>
    <w:rsid w:val="004100F2"/>
    <w:rsid w:val="004105FF"/>
    <w:rsid w:val="004116C5"/>
    <w:rsid w:val="004121A7"/>
    <w:rsid w:val="0041393C"/>
    <w:rsid w:val="004139A5"/>
    <w:rsid w:val="00414982"/>
    <w:rsid w:val="00414AA1"/>
    <w:rsid w:val="00414DAF"/>
    <w:rsid w:val="00414FB9"/>
    <w:rsid w:val="0041559C"/>
    <w:rsid w:val="00416303"/>
    <w:rsid w:val="00416D36"/>
    <w:rsid w:val="00417A65"/>
    <w:rsid w:val="004205D3"/>
    <w:rsid w:val="00421979"/>
    <w:rsid w:val="00422725"/>
    <w:rsid w:val="00422B03"/>
    <w:rsid w:val="00423AEA"/>
    <w:rsid w:val="00425BB2"/>
    <w:rsid w:val="00426B1B"/>
    <w:rsid w:val="0043273F"/>
    <w:rsid w:val="00432837"/>
    <w:rsid w:val="00432A2B"/>
    <w:rsid w:val="00432FD4"/>
    <w:rsid w:val="00433391"/>
    <w:rsid w:val="00434D37"/>
    <w:rsid w:val="004363C2"/>
    <w:rsid w:val="0043766C"/>
    <w:rsid w:val="004409DC"/>
    <w:rsid w:val="00440AD2"/>
    <w:rsid w:val="00440E24"/>
    <w:rsid w:val="0044221B"/>
    <w:rsid w:val="00443515"/>
    <w:rsid w:val="004460A4"/>
    <w:rsid w:val="00446143"/>
    <w:rsid w:val="0044659A"/>
    <w:rsid w:val="004466A6"/>
    <w:rsid w:val="00446746"/>
    <w:rsid w:val="00446D61"/>
    <w:rsid w:val="00450473"/>
    <w:rsid w:val="00453E2C"/>
    <w:rsid w:val="004542BD"/>
    <w:rsid w:val="0045464D"/>
    <w:rsid w:val="004564C4"/>
    <w:rsid w:val="00457B36"/>
    <w:rsid w:val="00460B22"/>
    <w:rsid w:val="00461C59"/>
    <w:rsid w:val="00463A57"/>
    <w:rsid w:val="0046416D"/>
    <w:rsid w:val="00466041"/>
    <w:rsid w:val="0046658C"/>
    <w:rsid w:val="004666E1"/>
    <w:rsid w:val="00467CC5"/>
    <w:rsid w:val="00467FA8"/>
    <w:rsid w:val="0047052C"/>
    <w:rsid w:val="00470828"/>
    <w:rsid w:val="00471CC7"/>
    <w:rsid w:val="00472426"/>
    <w:rsid w:val="00472570"/>
    <w:rsid w:val="00473079"/>
    <w:rsid w:val="00473349"/>
    <w:rsid w:val="004738B3"/>
    <w:rsid w:val="004743A3"/>
    <w:rsid w:val="004751DF"/>
    <w:rsid w:val="00475BC8"/>
    <w:rsid w:val="00475C0A"/>
    <w:rsid w:val="00476457"/>
    <w:rsid w:val="00476E86"/>
    <w:rsid w:val="00477419"/>
    <w:rsid w:val="00477A60"/>
    <w:rsid w:val="004827F7"/>
    <w:rsid w:val="00490876"/>
    <w:rsid w:val="00490A14"/>
    <w:rsid w:val="00490ADC"/>
    <w:rsid w:val="0049103D"/>
    <w:rsid w:val="00491D57"/>
    <w:rsid w:val="00492135"/>
    <w:rsid w:val="004925E6"/>
    <w:rsid w:val="00492F65"/>
    <w:rsid w:val="00493449"/>
    <w:rsid w:val="00494071"/>
    <w:rsid w:val="00494F00"/>
    <w:rsid w:val="004955A5"/>
    <w:rsid w:val="00496E92"/>
    <w:rsid w:val="0049726B"/>
    <w:rsid w:val="00497859"/>
    <w:rsid w:val="00497B45"/>
    <w:rsid w:val="00497E2D"/>
    <w:rsid w:val="00497F09"/>
    <w:rsid w:val="004A0112"/>
    <w:rsid w:val="004A054A"/>
    <w:rsid w:val="004A0FB8"/>
    <w:rsid w:val="004A366F"/>
    <w:rsid w:val="004A36DA"/>
    <w:rsid w:val="004A3CDB"/>
    <w:rsid w:val="004A4B70"/>
    <w:rsid w:val="004A5BB2"/>
    <w:rsid w:val="004A5D29"/>
    <w:rsid w:val="004A60A6"/>
    <w:rsid w:val="004A6C20"/>
    <w:rsid w:val="004B13DC"/>
    <w:rsid w:val="004B2268"/>
    <w:rsid w:val="004B3FA8"/>
    <w:rsid w:val="004B4131"/>
    <w:rsid w:val="004B420F"/>
    <w:rsid w:val="004B4552"/>
    <w:rsid w:val="004B55C8"/>
    <w:rsid w:val="004B5855"/>
    <w:rsid w:val="004B6125"/>
    <w:rsid w:val="004B76BF"/>
    <w:rsid w:val="004B7B98"/>
    <w:rsid w:val="004B7FD1"/>
    <w:rsid w:val="004C042D"/>
    <w:rsid w:val="004C077C"/>
    <w:rsid w:val="004C0813"/>
    <w:rsid w:val="004C1289"/>
    <w:rsid w:val="004C2A21"/>
    <w:rsid w:val="004C2A91"/>
    <w:rsid w:val="004C2BAD"/>
    <w:rsid w:val="004C32DA"/>
    <w:rsid w:val="004C343F"/>
    <w:rsid w:val="004C3B93"/>
    <w:rsid w:val="004C3BE8"/>
    <w:rsid w:val="004C4231"/>
    <w:rsid w:val="004C43E1"/>
    <w:rsid w:val="004C7D7D"/>
    <w:rsid w:val="004C7E4F"/>
    <w:rsid w:val="004D149B"/>
    <w:rsid w:val="004D30F3"/>
    <w:rsid w:val="004D397C"/>
    <w:rsid w:val="004D3CE8"/>
    <w:rsid w:val="004D4988"/>
    <w:rsid w:val="004D4A83"/>
    <w:rsid w:val="004D5BB8"/>
    <w:rsid w:val="004D5C69"/>
    <w:rsid w:val="004D61C1"/>
    <w:rsid w:val="004D6948"/>
    <w:rsid w:val="004D6F16"/>
    <w:rsid w:val="004D7048"/>
    <w:rsid w:val="004D7BB4"/>
    <w:rsid w:val="004E0011"/>
    <w:rsid w:val="004E1AA3"/>
    <w:rsid w:val="004E2769"/>
    <w:rsid w:val="004E2A25"/>
    <w:rsid w:val="004E5413"/>
    <w:rsid w:val="004E6D7F"/>
    <w:rsid w:val="004E78B6"/>
    <w:rsid w:val="004F0295"/>
    <w:rsid w:val="004F0715"/>
    <w:rsid w:val="004F09CF"/>
    <w:rsid w:val="004F0AE1"/>
    <w:rsid w:val="004F244F"/>
    <w:rsid w:val="004F3DE2"/>
    <w:rsid w:val="004F4643"/>
    <w:rsid w:val="004F631A"/>
    <w:rsid w:val="004F688A"/>
    <w:rsid w:val="004F694A"/>
    <w:rsid w:val="004F7670"/>
    <w:rsid w:val="004F7845"/>
    <w:rsid w:val="004F7B78"/>
    <w:rsid w:val="004F7C55"/>
    <w:rsid w:val="00500BC7"/>
    <w:rsid w:val="00501917"/>
    <w:rsid w:val="005019A9"/>
    <w:rsid w:val="00501A60"/>
    <w:rsid w:val="00501B2F"/>
    <w:rsid w:val="00501CE3"/>
    <w:rsid w:val="00503170"/>
    <w:rsid w:val="00503A69"/>
    <w:rsid w:val="00503D5F"/>
    <w:rsid w:val="00504B58"/>
    <w:rsid w:val="00505FC8"/>
    <w:rsid w:val="00510E52"/>
    <w:rsid w:val="005111A1"/>
    <w:rsid w:val="00511D26"/>
    <w:rsid w:val="00511FB6"/>
    <w:rsid w:val="0051221C"/>
    <w:rsid w:val="00512430"/>
    <w:rsid w:val="00512AB8"/>
    <w:rsid w:val="005130FC"/>
    <w:rsid w:val="00513A4E"/>
    <w:rsid w:val="005148BB"/>
    <w:rsid w:val="00514AB2"/>
    <w:rsid w:val="00514C3D"/>
    <w:rsid w:val="0051519C"/>
    <w:rsid w:val="00516073"/>
    <w:rsid w:val="00516117"/>
    <w:rsid w:val="0051695E"/>
    <w:rsid w:val="00516A43"/>
    <w:rsid w:val="005179E2"/>
    <w:rsid w:val="00517A8B"/>
    <w:rsid w:val="00517D56"/>
    <w:rsid w:val="0052034E"/>
    <w:rsid w:val="0052058F"/>
    <w:rsid w:val="005207F9"/>
    <w:rsid w:val="005207FC"/>
    <w:rsid w:val="00520C93"/>
    <w:rsid w:val="00520D6D"/>
    <w:rsid w:val="00520D90"/>
    <w:rsid w:val="0052144C"/>
    <w:rsid w:val="00524016"/>
    <w:rsid w:val="005249D2"/>
    <w:rsid w:val="00525564"/>
    <w:rsid w:val="00525B33"/>
    <w:rsid w:val="0052660E"/>
    <w:rsid w:val="00526EE4"/>
    <w:rsid w:val="005271FD"/>
    <w:rsid w:val="0053012C"/>
    <w:rsid w:val="00530E16"/>
    <w:rsid w:val="005313AA"/>
    <w:rsid w:val="0053160B"/>
    <w:rsid w:val="00531630"/>
    <w:rsid w:val="00531CE7"/>
    <w:rsid w:val="00531F95"/>
    <w:rsid w:val="005322A6"/>
    <w:rsid w:val="00532CBE"/>
    <w:rsid w:val="00532F2D"/>
    <w:rsid w:val="0053323F"/>
    <w:rsid w:val="00533F9B"/>
    <w:rsid w:val="00534CBB"/>
    <w:rsid w:val="00535C85"/>
    <w:rsid w:val="00536535"/>
    <w:rsid w:val="00536C48"/>
    <w:rsid w:val="00537949"/>
    <w:rsid w:val="00537B7E"/>
    <w:rsid w:val="00537D86"/>
    <w:rsid w:val="005402C1"/>
    <w:rsid w:val="00541E82"/>
    <w:rsid w:val="005449EC"/>
    <w:rsid w:val="0054567D"/>
    <w:rsid w:val="005463BA"/>
    <w:rsid w:val="00547B75"/>
    <w:rsid w:val="005501F3"/>
    <w:rsid w:val="005512A9"/>
    <w:rsid w:val="0055349D"/>
    <w:rsid w:val="005537ED"/>
    <w:rsid w:val="0055450E"/>
    <w:rsid w:val="00555E28"/>
    <w:rsid w:val="00556714"/>
    <w:rsid w:val="00556BC9"/>
    <w:rsid w:val="00556BE2"/>
    <w:rsid w:val="00556E37"/>
    <w:rsid w:val="00557DB5"/>
    <w:rsid w:val="00557DBC"/>
    <w:rsid w:val="00557EBC"/>
    <w:rsid w:val="00561927"/>
    <w:rsid w:val="0056232A"/>
    <w:rsid w:val="005626C6"/>
    <w:rsid w:val="005633CA"/>
    <w:rsid w:val="00563F3E"/>
    <w:rsid w:val="005640A8"/>
    <w:rsid w:val="0056619A"/>
    <w:rsid w:val="00566271"/>
    <w:rsid w:val="0057028D"/>
    <w:rsid w:val="0057032A"/>
    <w:rsid w:val="00570817"/>
    <w:rsid w:val="00570A71"/>
    <w:rsid w:val="00571F6D"/>
    <w:rsid w:val="00572246"/>
    <w:rsid w:val="00572E2F"/>
    <w:rsid w:val="00573468"/>
    <w:rsid w:val="00573DB9"/>
    <w:rsid w:val="005765D2"/>
    <w:rsid w:val="00580B18"/>
    <w:rsid w:val="00583DDB"/>
    <w:rsid w:val="00584AFD"/>
    <w:rsid w:val="00585CE0"/>
    <w:rsid w:val="00585DDA"/>
    <w:rsid w:val="005861D2"/>
    <w:rsid w:val="00590322"/>
    <w:rsid w:val="00590FFD"/>
    <w:rsid w:val="00591CA6"/>
    <w:rsid w:val="00591E20"/>
    <w:rsid w:val="00592256"/>
    <w:rsid w:val="00592701"/>
    <w:rsid w:val="0059346C"/>
    <w:rsid w:val="00593479"/>
    <w:rsid w:val="00594017"/>
    <w:rsid w:val="00594090"/>
    <w:rsid w:val="00594FDE"/>
    <w:rsid w:val="005969E3"/>
    <w:rsid w:val="00596A85"/>
    <w:rsid w:val="00596CA3"/>
    <w:rsid w:val="005970DD"/>
    <w:rsid w:val="005A1A53"/>
    <w:rsid w:val="005A20DF"/>
    <w:rsid w:val="005A48E6"/>
    <w:rsid w:val="005B0B6B"/>
    <w:rsid w:val="005B193C"/>
    <w:rsid w:val="005B4EF6"/>
    <w:rsid w:val="005B5B1D"/>
    <w:rsid w:val="005B7736"/>
    <w:rsid w:val="005B7CCA"/>
    <w:rsid w:val="005C04A3"/>
    <w:rsid w:val="005C073D"/>
    <w:rsid w:val="005C1AF6"/>
    <w:rsid w:val="005C1E00"/>
    <w:rsid w:val="005C2319"/>
    <w:rsid w:val="005C4141"/>
    <w:rsid w:val="005C427C"/>
    <w:rsid w:val="005C473C"/>
    <w:rsid w:val="005C4AB4"/>
    <w:rsid w:val="005C4BC5"/>
    <w:rsid w:val="005C51DB"/>
    <w:rsid w:val="005C5B3D"/>
    <w:rsid w:val="005C5D24"/>
    <w:rsid w:val="005C6F00"/>
    <w:rsid w:val="005C7217"/>
    <w:rsid w:val="005C744D"/>
    <w:rsid w:val="005C7E70"/>
    <w:rsid w:val="005D0AEE"/>
    <w:rsid w:val="005D1587"/>
    <w:rsid w:val="005D1A37"/>
    <w:rsid w:val="005D2B69"/>
    <w:rsid w:val="005D2DF5"/>
    <w:rsid w:val="005D451F"/>
    <w:rsid w:val="005D518A"/>
    <w:rsid w:val="005D560B"/>
    <w:rsid w:val="005D616D"/>
    <w:rsid w:val="005D6472"/>
    <w:rsid w:val="005D69A7"/>
    <w:rsid w:val="005D7A07"/>
    <w:rsid w:val="005D7E41"/>
    <w:rsid w:val="005E02C0"/>
    <w:rsid w:val="005E03C2"/>
    <w:rsid w:val="005E07C5"/>
    <w:rsid w:val="005E0CBE"/>
    <w:rsid w:val="005E10DD"/>
    <w:rsid w:val="005E1A29"/>
    <w:rsid w:val="005E29D2"/>
    <w:rsid w:val="005E3263"/>
    <w:rsid w:val="005E39C7"/>
    <w:rsid w:val="005E48C9"/>
    <w:rsid w:val="005E68EC"/>
    <w:rsid w:val="005E7028"/>
    <w:rsid w:val="005E7591"/>
    <w:rsid w:val="005F0FAE"/>
    <w:rsid w:val="005F4E96"/>
    <w:rsid w:val="005F52EE"/>
    <w:rsid w:val="005F71F2"/>
    <w:rsid w:val="0060073C"/>
    <w:rsid w:val="0060089E"/>
    <w:rsid w:val="006011BD"/>
    <w:rsid w:val="0060169D"/>
    <w:rsid w:val="00603037"/>
    <w:rsid w:val="00604999"/>
    <w:rsid w:val="00606466"/>
    <w:rsid w:val="006073CB"/>
    <w:rsid w:val="0061028A"/>
    <w:rsid w:val="006107A2"/>
    <w:rsid w:val="00610D8F"/>
    <w:rsid w:val="00611FBE"/>
    <w:rsid w:val="006120BD"/>
    <w:rsid w:val="00612F7F"/>
    <w:rsid w:val="00613C8F"/>
    <w:rsid w:val="00614877"/>
    <w:rsid w:val="006153CC"/>
    <w:rsid w:val="00615B9C"/>
    <w:rsid w:val="00616862"/>
    <w:rsid w:val="00617402"/>
    <w:rsid w:val="0061769E"/>
    <w:rsid w:val="00620BCF"/>
    <w:rsid w:val="006221C1"/>
    <w:rsid w:val="006224F0"/>
    <w:rsid w:val="0062291C"/>
    <w:rsid w:val="00623297"/>
    <w:rsid w:val="00623485"/>
    <w:rsid w:val="0062493C"/>
    <w:rsid w:val="00627FDC"/>
    <w:rsid w:val="006305FB"/>
    <w:rsid w:val="006309AA"/>
    <w:rsid w:val="00630EAE"/>
    <w:rsid w:val="006311E3"/>
    <w:rsid w:val="006311F7"/>
    <w:rsid w:val="00632484"/>
    <w:rsid w:val="006329A0"/>
    <w:rsid w:val="00634B9D"/>
    <w:rsid w:val="00635BED"/>
    <w:rsid w:val="00636065"/>
    <w:rsid w:val="00636D34"/>
    <w:rsid w:val="0063727B"/>
    <w:rsid w:val="00637D5D"/>
    <w:rsid w:val="00640A04"/>
    <w:rsid w:val="006410C0"/>
    <w:rsid w:val="0064177A"/>
    <w:rsid w:val="00642D08"/>
    <w:rsid w:val="00643F7D"/>
    <w:rsid w:val="00645060"/>
    <w:rsid w:val="006452C2"/>
    <w:rsid w:val="00645B38"/>
    <w:rsid w:val="00646198"/>
    <w:rsid w:val="006465D3"/>
    <w:rsid w:val="006473A3"/>
    <w:rsid w:val="006508A7"/>
    <w:rsid w:val="00655714"/>
    <w:rsid w:val="00655C94"/>
    <w:rsid w:val="006569AA"/>
    <w:rsid w:val="00657997"/>
    <w:rsid w:val="006608DF"/>
    <w:rsid w:val="00661BC7"/>
    <w:rsid w:val="00663398"/>
    <w:rsid w:val="0066343B"/>
    <w:rsid w:val="006639F0"/>
    <w:rsid w:val="00664388"/>
    <w:rsid w:val="00666885"/>
    <w:rsid w:val="0067087B"/>
    <w:rsid w:val="00670B15"/>
    <w:rsid w:val="00670D49"/>
    <w:rsid w:val="00670E78"/>
    <w:rsid w:val="006727DB"/>
    <w:rsid w:val="00673947"/>
    <w:rsid w:val="00673F87"/>
    <w:rsid w:val="0067402A"/>
    <w:rsid w:val="0067542C"/>
    <w:rsid w:val="00676726"/>
    <w:rsid w:val="0067696A"/>
    <w:rsid w:val="00676A7D"/>
    <w:rsid w:val="006804AC"/>
    <w:rsid w:val="0068067D"/>
    <w:rsid w:val="006817EA"/>
    <w:rsid w:val="006830DE"/>
    <w:rsid w:val="006831EC"/>
    <w:rsid w:val="00683DEF"/>
    <w:rsid w:val="0068486A"/>
    <w:rsid w:val="00684DCC"/>
    <w:rsid w:val="006858D1"/>
    <w:rsid w:val="00686692"/>
    <w:rsid w:val="006876D0"/>
    <w:rsid w:val="00693E93"/>
    <w:rsid w:val="006955D7"/>
    <w:rsid w:val="006A1EC3"/>
    <w:rsid w:val="006A20E3"/>
    <w:rsid w:val="006A2465"/>
    <w:rsid w:val="006A352C"/>
    <w:rsid w:val="006A36FD"/>
    <w:rsid w:val="006A3AF5"/>
    <w:rsid w:val="006A3D4E"/>
    <w:rsid w:val="006A3F13"/>
    <w:rsid w:val="006A5E83"/>
    <w:rsid w:val="006A6E72"/>
    <w:rsid w:val="006A6FAE"/>
    <w:rsid w:val="006A720A"/>
    <w:rsid w:val="006A7379"/>
    <w:rsid w:val="006A7B16"/>
    <w:rsid w:val="006B3967"/>
    <w:rsid w:val="006B59F0"/>
    <w:rsid w:val="006B5B1D"/>
    <w:rsid w:val="006B5E2D"/>
    <w:rsid w:val="006B6509"/>
    <w:rsid w:val="006B690A"/>
    <w:rsid w:val="006B6957"/>
    <w:rsid w:val="006B6EA0"/>
    <w:rsid w:val="006B700C"/>
    <w:rsid w:val="006B7613"/>
    <w:rsid w:val="006C076E"/>
    <w:rsid w:val="006C0F12"/>
    <w:rsid w:val="006C1019"/>
    <w:rsid w:val="006C101F"/>
    <w:rsid w:val="006C1AB1"/>
    <w:rsid w:val="006C21C7"/>
    <w:rsid w:val="006C24AA"/>
    <w:rsid w:val="006C2980"/>
    <w:rsid w:val="006C3209"/>
    <w:rsid w:val="006C60A7"/>
    <w:rsid w:val="006C6CC5"/>
    <w:rsid w:val="006C7235"/>
    <w:rsid w:val="006C7B21"/>
    <w:rsid w:val="006D02AC"/>
    <w:rsid w:val="006D0C0E"/>
    <w:rsid w:val="006D0EEA"/>
    <w:rsid w:val="006D1DBA"/>
    <w:rsid w:val="006D41D0"/>
    <w:rsid w:val="006D5103"/>
    <w:rsid w:val="006D529A"/>
    <w:rsid w:val="006D7485"/>
    <w:rsid w:val="006D7982"/>
    <w:rsid w:val="006E0B77"/>
    <w:rsid w:val="006E1243"/>
    <w:rsid w:val="006E1905"/>
    <w:rsid w:val="006E28C9"/>
    <w:rsid w:val="006E2E1C"/>
    <w:rsid w:val="006E317E"/>
    <w:rsid w:val="006E3BDA"/>
    <w:rsid w:val="006E44AD"/>
    <w:rsid w:val="006E479D"/>
    <w:rsid w:val="006E4EA0"/>
    <w:rsid w:val="006E51EA"/>
    <w:rsid w:val="006E5328"/>
    <w:rsid w:val="006E5DC1"/>
    <w:rsid w:val="006E7E40"/>
    <w:rsid w:val="006F1543"/>
    <w:rsid w:val="006F195E"/>
    <w:rsid w:val="006F1A11"/>
    <w:rsid w:val="006F2EC8"/>
    <w:rsid w:val="006F4A5C"/>
    <w:rsid w:val="006F57E7"/>
    <w:rsid w:val="006F79C6"/>
    <w:rsid w:val="0070151F"/>
    <w:rsid w:val="00701A3E"/>
    <w:rsid w:val="00702626"/>
    <w:rsid w:val="007029EB"/>
    <w:rsid w:val="00703E65"/>
    <w:rsid w:val="007049B9"/>
    <w:rsid w:val="0070781E"/>
    <w:rsid w:val="00707A61"/>
    <w:rsid w:val="00711590"/>
    <w:rsid w:val="007123A0"/>
    <w:rsid w:val="00714040"/>
    <w:rsid w:val="00715356"/>
    <w:rsid w:val="00716AF3"/>
    <w:rsid w:val="007179DC"/>
    <w:rsid w:val="00717C8A"/>
    <w:rsid w:val="007202B5"/>
    <w:rsid w:val="007212B5"/>
    <w:rsid w:val="007213E5"/>
    <w:rsid w:val="0072169D"/>
    <w:rsid w:val="007219B1"/>
    <w:rsid w:val="00721B11"/>
    <w:rsid w:val="007241D9"/>
    <w:rsid w:val="00724EE0"/>
    <w:rsid w:val="00725034"/>
    <w:rsid w:val="007250F9"/>
    <w:rsid w:val="00725A92"/>
    <w:rsid w:val="00730597"/>
    <w:rsid w:val="007306FE"/>
    <w:rsid w:val="007309CB"/>
    <w:rsid w:val="00730EE8"/>
    <w:rsid w:val="0073167F"/>
    <w:rsid w:val="00731C56"/>
    <w:rsid w:val="00732C7D"/>
    <w:rsid w:val="0073373B"/>
    <w:rsid w:val="007350BC"/>
    <w:rsid w:val="00736326"/>
    <w:rsid w:val="0073666C"/>
    <w:rsid w:val="00736A4D"/>
    <w:rsid w:val="00742162"/>
    <w:rsid w:val="00742C87"/>
    <w:rsid w:val="00742CF0"/>
    <w:rsid w:val="007442A1"/>
    <w:rsid w:val="00744EAE"/>
    <w:rsid w:val="00746AC3"/>
    <w:rsid w:val="00747B69"/>
    <w:rsid w:val="00751826"/>
    <w:rsid w:val="00751B67"/>
    <w:rsid w:val="007525E1"/>
    <w:rsid w:val="00752D54"/>
    <w:rsid w:val="007554D5"/>
    <w:rsid w:val="00755BA1"/>
    <w:rsid w:val="00755BEA"/>
    <w:rsid w:val="00760021"/>
    <w:rsid w:val="0076041E"/>
    <w:rsid w:val="00760589"/>
    <w:rsid w:val="00760B13"/>
    <w:rsid w:val="007622C8"/>
    <w:rsid w:val="00762880"/>
    <w:rsid w:val="00763136"/>
    <w:rsid w:val="007631F5"/>
    <w:rsid w:val="007640BB"/>
    <w:rsid w:val="00765C22"/>
    <w:rsid w:val="00766A12"/>
    <w:rsid w:val="00766CFD"/>
    <w:rsid w:val="0076724B"/>
    <w:rsid w:val="00771672"/>
    <w:rsid w:val="00771B97"/>
    <w:rsid w:val="00772340"/>
    <w:rsid w:val="007729C7"/>
    <w:rsid w:val="00773877"/>
    <w:rsid w:val="00773E14"/>
    <w:rsid w:val="00773FF7"/>
    <w:rsid w:val="0077548E"/>
    <w:rsid w:val="0077596B"/>
    <w:rsid w:val="00777B07"/>
    <w:rsid w:val="007805C5"/>
    <w:rsid w:val="007810E7"/>
    <w:rsid w:val="0078295D"/>
    <w:rsid w:val="00782EE7"/>
    <w:rsid w:val="0078400C"/>
    <w:rsid w:val="00785B31"/>
    <w:rsid w:val="00786132"/>
    <w:rsid w:val="00786CF2"/>
    <w:rsid w:val="007872CA"/>
    <w:rsid w:val="00791366"/>
    <w:rsid w:val="00791AD7"/>
    <w:rsid w:val="00793376"/>
    <w:rsid w:val="00793C6D"/>
    <w:rsid w:val="0079413B"/>
    <w:rsid w:val="00794DD8"/>
    <w:rsid w:val="00796051"/>
    <w:rsid w:val="00796146"/>
    <w:rsid w:val="00797765"/>
    <w:rsid w:val="007A0C27"/>
    <w:rsid w:val="007A18B5"/>
    <w:rsid w:val="007A1D37"/>
    <w:rsid w:val="007A2A7C"/>
    <w:rsid w:val="007A3A1B"/>
    <w:rsid w:val="007A477B"/>
    <w:rsid w:val="007A569A"/>
    <w:rsid w:val="007A66A8"/>
    <w:rsid w:val="007A6903"/>
    <w:rsid w:val="007A693C"/>
    <w:rsid w:val="007A6C3B"/>
    <w:rsid w:val="007A6ED8"/>
    <w:rsid w:val="007A7C2E"/>
    <w:rsid w:val="007A7E02"/>
    <w:rsid w:val="007A7FCB"/>
    <w:rsid w:val="007B026D"/>
    <w:rsid w:val="007B2FC3"/>
    <w:rsid w:val="007B42AB"/>
    <w:rsid w:val="007B4C1A"/>
    <w:rsid w:val="007B5925"/>
    <w:rsid w:val="007B668D"/>
    <w:rsid w:val="007B6B1F"/>
    <w:rsid w:val="007B7208"/>
    <w:rsid w:val="007B7A59"/>
    <w:rsid w:val="007C00FF"/>
    <w:rsid w:val="007C1585"/>
    <w:rsid w:val="007C1A77"/>
    <w:rsid w:val="007C1B90"/>
    <w:rsid w:val="007C3E1F"/>
    <w:rsid w:val="007C441E"/>
    <w:rsid w:val="007C4F4D"/>
    <w:rsid w:val="007C5832"/>
    <w:rsid w:val="007C5C3C"/>
    <w:rsid w:val="007C609E"/>
    <w:rsid w:val="007C68CF"/>
    <w:rsid w:val="007C6F28"/>
    <w:rsid w:val="007C7206"/>
    <w:rsid w:val="007C7B33"/>
    <w:rsid w:val="007D063A"/>
    <w:rsid w:val="007D0663"/>
    <w:rsid w:val="007D1727"/>
    <w:rsid w:val="007D6B9C"/>
    <w:rsid w:val="007D73A3"/>
    <w:rsid w:val="007D789E"/>
    <w:rsid w:val="007D7DE9"/>
    <w:rsid w:val="007E0AB9"/>
    <w:rsid w:val="007E119B"/>
    <w:rsid w:val="007E1CD5"/>
    <w:rsid w:val="007E4F6E"/>
    <w:rsid w:val="007E52BE"/>
    <w:rsid w:val="007E5898"/>
    <w:rsid w:val="007E5A6D"/>
    <w:rsid w:val="007E6BE4"/>
    <w:rsid w:val="007E6BFB"/>
    <w:rsid w:val="007E7473"/>
    <w:rsid w:val="007E74DA"/>
    <w:rsid w:val="007E7E9B"/>
    <w:rsid w:val="007F019B"/>
    <w:rsid w:val="007F1CD7"/>
    <w:rsid w:val="007F2EA1"/>
    <w:rsid w:val="007F3758"/>
    <w:rsid w:val="007F4244"/>
    <w:rsid w:val="007F45C1"/>
    <w:rsid w:val="007F568C"/>
    <w:rsid w:val="007F57CF"/>
    <w:rsid w:val="007F6A00"/>
    <w:rsid w:val="007F6DDD"/>
    <w:rsid w:val="007F7B92"/>
    <w:rsid w:val="0080046A"/>
    <w:rsid w:val="00801C93"/>
    <w:rsid w:val="00802214"/>
    <w:rsid w:val="0080346B"/>
    <w:rsid w:val="008035E3"/>
    <w:rsid w:val="008037A3"/>
    <w:rsid w:val="00804F5D"/>
    <w:rsid w:val="0080538F"/>
    <w:rsid w:val="00805EB5"/>
    <w:rsid w:val="0080613E"/>
    <w:rsid w:val="00807028"/>
    <w:rsid w:val="00807822"/>
    <w:rsid w:val="00807AE8"/>
    <w:rsid w:val="00810741"/>
    <w:rsid w:val="008109CD"/>
    <w:rsid w:val="0081108D"/>
    <w:rsid w:val="008112CD"/>
    <w:rsid w:val="00811AC1"/>
    <w:rsid w:val="00811E40"/>
    <w:rsid w:val="00812200"/>
    <w:rsid w:val="0081285C"/>
    <w:rsid w:val="00814002"/>
    <w:rsid w:val="00814C78"/>
    <w:rsid w:val="00814F23"/>
    <w:rsid w:val="00814F8D"/>
    <w:rsid w:val="00815520"/>
    <w:rsid w:val="00817376"/>
    <w:rsid w:val="00821142"/>
    <w:rsid w:val="008212B1"/>
    <w:rsid w:val="008215BD"/>
    <w:rsid w:val="00821FF3"/>
    <w:rsid w:val="00822155"/>
    <w:rsid w:val="00822EFC"/>
    <w:rsid w:val="00823F7A"/>
    <w:rsid w:val="00826D9E"/>
    <w:rsid w:val="00827D15"/>
    <w:rsid w:val="00830FED"/>
    <w:rsid w:val="00833079"/>
    <w:rsid w:val="00833B0F"/>
    <w:rsid w:val="008353B6"/>
    <w:rsid w:val="00835890"/>
    <w:rsid w:val="008365ED"/>
    <w:rsid w:val="008367B2"/>
    <w:rsid w:val="00837300"/>
    <w:rsid w:val="00840031"/>
    <w:rsid w:val="00840439"/>
    <w:rsid w:val="00841B7F"/>
    <w:rsid w:val="00841C5C"/>
    <w:rsid w:val="0084312B"/>
    <w:rsid w:val="00843B53"/>
    <w:rsid w:val="00844040"/>
    <w:rsid w:val="00844384"/>
    <w:rsid w:val="008445AE"/>
    <w:rsid w:val="00844647"/>
    <w:rsid w:val="00844A24"/>
    <w:rsid w:val="0084500B"/>
    <w:rsid w:val="00845F35"/>
    <w:rsid w:val="00846F3C"/>
    <w:rsid w:val="00846FAB"/>
    <w:rsid w:val="00847CE6"/>
    <w:rsid w:val="008514D8"/>
    <w:rsid w:val="008518D6"/>
    <w:rsid w:val="00851BD9"/>
    <w:rsid w:val="00852750"/>
    <w:rsid w:val="00852B84"/>
    <w:rsid w:val="00853F55"/>
    <w:rsid w:val="00856698"/>
    <w:rsid w:val="00857D9D"/>
    <w:rsid w:val="00860621"/>
    <w:rsid w:val="00860CE0"/>
    <w:rsid w:val="00861004"/>
    <w:rsid w:val="0086117E"/>
    <w:rsid w:val="008624C2"/>
    <w:rsid w:val="00863838"/>
    <w:rsid w:val="00863A51"/>
    <w:rsid w:val="00863D15"/>
    <w:rsid w:val="00863E44"/>
    <w:rsid w:val="008644CF"/>
    <w:rsid w:val="0086467E"/>
    <w:rsid w:val="0086511B"/>
    <w:rsid w:val="00866BB6"/>
    <w:rsid w:val="00867A0D"/>
    <w:rsid w:val="00867E1A"/>
    <w:rsid w:val="0087088E"/>
    <w:rsid w:val="008708E9"/>
    <w:rsid w:val="00871AFE"/>
    <w:rsid w:val="008720C9"/>
    <w:rsid w:val="008721A8"/>
    <w:rsid w:val="008724FC"/>
    <w:rsid w:val="00872929"/>
    <w:rsid w:val="00872DAC"/>
    <w:rsid w:val="008736AB"/>
    <w:rsid w:val="0087532A"/>
    <w:rsid w:val="00875C20"/>
    <w:rsid w:val="008767F5"/>
    <w:rsid w:val="00877336"/>
    <w:rsid w:val="00877632"/>
    <w:rsid w:val="00877F96"/>
    <w:rsid w:val="0088074A"/>
    <w:rsid w:val="00882110"/>
    <w:rsid w:val="00883E5E"/>
    <w:rsid w:val="00884160"/>
    <w:rsid w:val="008845B2"/>
    <w:rsid w:val="00884809"/>
    <w:rsid w:val="00885416"/>
    <w:rsid w:val="008854B2"/>
    <w:rsid w:val="00886475"/>
    <w:rsid w:val="00890698"/>
    <w:rsid w:val="00890D52"/>
    <w:rsid w:val="00892598"/>
    <w:rsid w:val="008929D9"/>
    <w:rsid w:val="00892AFC"/>
    <w:rsid w:val="00892E79"/>
    <w:rsid w:val="00893700"/>
    <w:rsid w:val="00897406"/>
    <w:rsid w:val="008A11A6"/>
    <w:rsid w:val="008A1709"/>
    <w:rsid w:val="008A17A4"/>
    <w:rsid w:val="008A190A"/>
    <w:rsid w:val="008A1ABE"/>
    <w:rsid w:val="008A2AA2"/>
    <w:rsid w:val="008A5A44"/>
    <w:rsid w:val="008A5A52"/>
    <w:rsid w:val="008A61ED"/>
    <w:rsid w:val="008A6803"/>
    <w:rsid w:val="008A7389"/>
    <w:rsid w:val="008A76EA"/>
    <w:rsid w:val="008B0C9C"/>
    <w:rsid w:val="008B133B"/>
    <w:rsid w:val="008B238F"/>
    <w:rsid w:val="008B256F"/>
    <w:rsid w:val="008B288A"/>
    <w:rsid w:val="008B30A1"/>
    <w:rsid w:val="008B38C7"/>
    <w:rsid w:val="008B3EC1"/>
    <w:rsid w:val="008B42C6"/>
    <w:rsid w:val="008B626A"/>
    <w:rsid w:val="008B633C"/>
    <w:rsid w:val="008B66AF"/>
    <w:rsid w:val="008B68FD"/>
    <w:rsid w:val="008B71E4"/>
    <w:rsid w:val="008C0A8B"/>
    <w:rsid w:val="008C0B2D"/>
    <w:rsid w:val="008C10F2"/>
    <w:rsid w:val="008C1998"/>
    <w:rsid w:val="008C3A29"/>
    <w:rsid w:val="008C3F37"/>
    <w:rsid w:val="008C43C8"/>
    <w:rsid w:val="008C44A4"/>
    <w:rsid w:val="008C4D8A"/>
    <w:rsid w:val="008C58FC"/>
    <w:rsid w:val="008C61AC"/>
    <w:rsid w:val="008C6867"/>
    <w:rsid w:val="008C6A68"/>
    <w:rsid w:val="008C6F72"/>
    <w:rsid w:val="008C7854"/>
    <w:rsid w:val="008C7F8A"/>
    <w:rsid w:val="008D0603"/>
    <w:rsid w:val="008D0717"/>
    <w:rsid w:val="008D1070"/>
    <w:rsid w:val="008D1AED"/>
    <w:rsid w:val="008D2263"/>
    <w:rsid w:val="008D2490"/>
    <w:rsid w:val="008D2541"/>
    <w:rsid w:val="008D42DA"/>
    <w:rsid w:val="008D5425"/>
    <w:rsid w:val="008D5C65"/>
    <w:rsid w:val="008D5DD8"/>
    <w:rsid w:val="008D61D6"/>
    <w:rsid w:val="008E0A1D"/>
    <w:rsid w:val="008E1C9C"/>
    <w:rsid w:val="008E36CE"/>
    <w:rsid w:val="008E4186"/>
    <w:rsid w:val="008E519F"/>
    <w:rsid w:val="008E77D2"/>
    <w:rsid w:val="008F141C"/>
    <w:rsid w:val="008F20D7"/>
    <w:rsid w:val="008F274D"/>
    <w:rsid w:val="008F3549"/>
    <w:rsid w:val="008F36F3"/>
    <w:rsid w:val="008F3B2C"/>
    <w:rsid w:val="008F487B"/>
    <w:rsid w:val="008F7360"/>
    <w:rsid w:val="008F7404"/>
    <w:rsid w:val="008F780F"/>
    <w:rsid w:val="00901F0C"/>
    <w:rsid w:val="00902449"/>
    <w:rsid w:val="0090290B"/>
    <w:rsid w:val="00902CB7"/>
    <w:rsid w:val="009030E2"/>
    <w:rsid w:val="00903F06"/>
    <w:rsid w:val="00904114"/>
    <w:rsid w:val="009045C1"/>
    <w:rsid w:val="00904739"/>
    <w:rsid w:val="009047A6"/>
    <w:rsid w:val="00904960"/>
    <w:rsid w:val="00904E12"/>
    <w:rsid w:val="0090636A"/>
    <w:rsid w:val="009063F4"/>
    <w:rsid w:val="009072D4"/>
    <w:rsid w:val="00913786"/>
    <w:rsid w:val="0091402B"/>
    <w:rsid w:val="00914D90"/>
    <w:rsid w:val="00915D99"/>
    <w:rsid w:val="00915E61"/>
    <w:rsid w:val="00916503"/>
    <w:rsid w:val="00920002"/>
    <w:rsid w:val="00920B06"/>
    <w:rsid w:val="00920E5E"/>
    <w:rsid w:val="0092244B"/>
    <w:rsid w:val="009224C3"/>
    <w:rsid w:val="009244EC"/>
    <w:rsid w:val="0092467B"/>
    <w:rsid w:val="00924A26"/>
    <w:rsid w:val="00924ABE"/>
    <w:rsid w:val="0092599E"/>
    <w:rsid w:val="00925BEE"/>
    <w:rsid w:val="009260FA"/>
    <w:rsid w:val="00926435"/>
    <w:rsid w:val="0092655B"/>
    <w:rsid w:val="00927389"/>
    <w:rsid w:val="009273BC"/>
    <w:rsid w:val="00927714"/>
    <w:rsid w:val="00927AF4"/>
    <w:rsid w:val="00930BC1"/>
    <w:rsid w:val="009318CD"/>
    <w:rsid w:val="00932288"/>
    <w:rsid w:val="009331D8"/>
    <w:rsid w:val="00933A07"/>
    <w:rsid w:val="00934BB4"/>
    <w:rsid w:val="00935BCC"/>
    <w:rsid w:val="00936325"/>
    <w:rsid w:val="009401C5"/>
    <w:rsid w:val="009422F7"/>
    <w:rsid w:val="009426AC"/>
    <w:rsid w:val="009434DC"/>
    <w:rsid w:val="0094391C"/>
    <w:rsid w:val="00943DA5"/>
    <w:rsid w:val="009440C1"/>
    <w:rsid w:val="0094494F"/>
    <w:rsid w:val="009450CE"/>
    <w:rsid w:val="00945A87"/>
    <w:rsid w:val="00946321"/>
    <w:rsid w:val="00946DE1"/>
    <w:rsid w:val="00947CCD"/>
    <w:rsid w:val="009510A1"/>
    <w:rsid w:val="009529F1"/>
    <w:rsid w:val="00952AAE"/>
    <w:rsid w:val="00953AA5"/>
    <w:rsid w:val="00953B04"/>
    <w:rsid w:val="0095481A"/>
    <w:rsid w:val="0095705C"/>
    <w:rsid w:val="0095774E"/>
    <w:rsid w:val="009610F9"/>
    <w:rsid w:val="00962158"/>
    <w:rsid w:val="009632C4"/>
    <w:rsid w:val="009636D6"/>
    <w:rsid w:val="00963F47"/>
    <w:rsid w:val="00964635"/>
    <w:rsid w:val="0096571A"/>
    <w:rsid w:val="00965B68"/>
    <w:rsid w:val="00967161"/>
    <w:rsid w:val="009673D8"/>
    <w:rsid w:val="00972380"/>
    <w:rsid w:val="00973DFB"/>
    <w:rsid w:val="0097440C"/>
    <w:rsid w:val="009749B4"/>
    <w:rsid w:val="00974F78"/>
    <w:rsid w:val="0097544F"/>
    <w:rsid w:val="009756E2"/>
    <w:rsid w:val="00976167"/>
    <w:rsid w:val="009769D1"/>
    <w:rsid w:val="00976AA8"/>
    <w:rsid w:val="00976EBD"/>
    <w:rsid w:val="0098106C"/>
    <w:rsid w:val="00981128"/>
    <w:rsid w:val="00982452"/>
    <w:rsid w:val="00982581"/>
    <w:rsid w:val="00983893"/>
    <w:rsid w:val="00985536"/>
    <w:rsid w:val="00985AFC"/>
    <w:rsid w:val="0098654C"/>
    <w:rsid w:val="009870A8"/>
    <w:rsid w:val="00987324"/>
    <w:rsid w:val="00990C1E"/>
    <w:rsid w:val="00990DCD"/>
    <w:rsid w:val="00991291"/>
    <w:rsid w:val="0099147F"/>
    <w:rsid w:val="009917FB"/>
    <w:rsid w:val="00991A72"/>
    <w:rsid w:val="00992790"/>
    <w:rsid w:val="009932D3"/>
    <w:rsid w:val="00993853"/>
    <w:rsid w:val="00993AA5"/>
    <w:rsid w:val="0099426F"/>
    <w:rsid w:val="0099544D"/>
    <w:rsid w:val="00995CC2"/>
    <w:rsid w:val="00997012"/>
    <w:rsid w:val="009975EC"/>
    <w:rsid w:val="00997CB2"/>
    <w:rsid w:val="009A097A"/>
    <w:rsid w:val="009A1109"/>
    <w:rsid w:val="009A1329"/>
    <w:rsid w:val="009A18DD"/>
    <w:rsid w:val="009A1F48"/>
    <w:rsid w:val="009A39C3"/>
    <w:rsid w:val="009A3E03"/>
    <w:rsid w:val="009A403A"/>
    <w:rsid w:val="009A4BFC"/>
    <w:rsid w:val="009A586A"/>
    <w:rsid w:val="009A58B2"/>
    <w:rsid w:val="009A5909"/>
    <w:rsid w:val="009A5D71"/>
    <w:rsid w:val="009A7748"/>
    <w:rsid w:val="009B0C2C"/>
    <w:rsid w:val="009B1A74"/>
    <w:rsid w:val="009B3B5B"/>
    <w:rsid w:val="009B3D8E"/>
    <w:rsid w:val="009B3DC3"/>
    <w:rsid w:val="009B4756"/>
    <w:rsid w:val="009B487B"/>
    <w:rsid w:val="009B568D"/>
    <w:rsid w:val="009B607A"/>
    <w:rsid w:val="009B77DE"/>
    <w:rsid w:val="009B7DF5"/>
    <w:rsid w:val="009C22FB"/>
    <w:rsid w:val="009C422D"/>
    <w:rsid w:val="009C48AA"/>
    <w:rsid w:val="009C55E0"/>
    <w:rsid w:val="009C5824"/>
    <w:rsid w:val="009C5FA3"/>
    <w:rsid w:val="009C6908"/>
    <w:rsid w:val="009C6CB5"/>
    <w:rsid w:val="009C6DEC"/>
    <w:rsid w:val="009D08B1"/>
    <w:rsid w:val="009D2773"/>
    <w:rsid w:val="009D27B0"/>
    <w:rsid w:val="009D319C"/>
    <w:rsid w:val="009D48A1"/>
    <w:rsid w:val="009D791D"/>
    <w:rsid w:val="009E0BD2"/>
    <w:rsid w:val="009E1087"/>
    <w:rsid w:val="009E1A88"/>
    <w:rsid w:val="009E251B"/>
    <w:rsid w:val="009E4717"/>
    <w:rsid w:val="009E584B"/>
    <w:rsid w:val="009E5A33"/>
    <w:rsid w:val="009E5CFE"/>
    <w:rsid w:val="009F0C66"/>
    <w:rsid w:val="009F1355"/>
    <w:rsid w:val="009F22A9"/>
    <w:rsid w:val="009F34A7"/>
    <w:rsid w:val="009F5160"/>
    <w:rsid w:val="009F54AB"/>
    <w:rsid w:val="009F5ED5"/>
    <w:rsid w:val="00A00ECC"/>
    <w:rsid w:val="00A010B5"/>
    <w:rsid w:val="00A03903"/>
    <w:rsid w:val="00A04931"/>
    <w:rsid w:val="00A04997"/>
    <w:rsid w:val="00A04CE7"/>
    <w:rsid w:val="00A05222"/>
    <w:rsid w:val="00A068F3"/>
    <w:rsid w:val="00A06C3F"/>
    <w:rsid w:val="00A06D0A"/>
    <w:rsid w:val="00A078C5"/>
    <w:rsid w:val="00A07BB0"/>
    <w:rsid w:val="00A11980"/>
    <w:rsid w:val="00A12115"/>
    <w:rsid w:val="00A12C7B"/>
    <w:rsid w:val="00A13621"/>
    <w:rsid w:val="00A140EF"/>
    <w:rsid w:val="00A14A55"/>
    <w:rsid w:val="00A155F9"/>
    <w:rsid w:val="00A15BFB"/>
    <w:rsid w:val="00A16179"/>
    <w:rsid w:val="00A16478"/>
    <w:rsid w:val="00A20214"/>
    <w:rsid w:val="00A204AE"/>
    <w:rsid w:val="00A219EB"/>
    <w:rsid w:val="00A22E40"/>
    <w:rsid w:val="00A24235"/>
    <w:rsid w:val="00A2455C"/>
    <w:rsid w:val="00A25A98"/>
    <w:rsid w:val="00A271FF"/>
    <w:rsid w:val="00A2726D"/>
    <w:rsid w:val="00A30AF4"/>
    <w:rsid w:val="00A30B30"/>
    <w:rsid w:val="00A331FF"/>
    <w:rsid w:val="00A33230"/>
    <w:rsid w:val="00A335DC"/>
    <w:rsid w:val="00A3792D"/>
    <w:rsid w:val="00A37D84"/>
    <w:rsid w:val="00A40376"/>
    <w:rsid w:val="00A40DB0"/>
    <w:rsid w:val="00A414C5"/>
    <w:rsid w:val="00A415B9"/>
    <w:rsid w:val="00A41EBB"/>
    <w:rsid w:val="00A4250D"/>
    <w:rsid w:val="00A44C84"/>
    <w:rsid w:val="00A44D0E"/>
    <w:rsid w:val="00A4547A"/>
    <w:rsid w:val="00A45656"/>
    <w:rsid w:val="00A4567B"/>
    <w:rsid w:val="00A45C4E"/>
    <w:rsid w:val="00A461AB"/>
    <w:rsid w:val="00A4624F"/>
    <w:rsid w:val="00A47A44"/>
    <w:rsid w:val="00A47CEE"/>
    <w:rsid w:val="00A50040"/>
    <w:rsid w:val="00A52200"/>
    <w:rsid w:val="00A5295F"/>
    <w:rsid w:val="00A52D20"/>
    <w:rsid w:val="00A53C59"/>
    <w:rsid w:val="00A54FC7"/>
    <w:rsid w:val="00A55043"/>
    <w:rsid w:val="00A55335"/>
    <w:rsid w:val="00A56A61"/>
    <w:rsid w:val="00A56BC2"/>
    <w:rsid w:val="00A56BE7"/>
    <w:rsid w:val="00A5767A"/>
    <w:rsid w:val="00A57E18"/>
    <w:rsid w:val="00A60ECF"/>
    <w:rsid w:val="00A6103F"/>
    <w:rsid w:val="00A614FB"/>
    <w:rsid w:val="00A621F1"/>
    <w:rsid w:val="00A6355A"/>
    <w:rsid w:val="00A63641"/>
    <w:rsid w:val="00A640A7"/>
    <w:rsid w:val="00A6551A"/>
    <w:rsid w:val="00A67751"/>
    <w:rsid w:val="00A67DF6"/>
    <w:rsid w:val="00A70591"/>
    <w:rsid w:val="00A70F02"/>
    <w:rsid w:val="00A710D2"/>
    <w:rsid w:val="00A71F1E"/>
    <w:rsid w:val="00A71F96"/>
    <w:rsid w:val="00A758BE"/>
    <w:rsid w:val="00A75C69"/>
    <w:rsid w:val="00A76907"/>
    <w:rsid w:val="00A76F84"/>
    <w:rsid w:val="00A77051"/>
    <w:rsid w:val="00A80E16"/>
    <w:rsid w:val="00A81957"/>
    <w:rsid w:val="00A81D84"/>
    <w:rsid w:val="00A83093"/>
    <w:rsid w:val="00A831E7"/>
    <w:rsid w:val="00A8341D"/>
    <w:rsid w:val="00A8419D"/>
    <w:rsid w:val="00A860B6"/>
    <w:rsid w:val="00A86564"/>
    <w:rsid w:val="00A86B83"/>
    <w:rsid w:val="00A907CE"/>
    <w:rsid w:val="00A90A7F"/>
    <w:rsid w:val="00A913AF"/>
    <w:rsid w:val="00A91AF9"/>
    <w:rsid w:val="00A92E3B"/>
    <w:rsid w:val="00A936A1"/>
    <w:rsid w:val="00A93B26"/>
    <w:rsid w:val="00A946FF"/>
    <w:rsid w:val="00A94AE2"/>
    <w:rsid w:val="00A94F57"/>
    <w:rsid w:val="00A95283"/>
    <w:rsid w:val="00A960FE"/>
    <w:rsid w:val="00A96A4E"/>
    <w:rsid w:val="00A97B90"/>
    <w:rsid w:val="00AA05A6"/>
    <w:rsid w:val="00AA0DF9"/>
    <w:rsid w:val="00AA14C5"/>
    <w:rsid w:val="00AA1BE0"/>
    <w:rsid w:val="00AA2802"/>
    <w:rsid w:val="00AA2A79"/>
    <w:rsid w:val="00AA2B0F"/>
    <w:rsid w:val="00AA2F65"/>
    <w:rsid w:val="00AA33DC"/>
    <w:rsid w:val="00AA35F9"/>
    <w:rsid w:val="00AA3B10"/>
    <w:rsid w:val="00AA3EA7"/>
    <w:rsid w:val="00AA436B"/>
    <w:rsid w:val="00AA6051"/>
    <w:rsid w:val="00AA63E4"/>
    <w:rsid w:val="00AA6B40"/>
    <w:rsid w:val="00AA7914"/>
    <w:rsid w:val="00AB044D"/>
    <w:rsid w:val="00AB0F25"/>
    <w:rsid w:val="00AB10FB"/>
    <w:rsid w:val="00AB20DC"/>
    <w:rsid w:val="00AB26EE"/>
    <w:rsid w:val="00AB54F3"/>
    <w:rsid w:val="00AB59AD"/>
    <w:rsid w:val="00AB5F7F"/>
    <w:rsid w:val="00AB682D"/>
    <w:rsid w:val="00AB68D6"/>
    <w:rsid w:val="00AB79EE"/>
    <w:rsid w:val="00AC025C"/>
    <w:rsid w:val="00AC03A8"/>
    <w:rsid w:val="00AC1A26"/>
    <w:rsid w:val="00AC1DCF"/>
    <w:rsid w:val="00AC20C3"/>
    <w:rsid w:val="00AC28CC"/>
    <w:rsid w:val="00AC4616"/>
    <w:rsid w:val="00AC78B8"/>
    <w:rsid w:val="00AC7F82"/>
    <w:rsid w:val="00AD1073"/>
    <w:rsid w:val="00AD17CF"/>
    <w:rsid w:val="00AD1D43"/>
    <w:rsid w:val="00AD2E04"/>
    <w:rsid w:val="00AD3D6E"/>
    <w:rsid w:val="00AD42A1"/>
    <w:rsid w:val="00AD4EEE"/>
    <w:rsid w:val="00AE0B83"/>
    <w:rsid w:val="00AE17F6"/>
    <w:rsid w:val="00AE26B3"/>
    <w:rsid w:val="00AE2D84"/>
    <w:rsid w:val="00AE3CC8"/>
    <w:rsid w:val="00AE46CD"/>
    <w:rsid w:val="00AE537A"/>
    <w:rsid w:val="00AE59E2"/>
    <w:rsid w:val="00AE7F76"/>
    <w:rsid w:val="00AF0136"/>
    <w:rsid w:val="00AF0316"/>
    <w:rsid w:val="00AF0D44"/>
    <w:rsid w:val="00AF139C"/>
    <w:rsid w:val="00AF16B1"/>
    <w:rsid w:val="00AF243D"/>
    <w:rsid w:val="00AF4E41"/>
    <w:rsid w:val="00AF5403"/>
    <w:rsid w:val="00AF6682"/>
    <w:rsid w:val="00AF6C17"/>
    <w:rsid w:val="00B00C29"/>
    <w:rsid w:val="00B0190B"/>
    <w:rsid w:val="00B0288F"/>
    <w:rsid w:val="00B0347C"/>
    <w:rsid w:val="00B045CD"/>
    <w:rsid w:val="00B0462C"/>
    <w:rsid w:val="00B0581A"/>
    <w:rsid w:val="00B05F29"/>
    <w:rsid w:val="00B06294"/>
    <w:rsid w:val="00B0731E"/>
    <w:rsid w:val="00B07873"/>
    <w:rsid w:val="00B07F11"/>
    <w:rsid w:val="00B11040"/>
    <w:rsid w:val="00B12D84"/>
    <w:rsid w:val="00B12F59"/>
    <w:rsid w:val="00B151CB"/>
    <w:rsid w:val="00B153BC"/>
    <w:rsid w:val="00B15E93"/>
    <w:rsid w:val="00B15EB8"/>
    <w:rsid w:val="00B17D4A"/>
    <w:rsid w:val="00B206B1"/>
    <w:rsid w:val="00B21A1C"/>
    <w:rsid w:val="00B22536"/>
    <w:rsid w:val="00B237AB"/>
    <w:rsid w:val="00B238FD"/>
    <w:rsid w:val="00B24DEE"/>
    <w:rsid w:val="00B2565F"/>
    <w:rsid w:val="00B25730"/>
    <w:rsid w:val="00B2686F"/>
    <w:rsid w:val="00B26C88"/>
    <w:rsid w:val="00B27462"/>
    <w:rsid w:val="00B3009F"/>
    <w:rsid w:val="00B30468"/>
    <w:rsid w:val="00B314C7"/>
    <w:rsid w:val="00B3396C"/>
    <w:rsid w:val="00B3430F"/>
    <w:rsid w:val="00B34A1A"/>
    <w:rsid w:val="00B34E69"/>
    <w:rsid w:val="00B357D4"/>
    <w:rsid w:val="00B3593B"/>
    <w:rsid w:val="00B36A1F"/>
    <w:rsid w:val="00B376AF"/>
    <w:rsid w:val="00B40330"/>
    <w:rsid w:val="00B40F4C"/>
    <w:rsid w:val="00B4110F"/>
    <w:rsid w:val="00B43B01"/>
    <w:rsid w:val="00B43EAD"/>
    <w:rsid w:val="00B449BD"/>
    <w:rsid w:val="00B453C1"/>
    <w:rsid w:val="00B45852"/>
    <w:rsid w:val="00B45A34"/>
    <w:rsid w:val="00B50AF6"/>
    <w:rsid w:val="00B50DF7"/>
    <w:rsid w:val="00B52335"/>
    <w:rsid w:val="00B52574"/>
    <w:rsid w:val="00B52F4F"/>
    <w:rsid w:val="00B53ED3"/>
    <w:rsid w:val="00B5529A"/>
    <w:rsid w:val="00B553A4"/>
    <w:rsid w:val="00B5607E"/>
    <w:rsid w:val="00B56C63"/>
    <w:rsid w:val="00B620F3"/>
    <w:rsid w:val="00B63D2E"/>
    <w:rsid w:val="00B64244"/>
    <w:rsid w:val="00B64E7C"/>
    <w:rsid w:val="00B6508C"/>
    <w:rsid w:val="00B6512B"/>
    <w:rsid w:val="00B65473"/>
    <w:rsid w:val="00B65AE6"/>
    <w:rsid w:val="00B67822"/>
    <w:rsid w:val="00B70989"/>
    <w:rsid w:val="00B70BF6"/>
    <w:rsid w:val="00B71254"/>
    <w:rsid w:val="00B7319C"/>
    <w:rsid w:val="00B73B58"/>
    <w:rsid w:val="00B73EC4"/>
    <w:rsid w:val="00B74D06"/>
    <w:rsid w:val="00B74F39"/>
    <w:rsid w:val="00B750F8"/>
    <w:rsid w:val="00B752FE"/>
    <w:rsid w:val="00B754FD"/>
    <w:rsid w:val="00B75AEB"/>
    <w:rsid w:val="00B80079"/>
    <w:rsid w:val="00B805AE"/>
    <w:rsid w:val="00B81288"/>
    <w:rsid w:val="00B829D8"/>
    <w:rsid w:val="00B82ADE"/>
    <w:rsid w:val="00B83723"/>
    <w:rsid w:val="00B84638"/>
    <w:rsid w:val="00B85FEF"/>
    <w:rsid w:val="00B9024F"/>
    <w:rsid w:val="00B908B3"/>
    <w:rsid w:val="00B9184C"/>
    <w:rsid w:val="00B92402"/>
    <w:rsid w:val="00B92964"/>
    <w:rsid w:val="00B92F4F"/>
    <w:rsid w:val="00B936CE"/>
    <w:rsid w:val="00B93E1F"/>
    <w:rsid w:val="00B948EF"/>
    <w:rsid w:val="00B94F9C"/>
    <w:rsid w:val="00B9528D"/>
    <w:rsid w:val="00B963EF"/>
    <w:rsid w:val="00BA0892"/>
    <w:rsid w:val="00BA1090"/>
    <w:rsid w:val="00BA1195"/>
    <w:rsid w:val="00BA18E2"/>
    <w:rsid w:val="00BA2153"/>
    <w:rsid w:val="00BA3701"/>
    <w:rsid w:val="00BA5B7C"/>
    <w:rsid w:val="00BA750C"/>
    <w:rsid w:val="00BA7B81"/>
    <w:rsid w:val="00BB1A1B"/>
    <w:rsid w:val="00BB273C"/>
    <w:rsid w:val="00BB3919"/>
    <w:rsid w:val="00BB42D2"/>
    <w:rsid w:val="00BB63BA"/>
    <w:rsid w:val="00BB6D42"/>
    <w:rsid w:val="00BB745C"/>
    <w:rsid w:val="00BB7874"/>
    <w:rsid w:val="00BC19C2"/>
    <w:rsid w:val="00BC1BC8"/>
    <w:rsid w:val="00BC2C61"/>
    <w:rsid w:val="00BC5AD8"/>
    <w:rsid w:val="00BC6AB9"/>
    <w:rsid w:val="00BC7CC1"/>
    <w:rsid w:val="00BC7DEB"/>
    <w:rsid w:val="00BD0EE3"/>
    <w:rsid w:val="00BD190E"/>
    <w:rsid w:val="00BD1F4C"/>
    <w:rsid w:val="00BD2C9B"/>
    <w:rsid w:val="00BD32D5"/>
    <w:rsid w:val="00BD3313"/>
    <w:rsid w:val="00BD3C43"/>
    <w:rsid w:val="00BD6045"/>
    <w:rsid w:val="00BD6565"/>
    <w:rsid w:val="00BD65EB"/>
    <w:rsid w:val="00BD731D"/>
    <w:rsid w:val="00BD7854"/>
    <w:rsid w:val="00BD7BCB"/>
    <w:rsid w:val="00BE03D7"/>
    <w:rsid w:val="00BE044C"/>
    <w:rsid w:val="00BE0A36"/>
    <w:rsid w:val="00BE0C92"/>
    <w:rsid w:val="00BE267C"/>
    <w:rsid w:val="00BE4CC8"/>
    <w:rsid w:val="00BE5396"/>
    <w:rsid w:val="00BE6875"/>
    <w:rsid w:val="00BE7965"/>
    <w:rsid w:val="00BE7ACE"/>
    <w:rsid w:val="00BF0729"/>
    <w:rsid w:val="00BF13F4"/>
    <w:rsid w:val="00BF14FE"/>
    <w:rsid w:val="00BF3AD4"/>
    <w:rsid w:val="00BF4C06"/>
    <w:rsid w:val="00BF539F"/>
    <w:rsid w:val="00BF5866"/>
    <w:rsid w:val="00BF5A9F"/>
    <w:rsid w:val="00BF5C4F"/>
    <w:rsid w:val="00BF6C83"/>
    <w:rsid w:val="00BF7205"/>
    <w:rsid w:val="00BF795D"/>
    <w:rsid w:val="00C00189"/>
    <w:rsid w:val="00C001BF"/>
    <w:rsid w:val="00C009BF"/>
    <w:rsid w:val="00C00FA5"/>
    <w:rsid w:val="00C013E5"/>
    <w:rsid w:val="00C02CD9"/>
    <w:rsid w:val="00C047CF"/>
    <w:rsid w:val="00C04A8B"/>
    <w:rsid w:val="00C04E47"/>
    <w:rsid w:val="00C05172"/>
    <w:rsid w:val="00C05AC1"/>
    <w:rsid w:val="00C06381"/>
    <w:rsid w:val="00C06B4E"/>
    <w:rsid w:val="00C0791D"/>
    <w:rsid w:val="00C10DE5"/>
    <w:rsid w:val="00C1177F"/>
    <w:rsid w:val="00C122B1"/>
    <w:rsid w:val="00C135A3"/>
    <w:rsid w:val="00C14082"/>
    <w:rsid w:val="00C1441F"/>
    <w:rsid w:val="00C15874"/>
    <w:rsid w:val="00C16A88"/>
    <w:rsid w:val="00C1748C"/>
    <w:rsid w:val="00C20B5F"/>
    <w:rsid w:val="00C215B4"/>
    <w:rsid w:val="00C21BBB"/>
    <w:rsid w:val="00C231EA"/>
    <w:rsid w:val="00C23486"/>
    <w:rsid w:val="00C23DA9"/>
    <w:rsid w:val="00C248E4"/>
    <w:rsid w:val="00C25E0F"/>
    <w:rsid w:val="00C26931"/>
    <w:rsid w:val="00C27BF1"/>
    <w:rsid w:val="00C314D3"/>
    <w:rsid w:val="00C3296E"/>
    <w:rsid w:val="00C32CEE"/>
    <w:rsid w:val="00C33372"/>
    <w:rsid w:val="00C33506"/>
    <w:rsid w:val="00C344D4"/>
    <w:rsid w:val="00C3546C"/>
    <w:rsid w:val="00C36D3E"/>
    <w:rsid w:val="00C3794C"/>
    <w:rsid w:val="00C40F68"/>
    <w:rsid w:val="00C40FB8"/>
    <w:rsid w:val="00C43225"/>
    <w:rsid w:val="00C43B40"/>
    <w:rsid w:val="00C43C14"/>
    <w:rsid w:val="00C44DA0"/>
    <w:rsid w:val="00C461B5"/>
    <w:rsid w:val="00C46868"/>
    <w:rsid w:val="00C46B1B"/>
    <w:rsid w:val="00C47101"/>
    <w:rsid w:val="00C47C2C"/>
    <w:rsid w:val="00C51471"/>
    <w:rsid w:val="00C51E21"/>
    <w:rsid w:val="00C529B8"/>
    <w:rsid w:val="00C548AD"/>
    <w:rsid w:val="00C55642"/>
    <w:rsid w:val="00C55DC0"/>
    <w:rsid w:val="00C56E38"/>
    <w:rsid w:val="00C57466"/>
    <w:rsid w:val="00C5786C"/>
    <w:rsid w:val="00C60896"/>
    <w:rsid w:val="00C60A07"/>
    <w:rsid w:val="00C60CD9"/>
    <w:rsid w:val="00C60EE3"/>
    <w:rsid w:val="00C61013"/>
    <w:rsid w:val="00C619FB"/>
    <w:rsid w:val="00C61C4F"/>
    <w:rsid w:val="00C62DE2"/>
    <w:rsid w:val="00C64070"/>
    <w:rsid w:val="00C7336B"/>
    <w:rsid w:val="00C73D70"/>
    <w:rsid w:val="00C746E4"/>
    <w:rsid w:val="00C749D1"/>
    <w:rsid w:val="00C75759"/>
    <w:rsid w:val="00C75C96"/>
    <w:rsid w:val="00C7656A"/>
    <w:rsid w:val="00C77B2D"/>
    <w:rsid w:val="00C77FB5"/>
    <w:rsid w:val="00C80D80"/>
    <w:rsid w:val="00C81828"/>
    <w:rsid w:val="00C82364"/>
    <w:rsid w:val="00C82DC0"/>
    <w:rsid w:val="00C8325A"/>
    <w:rsid w:val="00C83C67"/>
    <w:rsid w:val="00C8652E"/>
    <w:rsid w:val="00C86B8B"/>
    <w:rsid w:val="00C8723E"/>
    <w:rsid w:val="00C87B9F"/>
    <w:rsid w:val="00C92088"/>
    <w:rsid w:val="00C924C2"/>
    <w:rsid w:val="00C9406D"/>
    <w:rsid w:val="00C951E1"/>
    <w:rsid w:val="00C95D0C"/>
    <w:rsid w:val="00CA0F15"/>
    <w:rsid w:val="00CA1719"/>
    <w:rsid w:val="00CA189B"/>
    <w:rsid w:val="00CA25B9"/>
    <w:rsid w:val="00CA2F94"/>
    <w:rsid w:val="00CA33B5"/>
    <w:rsid w:val="00CA4008"/>
    <w:rsid w:val="00CA570E"/>
    <w:rsid w:val="00CA62AA"/>
    <w:rsid w:val="00CA662A"/>
    <w:rsid w:val="00CA7606"/>
    <w:rsid w:val="00CA7972"/>
    <w:rsid w:val="00CA797B"/>
    <w:rsid w:val="00CB0112"/>
    <w:rsid w:val="00CB0DBE"/>
    <w:rsid w:val="00CB1182"/>
    <w:rsid w:val="00CB2886"/>
    <w:rsid w:val="00CB5B85"/>
    <w:rsid w:val="00CB664D"/>
    <w:rsid w:val="00CB6FBD"/>
    <w:rsid w:val="00CC1052"/>
    <w:rsid w:val="00CC25A5"/>
    <w:rsid w:val="00CC2DFE"/>
    <w:rsid w:val="00CC3F55"/>
    <w:rsid w:val="00CC5069"/>
    <w:rsid w:val="00CC5C51"/>
    <w:rsid w:val="00CC6074"/>
    <w:rsid w:val="00CC6514"/>
    <w:rsid w:val="00CC67AC"/>
    <w:rsid w:val="00CC688A"/>
    <w:rsid w:val="00CD01A3"/>
    <w:rsid w:val="00CD197B"/>
    <w:rsid w:val="00CD1C38"/>
    <w:rsid w:val="00CD1FC2"/>
    <w:rsid w:val="00CD2145"/>
    <w:rsid w:val="00CD2447"/>
    <w:rsid w:val="00CD35A5"/>
    <w:rsid w:val="00CD3892"/>
    <w:rsid w:val="00CD3B8F"/>
    <w:rsid w:val="00CD4636"/>
    <w:rsid w:val="00CD4DA6"/>
    <w:rsid w:val="00CD5DD3"/>
    <w:rsid w:val="00CD5DDD"/>
    <w:rsid w:val="00CD5FF3"/>
    <w:rsid w:val="00CD638F"/>
    <w:rsid w:val="00CE26FE"/>
    <w:rsid w:val="00CE2AD1"/>
    <w:rsid w:val="00CE2B83"/>
    <w:rsid w:val="00CE3209"/>
    <w:rsid w:val="00CE366F"/>
    <w:rsid w:val="00CE41B7"/>
    <w:rsid w:val="00CE43D7"/>
    <w:rsid w:val="00CE5DA8"/>
    <w:rsid w:val="00CE6453"/>
    <w:rsid w:val="00CE7004"/>
    <w:rsid w:val="00CF10EF"/>
    <w:rsid w:val="00CF2E42"/>
    <w:rsid w:val="00CF31DC"/>
    <w:rsid w:val="00CF45F2"/>
    <w:rsid w:val="00CF4AA8"/>
    <w:rsid w:val="00CF4E5C"/>
    <w:rsid w:val="00CF64FC"/>
    <w:rsid w:val="00CF6FEA"/>
    <w:rsid w:val="00CF7500"/>
    <w:rsid w:val="00CF7692"/>
    <w:rsid w:val="00CF7911"/>
    <w:rsid w:val="00D0148A"/>
    <w:rsid w:val="00D018A7"/>
    <w:rsid w:val="00D022D1"/>
    <w:rsid w:val="00D02D33"/>
    <w:rsid w:val="00D0328E"/>
    <w:rsid w:val="00D059E5"/>
    <w:rsid w:val="00D06DC0"/>
    <w:rsid w:val="00D07A03"/>
    <w:rsid w:val="00D07C29"/>
    <w:rsid w:val="00D1080E"/>
    <w:rsid w:val="00D12E16"/>
    <w:rsid w:val="00D138E9"/>
    <w:rsid w:val="00D14950"/>
    <w:rsid w:val="00D15936"/>
    <w:rsid w:val="00D17871"/>
    <w:rsid w:val="00D17F70"/>
    <w:rsid w:val="00D209EF"/>
    <w:rsid w:val="00D235B0"/>
    <w:rsid w:val="00D26357"/>
    <w:rsid w:val="00D267AC"/>
    <w:rsid w:val="00D26906"/>
    <w:rsid w:val="00D272E0"/>
    <w:rsid w:val="00D313BF"/>
    <w:rsid w:val="00D314D3"/>
    <w:rsid w:val="00D35502"/>
    <w:rsid w:val="00D35DC5"/>
    <w:rsid w:val="00D36929"/>
    <w:rsid w:val="00D36FA1"/>
    <w:rsid w:val="00D3719D"/>
    <w:rsid w:val="00D372DE"/>
    <w:rsid w:val="00D375EF"/>
    <w:rsid w:val="00D3767B"/>
    <w:rsid w:val="00D37683"/>
    <w:rsid w:val="00D378D8"/>
    <w:rsid w:val="00D37D19"/>
    <w:rsid w:val="00D37DB2"/>
    <w:rsid w:val="00D406F0"/>
    <w:rsid w:val="00D409CF"/>
    <w:rsid w:val="00D40E14"/>
    <w:rsid w:val="00D41553"/>
    <w:rsid w:val="00D416C7"/>
    <w:rsid w:val="00D42E8F"/>
    <w:rsid w:val="00D46B92"/>
    <w:rsid w:val="00D47A8F"/>
    <w:rsid w:val="00D47CFA"/>
    <w:rsid w:val="00D51182"/>
    <w:rsid w:val="00D5256E"/>
    <w:rsid w:val="00D53979"/>
    <w:rsid w:val="00D54E63"/>
    <w:rsid w:val="00D55645"/>
    <w:rsid w:val="00D55733"/>
    <w:rsid w:val="00D55AB1"/>
    <w:rsid w:val="00D55AEA"/>
    <w:rsid w:val="00D56341"/>
    <w:rsid w:val="00D5653C"/>
    <w:rsid w:val="00D56B3D"/>
    <w:rsid w:val="00D60AAE"/>
    <w:rsid w:val="00D60EE9"/>
    <w:rsid w:val="00D6180F"/>
    <w:rsid w:val="00D618CA"/>
    <w:rsid w:val="00D62B79"/>
    <w:rsid w:val="00D63084"/>
    <w:rsid w:val="00D63B27"/>
    <w:rsid w:val="00D64CA0"/>
    <w:rsid w:val="00D65CA8"/>
    <w:rsid w:val="00D66356"/>
    <w:rsid w:val="00D66779"/>
    <w:rsid w:val="00D66DAE"/>
    <w:rsid w:val="00D674A0"/>
    <w:rsid w:val="00D67861"/>
    <w:rsid w:val="00D67BFA"/>
    <w:rsid w:val="00D67EF9"/>
    <w:rsid w:val="00D714E3"/>
    <w:rsid w:val="00D71760"/>
    <w:rsid w:val="00D71E8A"/>
    <w:rsid w:val="00D73AE1"/>
    <w:rsid w:val="00D74301"/>
    <w:rsid w:val="00D74DD4"/>
    <w:rsid w:val="00D75196"/>
    <w:rsid w:val="00D77028"/>
    <w:rsid w:val="00D77322"/>
    <w:rsid w:val="00D8183E"/>
    <w:rsid w:val="00D81FFC"/>
    <w:rsid w:val="00D82409"/>
    <w:rsid w:val="00D8253E"/>
    <w:rsid w:val="00D832FF"/>
    <w:rsid w:val="00D8381A"/>
    <w:rsid w:val="00D85C61"/>
    <w:rsid w:val="00D86D3A"/>
    <w:rsid w:val="00D87297"/>
    <w:rsid w:val="00D906DB"/>
    <w:rsid w:val="00D9194D"/>
    <w:rsid w:val="00D92E88"/>
    <w:rsid w:val="00D92F8C"/>
    <w:rsid w:val="00D96CE4"/>
    <w:rsid w:val="00D97F8F"/>
    <w:rsid w:val="00DA0068"/>
    <w:rsid w:val="00DA12F8"/>
    <w:rsid w:val="00DA138D"/>
    <w:rsid w:val="00DA2ECF"/>
    <w:rsid w:val="00DA7714"/>
    <w:rsid w:val="00DB099A"/>
    <w:rsid w:val="00DB1C1F"/>
    <w:rsid w:val="00DB210E"/>
    <w:rsid w:val="00DB32E4"/>
    <w:rsid w:val="00DB435F"/>
    <w:rsid w:val="00DB4F22"/>
    <w:rsid w:val="00DB4FC2"/>
    <w:rsid w:val="00DB564A"/>
    <w:rsid w:val="00DB7225"/>
    <w:rsid w:val="00DB7C63"/>
    <w:rsid w:val="00DC176F"/>
    <w:rsid w:val="00DC1CC6"/>
    <w:rsid w:val="00DC23E4"/>
    <w:rsid w:val="00DC2A19"/>
    <w:rsid w:val="00DC4DCD"/>
    <w:rsid w:val="00DC5588"/>
    <w:rsid w:val="00DC5860"/>
    <w:rsid w:val="00DC68DA"/>
    <w:rsid w:val="00DC6F91"/>
    <w:rsid w:val="00DC6FDA"/>
    <w:rsid w:val="00DC7381"/>
    <w:rsid w:val="00DC7544"/>
    <w:rsid w:val="00DC7C4C"/>
    <w:rsid w:val="00DD04FB"/>
    <w:rsid w:val="00DD0630"/>
    <w:rsid w:val="00DD179F"/>
    <w:rsid w:val="00DD20C9"/>
    <w:rsid w:val="00DD21E5"/>
    <w:rsid w:val="00DD275A"/>
    <w:rsid w:val="00DD34A6"/>
    <w:rsid w:val="00DD566F"/>
    <w:rsid w:val="00DD62A3"/>
    <w:rsid w:val="00DD6CDA"/>
    <w:rsid w:val="00DD714A"/>
    <w:rsid w:val="00DD7825"/>
    <w:rsid w:val="00DE0DC3"/>
    <w:rsid w:val="00DE17F8"/>
    <w:rsid w:val="00DE2A7B"/>
    <w:rsid w:val="00DE318F"/>
    <w:rsid w:val="00DE3DEF"/>
    <w:rsid w:val="00DE4AB4"/>
    <w:rsid w:val="00DE5FB1"/>
    <w:rsid w:val="00DF016F"/>
    <w:rsid w:val="00DF262D"/>
    <w:rsid w:val="00DF36E3"/>
    <w:rsid w:val="00DF5709"/>
    <w:rsid w:val="00DF5AD8"/>
    <w:rsid w:val="00DF699A"/>
    <w:rsid w:val="00DF7633"/>
    <w:rsid w:val="00DF7C83"/>
    <w:rsid w:val="00E012B7"/>
    <w:rsid w:val="00E01C59"/>
    <w:rsid w:val="00E035B6"/>
    <w:rsid w:val="00E03847"/>
    <w:rsid w:val="00E04B67"/>
    <w:rsid w:val="00E04CD1"/>
    <w:rsid w:val="00E04DEE"/>
    <w:rsid w:val="00E04E2D"/>
    <w:rsid w:val="00E05835"/>
    <w:rsid w:val="00E058E4"/>
    <w:rsid w:val="00E06216"/>
    <w:rsid w:val="00E062F0"/>
    <w:rsid w:val="00E06777"/>
    <w:rsid w:val="00E06ADE"/>
    <w:rsid w:val="00E06E5F"/>
    <w:rsid w:val="00E07FEE"/>
    <w:rsid w:val="00E135B6"/>
    <w:rsid w:val="00E145B4"/>
    <w:rsid w:val="00E15F34"/>
    <w:rsid w:val="00E162DC"/>
    <w:rsid w:val="00E16DBE"/>
    <w:rsid w:val="00E2158A"/>
    <w:rsid w:val="00E22BB6"/>
    <w:rsid w:val="00E22D3C"/>
    <w:rsid w:val="00E22D64"/>
    <w:rsid w:val="00E230C1"/>
    <w:rsid w:val="00E24858"/>
    <w:rsid w:val="00E25CE2"/>
    <w:rsid w:val="00E279E9"/>
    <w:rsid w:val="00E31225"/>
    <w:rsid w:val="00E317B0"/>
    <w:rsid w:val="00E318F7"/>
    <w:rsid w:val="00E3591B"/>
    <w:rsid w:val="00E35BCE"/>
    <w:rsid w:val="00E35CD3"/>
    <w:rsid w:val="00E36C57"/>
    <w:rsid w:val="00E36EFB"/>
    <w:rsid w:val="00E36F62"/>
    <w:rsid w:val="00E42110"/>
    <w:rsid w:val="00E42D7B"/>
    <w:rsid w:val="00E431C0"/>
    <w:rsid w:val="00E4356F"/>
    <w:rsid w:val="00E436D9"/>
    <w:rsid w:val="00E4398D"/>
    <w:rsid w:val="00E50586"/>
    <w:rsid w:val="00E526E9"/>
    <w:rsid w:val="00E52B7C"/>
    <w:rsid w:val="00E52DA6"/>
    <w:rsid w:val="00E52E9B"/>
    <w:rsid w:val="00E53463"/>
    <w:rsid w:val="00E536F9"/>
    <w:rsid w:val="00E53859"/>
    <w:rsid w:val="00E54279"/>
    <w:rsid w:val="00E547D0"/>
    <w:rsid w:val="00E55124"/>
    <w:rsid w:val="00E5691A"/>
    <w:rsid w:val="00E57F22"/>
    <w:rsid w:val="00E60692"/>
    <w:rsid w:val="00E60BB0"/>
    <w:rsid w:val="00E617B9"/>
    <w:rsid w:val="00E62273"/>
    <w:rsid w:val="00E632E4"/>
    <w:rsid w:val="00E65575"/>
    <w:rsid w:val="00E66324"/>
    <w:rsid w:val="00E6649A"/>
    <w:rsid w:val="00E72B71"/>
    <w:rsid w:val="00E74637"/>
    <w:rsid w:val="00E747A0"/>
    <w:rsid w:val="00E74950"/>
    <w:rsid w:val="00E74C2F"/>
    <w:rsid w:val="00E76435"/>
    <w:rsid w:val="00E775E7"/>
    <w:rsid w:val="00E80CC6"/>
    <w:rsid w:val="00E80D06"/>
    <w:rsid w:val="00E8141C"/>
    <w:rsid w:val="00E82149"/>
    <w:rsid w:val="00E82D6F"/>
    <w:rsid w:val="00E82E54"/>
    <w:rsid w:val="00E83231"/>
    <w:rsid w:val="00E84832"/>
    <w:rsid w:val="00E879B7"/>
    <w:rsid w:val="00E92AEC"/>
    <w:rsid w:val="00E93180"/>
    <w:rsid w:val="00E931E8"/>
    <w:rsid w:val="00E93395"/>
    <w:rsid w:val="00E9508E"/>
    <w:rsid w:val="00E9581A"/>
    <w:rsid w:val="00E9634F"/>
    <w:rsid w:val="00E96F3A"/>
    <w:rsid w:val="00E973B7"/>
    <w:rsid w:val="00EA0415"/>
    <w:rsid w:val="00EA3347"/>
    <w:rsid w:val="00EA3D85"/>
    <w:rsid w:val="00EA3E0D"/>
    <w:rsid w:val="00EA4531"/>
    <w:rsid w:val="00EA4921"/>
    <w:rsid w:val="00EA4AC7"/>
    <w:rsid w:val="00EA4E7E"/>
    <w:rsid w:val="00EA5362"/>
    <w:rsid w:val="00EA5902"/>
    <w:rsid w:val="00EA5BAC"/>
    <w:rsid w:val="00EA62EE"/>
    <w:rsid w:val="00EA67A6"/>
    <w:rsid w:val="00EA7029"/>
    <w:rsid w:val="00EB10A0"/>
    <w:rsid w:val="00EB2A63"/>
    <w:rsid w:val="00EB4CD4"/>
    <w:rsid w:val="00EB56B9"/>
    <w:rsid w:val="00EB62B5"/>
    <w:rsid w:val="00EB6A38"/>
    <w:rsid w:val="00EC0622"/>
    <w:rsid w:val="00EC142F"/>
    <w:rsid w:val="00EC1927"/>
    <w:rsid w:val="00EC263C"/>
    <w:rsid w:val="00EC2990"/>
    <w:rsid w:val="00EC3927"/>
    <w:rsid w:val="00EC4D9E"/>
    <w:rsid w:val="00EC4DB8"/>
    <w:rsid w:val="00EC5262"/>
    <w:rsid w:val="00EC6366"/>
    <w:rsid w:val="00EC69A0"/>
    <w:rsid w:val="00EC6AD4"/>
    <w:rsid w:val="00ED0F86"/>
    <w:rsid w:val="00ED16D3"/>
    <w:rsid w:val="00ED1CD4"/>
    <w:rsid w:val="00ED26C4"/>
    <w:rsid w:val="00ED2EE2"/>
    <w:rsid w:val="00ED3464"/>
    <w:rsid w:val="00ED4320"/>
    <w:rsid w:val="00ED4744"/>
    <w:rsid w:val="00ED4EA2"/>
    <w:rsid w:val="00ED5824"/>
    <w:rsid w:val="00ED5EDC"/>
    <w:rsid w:val="00ED6C84"/>
    <w:rsid w:val="00EE0C14"/>
    <w:rsid w:val="00EE2A4C"/>
    <w:rsid w:val="00EE3FFF"/>
    <w:rsid w:val="00EE42D6"/>
    <w:rsid w:val="00EE5056"/>
    <w:rsid w:val="00EE64E5"/>
    <w:rsid w:val="00EE6861"/>
    <w:rsid w:val="00EE70AE"/>
    <w:rsid w:val="00EE7950"/>
    <w:rsid w:val="00EE7DB9"/>
    <w:rsid w:val="00EF09D9"/>
    <w:rsid w:val="00EF0C84"/>
    <w:rsid w:val="00EF28C2"/>
    <w:rsid w:val="00EF3207"/>
    <w:rsid w:val="00EF3320"/>
    <w:rsid w:val="00EF4DA7"/>
    <w:rsid w:val="00EF52CE"/>
    <w:rsid w:val="00EF5C8F"/>
    <w:rsid w:val="00EF621C"/>
    <w:rsid w:val="00EF6695"/>
    <w:rsid w:val="00EF7B1E"/>
    <w:rsid w:val="00F0055E"/>
    <w:rsid w:val="00F00926"/>
    <w:rsid w:val="00F00E3A"/>
    <w:rsid w:val="00F00EF6"/>
    <w:rsid w:val="00F01302"/>
    <w:rsid w:val="00F01D09"/>
    <w:rsid w:val="00F01D68"/>
    <w:rsid w:val="00F01DD6"/>
    <w:rsid w:val="00F02647"/>
    <w:rsid w:val="00F02D36"/>
    <w:rsid w:val="00F032D5"/>
    <w:rsid w:val="00F03499"/>
    <w:rsid w:val="00F04B05"/>
    <w:rsid w:val="00F056B1"/>
    <w:rsid w:val="00F05924"/>
    <w:rsid w:val="00F05DC3"/>
    <w:rsid w:val="00F05DEF"/>
    <w:rsid w:val="00F06578"/>
    <w:rsid w:val="00F06706"/>
    <w:rsid w:val="00F07B94"/>
    <w:rsid w:val="00F07C06"/>
    <w:rsid w:val="00F105D1"/>
    <w:rsid w:val="00F10FE5"/>
    <w:rsid w:val="00F116E3"/>
    <w:rsid w:val="00F11F36"/>
    <w:rsid w:val="00F12731"/>
    <w:rsid w:val="00F14A27"/>
    <w:rsid w:val="00F14DE3"/>
    <w:rsid w:val="00F1568C"/>
    <w:rsid w:val="00F15849"/>
    <w:rsid w:val="00F161F2"/>
    <w:rsid w:val="00F173EA"/>
    <w:rsid w:val="00F1745F"/>
    <w:rsid w:val="00F17949"/>
    <w:rsid w:val="00F2044A"/>
    <w:rsid w:val="00F2121B"/>
    <w:rsid w:val="00F22957"/>
    <w:rsid w:val="00F23881"/>
    <w:rsid w:val="00F2482E"/>
    <w:rsid w:val="00F24BAC"/>
    <w:rsid w:val="00F25379"/>
    <w:rsid w:val="00F257F0"/>
    <w:rsid w:val="00F25C86"/>
    <w:rsid w:val="00F26CDD"/>
    <w:rsid w:val="00F3296E"/>
    <w:rsid w:val="00F33AA4"/>
    <w:rsid w:val="00F34941"/>
    <w:rsid w:val="00F34D92"/>
    <w:rsid w:val="00F365E6"/>
    <w:rsid w:val="00F36D49"/>
    <w:rsid w:val="00F36F76"/>
    <w:rsid w:val="00F3742E"/>
    <w:rsid w:val="00F406F2"/>
    <w:rsid w:val="00F407F0"/>
    <w:rsid w:val="00F417D9"/>
    <w:rsid w:val="00F41808"/>
    <w:rsid w:val="00F43B2F"/>
    <w:rsid w:val="00F43C2D"/>
    <w:rsid w:val="00F4410A"/>
    <w:rsid w:val="00F44935"/>
    <w:rsid w:val="00F44959"/>
    <w:rsid w:val="00F4534B"/>
    <w:rsid w:val="00F45ED7"/>
    <w:rsid w:val="00F46A08"/>
    <w:rsid w:val="00F5140A"/>
    <w:rsid w:val="00F51F7B"/>
    <w:rsid w:val="00F539A3"/>
    <w:rsid w:val="00F5443D"/>
    <w:rsid w:val="00F555F6"/>
    <w:rsid w:val="00F555FE"/>
    <w:rsid w:val="00F5698B"/>
    <w:rsid w:val="00F56FC1"/>
    <w:rsid w:val="00F57723"/>
    <w:rsid w:val="00F615D4"/>
    <w:rsid w:val="00F627A8"/>
    <w:rsid w:val="00F64568"/>
    <w:rsid w:val="00F64D38"/>
    <w:rsid w:val="00F65C4E"/>
    <w:rsid w:val="00F71A74"/>
    <w:rsid w:val="00F7206A"/>
    <w:rsid w:val="00F72F8A"/>
    <w:rsid w:val="00F747A2"/>
    <w:rsid w:val="00F74AD7"/>
    <w:rsid w:val="00F77F87"/>
    <w:rsid w:val="00F80582"/>
    <w:rsid w:val="00F81173"/>
    <w:rsid w:val="00F81688"/>
    <w:rsid w:val="00F81A7E"/>
    <w:rsid w:val="00F842CC"/>
    <w:rsid w:val="00F84483"/>
    <w:rsid w:val="00F84C81"/>
    <w:rsid w:val="00F85207"/>
    <w:rsid w:val="00F8541D"/>
    <w:rsid w:val="00F865DE"/>
    <w:rsid w:val="00F86EA3"/>
    <w:rsid w:val="00F877C1"/>
    <w:rsid w:val="00F87965"/>
    <w:rsid w:val="00F87F30"/>
    <w:rsid w:val="00F90DC0"/>
    <w:rsid w:val="00F94906"/>
    <w:rsid w:val="00F94B62"/>
    <w:rsid w:val="00F97A16"/>
    <w:rsid w:val="00FA148D"/>
    <w:rsid w:val="00FA2CA7"/>
    <w:rsid w:val="00FA4EE5"/>
    <w:rsid w:val="00FA52D0"/>
    <w:rsid w:val="00FA58B5"/>
    <w:rsid w:val="00FA6945"/>
    <w:rsid w:val="00FA72DB"/>
    <w:rsid w:val="00FB444E"/>
    <w:rsid w:val="00FB4A5E"/>
    <w:rsid w:val="00FB4DC9"/>
    <w:rsid w:val="00FB52C9"/>
    <w:rsid w:val="00FC06E9"/>
    <w:rsid w:val="00FC1A32"/>
    <w:rsid w:val="00FC278F"/>
    <w:rsid w:val="00FC2E90"/>
    <w:rsid w:val="00FC32DF"/>
    <w:rsid w:val="00FC5521"/>
    <w:rsid w:val="00FC5BCC"/>
    <w:rsid w:val="00FC7033"/>
    <w:rsid w:val="00FD0AAC"/>
    <w:rsid w:val="00FD10D6"/>
    <w:rsid w:val="00FD17B5"/>
    <w:rsid w:val="00FD396D"/>
    <w:rsid w:val="00FD4C1B"/>
    <w:rsid w:val="00FD541C"/>
    <w:rsid w:val="00FD60AD"/>
    <w:rsid w:val="00FD66A7"/>
    <w:rsid w:val="00FE05E0"/>
    <w:rsid w:val="00FE05F2"/>
    <w:rsid w:val="00FE17F8"/>
    <w:rsid w:val="00FE23B4"/>
    <w:rsid w:val="00FE2B62"/>
    <w:rsid w:val="00FE2C72"/>
    <w:rsid w:val="00FE2DCA"/>
    <w:rsid w:val="00FE3400"/>
    <w:rsid w:val="00FE3488"/>
    <w:rsid w:val="00FE6C4B"/>
    <w:rsid w:val="00FE7153"/>
    <w:rsid w:val="00FE7BCC"/>
    <w:rsid w:val="00FF0FEB"/>
    <w:rsid w:val="00FF2986"/>
    <w:rsid w:val="00FF2CEA"/>
    <w:rsid w:val="00FF3289"/>
    <w:rsid w:val="00FF3534"/>
    <w:rsid w:val="00FF38FF"/>
    <w:rsid w:val="00FF3A4B"/>
    <w:rsid w:val="00FF57EA"/>
    <w:rsid w:val="00FF5ADC"/>
    <w:rsid w:val="00FF5C9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D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BE"/>
    <w:rPr>
      <w:rFonts w:ascii="Cambria" w:eastAsia="ＭＳ 明朝" w:hAnsi="Cambria"/>
      <w:sz w:val="24"/>
      <w:szCs w:val="24"/>
      <w:lang w:eastAsia="ja-JP"/>
    </w:rPr>
  </w:style>
  <w:style w:type="paragraph" w:styleId="Heading1">
    <w:name w:val="heading 1"/>
    <w:basedOn w:val="Normal"/>
    <w:next w:val="Normal"/>
    <w:link w:val="Heading1Char"/>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locked/>
    <w:rsid w:val="004F09CF"/>
    <w:rPr>
      <w:rFonts w:ascii="Cambria" w:eastAsia="MS ????" w:hAnsi="Cambria" w:cs="Times New Roman"/>
      <w:b/>
      <w:bCs/>
      <w:i/>
      <w:iCs/>
      <w:sz w:val="28"/>
      <w:szCs w:val="28"/>
    </w:rPr>
  </w:style>
  <w:style w:type="paragraph" w:styleId="Footer">
    <w:name w:val="footer"/>
    <w:basedOn w:val="Normal"/>
    <w:link w:val="FooterChar"/>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locked/>
    <w:rsid w:val="004F09CF"/>
    <w:rPr>
      <w:rFonts w:cs="Times New Roman"/>
      <w:sz w:val="20"/>
      <w:szCs w:val="20"/>
    </w:rPr>
  </w:style>
  <w:style w:type="paragraph" w:styleId="Header">
    <w:name w:val="header"/>
    <w:basedOn w:val="Normal"/>
    <w:link w:val="HeaderChar"/>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rsid w:val="00313E88"/>
    <w:rPr>
      <w:rFonts w:cs="Times New Roman"/>
    </w:rPr>
  </w:style>
  <w:style w:type="paragraph" w:customStyle="1" w:styleId="Par1-U">
    <w:name w:val="Par1-U"/>
    <w:basedOn w:val="Lv1-H"/>
    <w:next w:val="Normal"/>
    <w:rsid w:val="00313E88"/>
    <w:pPr>
      <w:numPr>
        <w:numId w:val="0"/>
      </w:numPr>
      <w:ind w:left="720"/>
    </w:pPr>
    <w:rPr>
      <w:b w:val="0"/>
      <w:caps w:val="0"/>
    </w:rPr>
  </w:style>
  <w:style w:type="paragraph" w:customStyle="1" w:styleId="Par2-I">
    <w:name w:val="Par2-I"/>
    <w:basedOn w:val="Par1-U"/>
    <w:next w:val="Normal"/>
    <w:link w:val="Par2-IChar"/>
    <w:rsid w:val="00313E88"/>
    <w:pPr>
      <w:ind w:left="1440"/>
      <w:outlineLvl w:val="9"/>
    </w:pPr>
  </w:style>
  <w:style w:type="paragraph" w:customStyle="1" w:styleId="Par3-O">
    <w:name w:val="Par3-O"/>
    <w:basedOn w:val="Par2-I"/>
    <w:next w:val="Normal"/>
    <w:link w:val="Par3-OChar"/>
    <w:rsid w:val="00313E88"/>
    <w:pPr>
      <w:ind w:left="2160"/>
    </w:pPr>
  </w:style>
  <w:style w:type="paragraph" w:customStyle="1" w:styleId="Par4-P">
    <w:name w:val="Par4-P"/>
    <w:basedOn w:val="Lv3-K"/>
    <w:next w:val="Normal"/>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link w:val="Sc4-SChar"/>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rsid w:val="00313E88"/>
    <w:pPr>
      <w:numPr>
        <w:numId w:val="0"/>
      </w:numPr>
      <w:ind w:left="2520" w:hanging="360"/>
      <w:jc w:val="both"/>
      <w:outlineLvl w:val="3"/>
    </w:pPr>
    <w:rPr>
      <w:i/>
      <w:caps w:val="0"/>
      <w:sz w:val="20"/>
    </w:rPr>
  </w:style>
  <w:style w:type="paragraph" w:customStyle="1" w:styleId="Session">
    <w:name w:val="Session"/>
    <w:basedOn w:val="Normal"/>
    <w:rsid w:val="00313E88"/>
    <w:rPr>
      <w:rFonts w:ascii="Times New Roman" w:eastAsia="Times New Roman" w:hAnsi="Times New Roman"/>
      <w:b/>
      <w:i/>
      <w:sz w:val="36"/>
      <w:szCs w:val="20"/>
      <w:lang w:eastAsia="en-US"/>
    </w:rPr>
  </w:style>
  <w:style w:type="paragraph" w:customStyle="1" w:styleId="TopScripture">
    <w:name w:val="TopScripture"/>
    <w:basedOn w:val="Par1-U"/>
    <w:rsid w:val="00313E88"/>
    <w:pPr>
      <w:spacing w:before="0"/>
      <w:ind w:left="360" w:hanging="360"/>
    </w:pPr>
    <w:rPr>
      <w:b/>
      <w:i/>
    </w:rPr>
  </w:style>
  <w:style w:type="paragraph" w:customStyle="1" w:styleId="Lv2-JH">
    <w:name w:val="Lv2-JH"/>
    <w:basedOn w:val="Normal"/>
    <w:rsid w:val="00313E88"/>
    <w:pPr>
      <w:numPr>
        <w:numId w:val="36"/>
      </w:numPr>
    </w:pPr>
    <w:rPr>
      <w:rFonts w:ascii="Times New Roman" w:eastAsia="Times New Roman" w:hAnsi="Times New Roman"/>
      <w:szCs w:val="20"/>
      <w:lang w:eastAsia="en-US"/>
    </w:r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semiHidden/>
    <w:rsid w:val="004827F7"/>
    <w:rPr>
      <w:rFonts w:ascii="Arial" w:hAnsi="Arial"/>
      <w:color w:val="000080"/>
      <w:sz w:val="20"/>
    </w:rPr>
  </w:style>
  <w:style w:type="paragraph" w:customStyle="1" w:styleId="lv2-j0">
    <w:name w:val="lv2-j"/>
    <w:basedOn w:val="Normal"/>
    <w:rsid w:val="00AB79EE"/>
    <w:pPr>
      <w:tabs>
        <w:tab w:val="num" w:pos="1440"/>
      </w:tabs>
      <w:spacing w:before="240" w:after="120"/>
      <w:ind w:left="1440" w:hanging="720"/>
    </w:pPr>
    <w:rPr>
      <w:rFonts w:ascii="Times New Roman" w:eastAsia="Times New Roman" w:hAnsi="Times New Roman"/>
      <w:lang w:eastAsia="en-US"/>
    </w:rPr>
  </w:style>
  <w:style w:type="character" w:customStyle="1" w:styleId="Sc4-SChar">
    <w:name w:val="Sc4-S Char"/>
    <w:link w:val="Sc4-S"/>
    <w:rsid w:val="0024258C"/>
    <w:rPr>
      <w:b/>
      <w:i/>
      <w:sz w:val="24"/>
      <w:szCs w:val="20"/>
    </w:rPr>
  </w:style>
  <w:style w:type="character" w:customStyle="1" w:styleId="MikeBickle">
    <w:name w:val="Mike Bickle"/>
    <w:semiHidden/>
    <w:rsid w:val="0024258C"/>
    <w:rPr>
      <w:rFonts w:ascii="Arial" w:hAnsi="Arial" w:cs="Arial"/>
      <w:color w:val="000080"/>
      <w:sz w:val="20"/>
      <w:szCs w:val="20"/>
    </w:rPr>
  </w:style>
  <w:style w:type="paragraph" w:customStyle="1" w:styleId="lv1-h0">
    <w:name w:val="lv1-h"/>
    <w:basedOn w:val="Normal"/>
    <w:rsid w:val="0024258C"/>
    <w:pPr>
      <w:tabs>
        <w:tab w:val="num" w:pos="720"/>
      </w:tabs>
      <w:spacing w:before="240"/>
      <w:ind w:left="720" w:hanging="720"/>
    </w:pPr>
    <w:rPr>
      <w:rFonts w:ascii="Times New Roman" w:eastAsia="Times New Roman" w:hAnsi="Times New Roman"/>
      <w:b/>
      <w:bCs/>
      <w:caps/>
      <w:lang w:eastAsia="en-US"/>
    </w:rPr>
  </w:style>
  <w:style w:type="paragraph" w:customStyle="1" w:styleId="lv3-k0">
    <w:name w:val="lv3-k"/>
    <w:basedOn w:val="Normal"/>
    <w:rsid w:val="0024258C"/>
    <w:pPr>
      <w:tabs>
        <w:tab w:val="num" w:pos="2160"/>
      </w:tabs>
      <w:spacing w:before="240" w:after="120"/>
      <w:ind w:left="2160" w:hanging="720"/>
    </w:pPr>
    <w:rPr>
      <w:rFonts w:ascii="Times New Roman" w:eastAsia="Times New Roman" w:hAnsi="Times New Roman"/>
      <w:lang w:eastAsia="en-US"/>
    </w:rPr>
  </w:style>
  <w:style w:type="paragraph" w:customStyle="1" w:styleId="lv4-l0">
    <w:name w:val="lv4-l"/>
    <w:basedOn w:val="Normal"/>
    <w:rsid w:val="0024258C"/>
    <w:pPr>
      <w:tabs>
        <w:tab w:val="num" w:pos="2520"/>
      </w:tabs>
      <w:spacing w:before="240" w:after="120"/>
      <w:ind w:left="2520" w:hanging="360"/>
    </w:pPr>
    <w:rPr>
      <w:rFonts w:ascii="Times New Roman" w:eastAsia="Times New Roman" w:hAnsi="Times New Roman"/>
      <w:lang w:eastAsia="en-US"/>
    </w:rPr>
  </w:style>
  <w:style w:type="paragraph" w:styleId="Title">
    <w:name w:val="Title"/>
    <w:basedOn w:val="Normal"/>
    <w:link w:val="TitleChar"/>
    <w:qFormat/>
    <w:locked/>
    <w:rsid w:val="0024258C"/>
    <w:pPr>
      <w:jc w:val="center"/>
    </w:pPr>
    <w:rPr>
      <w:rFonts w:ascii="Times New Roman" w:eastAsia="Times New Roman" w:hAnsi="Times New Roman"/>
      <w:sz w:val="28"/>
      <w:lang w:eastAsia="en-US"/>
    </w:rPr>
  </w:style>
  <w:style w:type="character" w:customStyle="1" w:styleId="TitleChar">
    <w:name w:val="Title Char"/>
    <w:basedOn w:val="DefaultParagraphFont"/>
    <w:link w:val="Title"/>
    <w:rsid w:val="0024258C"/>
    <w:rPr>
      <w:sz w:val="28"/>
      <w:szCs w:val="24"/>
    </w:rPr>
  </w:style>
  <w:style w:type="character" w:customStyle="1" w:styleId="apple-style-span">
    <w:name w:val="apple-style-span"/>
    <w:rsid w:val="0024258C"/>
  </w:style>
  <w:style w:type="character" w:customStyle="1" w:styleId="MyWordStyleChar">
    <w:name w:val="MyWordStyle Char"/>
    <w:link w:val="MyWordStyle"/>
    <w:locked/>
    <w:rsid w:val="00872929"/>
  </w:style>
  <w:style w:type="paragraph" w:customStyle="1" w:styleId="MyWordStyle">
    <w:name w:val="MyWordStyle"/>
    <w:basedOn w:val="Normal"/>
    <w:link w:val="MyWordStyleChar"/>
    <w:qFormat/>
    <w:rsid w:val="00872929"/>
    <w:pPr>
      <w:spacing w:before="100" w:beforeAutospacing="1" w:after="100" w:afterAutospacing="1"/>
    </w:pPr>
    <w:rPr>
      <w:rFonts w:ascii="Times New Roman" w:eastAsia="Times New Roman" w:hAnsi="Times New Roman"/>
      <w:sz w:val="22"/>
      <w:szCs w:val="22"/>
      <w:lang w:eastAsia="en-US"/>
    </w:rPr>
  </w:style>
  <w:style w:type="character" w:customStyle="1" w:styleId="Par2-IChar">
    <w:name w:val="Par2-I Char"/>
    <w:link w:val="Par2-I"/>
    <w:rsid w:val="00676A7D"/>
    <w:rPr>
      <w:sz w:val="24"/>
      <w:szCs w:val="20"/>
    </w:rPr>
  </w:style>
  <w:style w:type="character" w:customStyle="1" w:styleId="Lv2-J1">
    <w:name w:val="Lv2-J 字元"/>
    <w:rsid w:val="00AA33DC"/>
    <w:rPr>
      <w:sz w:val="24"/>
      <w:szCs w:val="24"/>
    </w:rPr>
  </w:style>
  <w:style w:type="character" w:customStyle="1" w:styleId="Par3-OChar">
    <w:name w:val="Par3-O Char"/>
    <w:link w:val="Par3-O"/>
    <w:rsid w:val="00B0462C"/>
    <w:rPr>
      <w:sz w:val="24"/>
      <w:szCs w:val="20"/>
    </w:rPr>
  </w:style>
  <w:style w:type="paragraph" w:styleId="FootnoteText">
    <w:name w:val="footnote text"/>
    <w:basedOn w:val="Normal"/>
    <w:link w:val="FootnoteTextChar"/>
    <w:semiHidden/>
    <w:rsid w:val="00E436D9"/>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E436D9"/>
    <w:rPr>
      <w:sz w:val="20"/>
      <w:szCs w:val="20"/>
    </w:rPr>
  </w:style>
  <w:style w:type="character" w:styleId="FootnoteReference">
    <w:name w:val="footnote reference"/>
    <w:semiHidden/>
    <w:rsid w:val="00E436D9"/>
    <w:rPr>
      <w:vertAlign w:val="superscript"/>
    </w:rPr>
  </w:style>
  <w:style w:type="paragraph" w:styleId="ListParagraph">
    <w:name w:val="List Paragraph"/>
    <w:basedOn w:val="Normal"/>
    <w:uiPriority w:val="34"/>
    <w:qFormat/>
    <w:rsid w:val="0005609C"/>
    <w:pPr>
      <w:ind w:left="720"/>
      <w:contextualSpacing/>
    </w:pPr>
    <w:rPr>
      <w:rFonts w:ascii="Times New Roman" w:eastAsia="ＭＳ Ｐ明朝" w:hAnsi="Times New Roman"/>
    </w:rPr>
  </w:style>
  <w:style w:type="character" w:styleId="FollowedHyperlink">
    <w:name w:val="FollowedHyperlink"/>
    <w:uiPriority w:val="99"/>
    <w:semiHidden/>
    <w:unhideWhenUsed/>
    <w:rsid w:val="00F3742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BE"/>
    <w:rPr>
      <w:rFonts w:ascii="Cambria" w:eastAsia="ＭＳ 明朝" w:hAnsi="Cambria"/>
      <w:sz w:val="24"/>
      <w:szCs w:val="24"/>
      <w:lang w:eastAsia="ja-JP"/>
    </w:rPr>
  </w:style>
  <w:style w:type="paragraph" w:styleId="Heading1">
    <w:name w:val="heading 1"/>
    <w:basedOn w:val="Normal"/>
    <w:next w:val="Normal"/>
    <w:link w:val="Heading1Char"/>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locked/>
    <w:rsid w:val="004F09CF"/>
    <w:rPr>
      <w:rFonts w:ascii="Cambria" w:eastAsia="MS ????" w:hAnsi="Cambria" w:cs="Times New Roman"/>
      <w:b/>
      <w:bCs/>
      <w:i/>
      <w:iCs/>
      <w:sz w:val="28"/>
      <w:szCs w:val="28"/>
    </w:rPr>
  </w:style>
  <w:style w:type="paragraph" w:styleId="Footer">
    <w:name w:val="footer"/>
    <w:basedOn w:val="Normal"/>
    <w:link w:val="FooterChar"/>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locked/>
    <w:rsid w:val="004F09CF"/>
    <w:rPr>
      <w:rFonts w:cs="Times New Roman"/>
      <w:sz w:val="20"/>
      <w:szCs w:val="20"/>
    </w:rPr>
  </w:style>
  <w:style w:type="paragraph" w:styleId="Header">
    <w:name w:val="header"/>
    <w:basedOn w:val="Normal"/>
    <w:link w:val="HeaderChar"/>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rsid w:val="00313E88"/>
    <w:rPr>
      <w:rFonts w:cs="Times New Roman"/>
    </w:rPr>
  </w:style>
  <w:style w:type="paragraph" w:customStyle="1" w:styleId="Par1-U">
    <w:name w:val="Par1-U"/>
    <w:basedOn w:val="Lv1-H"/>
    <w:next w:val="Normal"/>
    <w:rsid w:val="00313E88"/>
    <w:pPr>
      <w:numPr>
        <w:numId w:val="0"/>
      </w:numPr>
      <w:ind w:left="720"/>
    </w:pPr>
    <w:rPr>
      <w:b w:val="0"/>
      <w:caps w:val="0"/>
    </w:rPr>
  </w:style>
  <w:style w:type="paragraph" w:customStyle="1" w:styleId="Par2-I">
    <w:name w:val="Par2-I"/>
    <w:basedOn w:val="Par1-U"/>
    <w:next w:val="Normal"/>
    <w:link w:val="Par2-IChar"/>
    <w:rsid w:val="00313E88"/>
    <w:pPr>
      <w:ind w:left="1440"/>
      <w:outlineLvl w:val="9"/>
    </w:pPr>
  </w:style>
  <w:style w:type="paragraph" w:customStyle="1" w:styleId="Par3-O">
    <w:name w:val="Par3-O"/>
    <w:basedOn w:val="Par2-I"/>
    <w:next w:val="Normal"/>
    <w:link w:val="Par3-OChar"/>
    <w:rsid w:val="00313E88"/>
    <w:pPr>
      <w:ind w:left="2160"/>
    </w:pPr>
  </w:style>
  <w:style w:type="paragraph" w:customStyle="1" w:styleId="Par4-P">
    <w:name w:val="Par4-P"/>
    <w:basedOn w:val="Lv3-K"/>
    <w:next w:val="Normal"/>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link w:val="Sc4-SChar"/>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rsid w:val="00313E88"/>
    <w:pPr>
      <w:numPr>
        <w:numId w:val="0"/>
      </w:numPr>
      <w:ind w:left="2520" w:hanging="360"/>
      <w:jc w:val="both"/>
      <w:outlineLvl w:val="3"/>
    </w:pPr>
    <w:rPr>
      <w:i/>
      <w:caps w:val="0"/>
      <w:sz w:val="20"/>
    </w:rPr>
  </w:style>
  <w:style w:type="paragraph" w:customStyle="1" w:styleId="Session">
    <w:name w:val="Session"/>
    <w:basedOn w:val="Normal"/>
    <w:rsid w:val="00313E88"/>
    <w:rPr>
      <w:rFonts w:ascii="Times New Roman" w:eastAsia="Times New Roman" w:hAnsi="Times New Roman"/>
      <w:b/>
      <w:i/>
      <w:sz w:val="36"/>
      <w:szCs w:val="20"/>
      <w:lang w:eastAsia="en-US"/>
    </w:rPr>
  </w:style>
  <w:style w:type="paragraph" w:customStyle="1" w:styleId="TopScripture">
    <w:name w:val="TopScripture"/>
    <w:basedOn w:val="Par1-U"/>
    <w:rsid w:val="00313E88"/>
    <w:pPr>
      <w:spacing w:before="0"/>
      <w:ind w:left="360" w:hanging="360"/>
    </w:pPr>
    <w:rPr>
      <w:b/>
      <w:i/>
    </w:rPr>
  </w:style>
  <w:style w:type="paragraph" w:customStyle="1" w:styleId="Lv2-JH">
    <w:name w:val="Lv2-JH"/>
    <w:basedOn w:val="Normal"/>
    <w:rsid w:val="00313E88"/>
    <w:pPr>
      <w:numPr>
        <w:numId w:val="36"/>
      </w:numPr>
    </w:pPr>
    <w:rPr>
      <w:rFonts w:ascii="Times New Roman" w:eastAsia="Times New Roman" w:hAnsi="Times New Roman"/>
      <w:szCs w:val="20"/>
      <w:lang w:eastAsia="en-US"/>
    </w:r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semiHidden/>
    <w:rsid w:val="004827F7"/>
    <w:rPr>
      <w:rFonts w:ascii="Arial" w:hAnsi="Arial"/>
      <w:color w:val="000080"/>
      <w:sz w:val="20"/>
    </w:rPr>
  </w:style>
  <w:style w:type="paragraph" w:customStyle="1" w:styleId="lv2-j0">
    <w:name w:val="lv2-j"/>
    <w:basedOn w:val="Normal"/>
    <w:rsid w:val="00AB79EE"/>
    <w:pPr>
      <w:tabs>
        <w:tab w:val="num" w:pos="1440"/>
      </w:tabs>
      <w:spacing w:before="240" w:after="120"/>
      <w:ind w:left="1440" w:hanging="720"/>
    </w:pPr>
    <w:rPr>
      <w:rFonts w:ascii="Times New Roman" w:eastAsia="Times New Roman" w:hAnsi="Times New Roman"/>
      <w:lang w:eastAsia="en-US"/>
    </w:rPr>
  </w:style>
  <w:style w:type="character" w:customStyle="1" w:styleId="Sc4-SChar">
    <w:name w:val="Sc4-S Char"/>
    <w:link w:val="Sc4-S"/>
    <w:rsid w:val="0024258C"/>
    <w:rPr>
      <w:b/>
      <w:i/>
      <w:sz w:val="24"/>
      <w:szCs w:val="20"/>
    </w:rPr>
  </w:style>
  <w:style w:type="character" w:customStyle="1" w:styleId="MikeBickle">
    <w:name w:val="Mike Bickle"/>
    <w:semiHidden/>
    <w:rsid w:val="0024258C"/>
    <w:rPr>
      <w:rFonts w:ascii="Arial" w:hAnsi="Arial" w:cs="Arial"/>
      <w:color w:val="000080"/>
      <w:sz w:val="20"/>
      <w:szCs w:val="20"/>
    </w:rPr>
  </w:style>
  <w:style w:type="paragraph" w:customStyle="1" w:styleId="lv1-h0">
    <w:name w:val="lv1-h"/>
    <w:basedOn w:val="Normal"/>
    <w:rsid w:val="0024258C"/>
    <w:pPr>
      <w:tabs>
        <w:tab w:val="num" w:pos="720"/>
      </w:tabs>
      <w:spacing w:before="240"/>
      <w:ind w:left="720" w:hanging="720"/>
    </w:pPr>
    <w:rPr>
      <w:rFonts w:ascii="Times New Roman" w:eastAsia="Times New Roman" w:hAnsi="Times New Roman"/>
      <w:b/>
      <w:bCs/>
      <w:caps/>
      <w:lang w:eastAsia="en-US"/>
    </w:rPr>
  </w:style>
  <w:style w:type="paragraph" w:customStyle="1" w:styleId="lv3-k0">
    <w:name w:val="lv3-k"/>
    <w:basedOn w:val="Normal"/>
    <w:rsid w:val="0024258C"/>
    <w:pPr>
      <w:tabs>
        <w:tab w:val="num" w:pos="2160"/>
      </w:tabs>
      <w:spacing w:before="240" w:after="120"/>
      <w:ind w:left="2160" w:hanging="720"/>
    </w:pPr>
    <w:rPr>
      <w:rFonts w:ascii="Times New Roman" w:eastAsia="Times New Roman" w:hAnsi="Times New Roman"/>
      <w:lang w:eastAsia="en-US"/>
    </w:rPr>
  </w:style>
  <w:style w:type="paragraph" w:customStyle="1" w:styleId="lv4-l0">
    <w:name w:val="lv4-l"/>
    <w:basedOn w:val="Normal"/>
    <w:rsid w:val="0024258C"/>
    <w:pPr>
      <w:tabs>
        <w:tab w:val="num" w:pos="2520"/>
      </w:tabs>
      <w:spacing w:before="240" w:after="120"/>
      <w:ind w:left="2520" w:hanging="360"/>
    </w:pPr>
    <w:rPr>
      <w:rFonts w:ascii="Times New Roman" w:eastAsia="Times New Roman" w:hAnsi="Times New Roman"/>
      <w:lang w:eastAsia="en-US"/>
    </w:rPr>
  </w:style>
  <w:style w:type="paragraph" w:styleId="Title">
    <w:name w:val="Title"/>
    <w:basedOn w:val="Normal"/>
    <w:link w:val="TitleChar"/>
    <w:qFormat/>
    <w:locked/>
    <w:rsid w:val="0024258C"/>
    <w:pPr>
      <w:jc w:val="center"/>
    </w:pPr>
    <w:rPr>
      <w:rFonts w:ascii="Times New Roman" w:eastAsia="Times New Roman" w:hAnsi="Times New Roman"/>
      <w:sz w:val="28"/>
      <w:lang w:eastAsia="en-US"/>
    </w:rPr>
  </w:style>
  <w:style w:type="character" w:customStyle="1" w:styleId="TitleChar">
    <w:name w:val="Title Char"/>
    <w:basedOn w:val="DefaultParagraphFont"/>
    <w:link w:val="Title"/>
    <w:rsid w:val="0024258C"/>
    <w:rPr>
      <w:sz w:val="28"/>
      <w:szCs w:val="24"/>
    </w:rPr>
  </w:style>
  <w:style w:type="character" w:customStyle="1" w:styleId="apple-style-span">
    <w:name w:val="apple-style-span"/>
    <w:rsid w:val="0024258C"/>
  </w:style>
  <w:style w:type="character" w:customStyle="1" w:styleId="MyWordStyleChar">
    <w:name w:val="MyWordStyle Char"/>
    <w:link w:val="MyWordStyle"/>
    <w:locked/>
    <w:rsid w:val="00872929"/>
  </w:style>
  <w:style w:type="paragraph" w:customStyle="1" w:styleId="MyWordStyle">
    <w:name w:val="MyWordStyle"/>
    <w:basedOn w:val="Normal"/>
    <w:link w:val="MyWordStyleChar"/>
    <w:qFormat/>
    <w:rsid w:val="00872929"/>
    <w:pPr>
      <w:spacing w:before="100" w:beforeAutospacing="1" w:after="100" w:afterAutospacing="1"/>
    </w:pPr>
    <w:rPr>
      <w:rFonts w:ascii="Times New Roman" w:eastAsia="Times New Roman" w:hAnsi="Times New Roman"/>
      <w:sz w:val="22"/>
      <w:szCs w:val="22"/>
      <w:lang w:eastAsia="en-US"/>
    </w:rPr>
  </w:style>
  <w:style w:type="character" w:customStyle="1" w:styleId="Par2-IChar">
    <w:name w:val="Par2-I Char"/>
    <w:link w:val="Par2-I"/>
    <w:rsid w:val="00676A7D"/>
    <w:rPr>
      <w:sz w:val="24"/>
      <w:szCs w:val="20"/>
    </w:rPr>
  </w:style>
  <w:style w:type="character" w:customStyle="1" w:styleId="Lv2-J1">
    <w:name w:val="Lv2-J 字元"/>
    <w:rsid w:val="00AA33DC"/>
    <w:rPr>
      <w:sz w:val="24"/>
      <w:szCs w:val="24"/>
    </w:rPr>
  </w:style>
  <w:style w:type="character" w:customStyle="1" w:styleId="Par3-OChar">
    <w:name w:val="Par3-O Char"/>
    <w:link w:val="Par3-O"/>
    <w:rsid w:val="00B0462C"/>
    <w:rPr>
      <w:sz w:val="24"/>
      <w:szCs w:val="20"/>
    </w:rPr>
  </w:style>
  <w:style w:type="paragraph" w:styleId="FootnoteText">
    <w:name w:val="footnote text"/>
    <w:basedOn w:val="Normal"/>
    <w:link w:val="FootnoteTextChar"/>
    <w:semiHidden/>
    <w:rsid w:val="00E436D9"/>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E436D9"/>
    <w:rPr>
      <w:sz w:val="20"/>
      <w:szCs w:val="20"/>
    </w:rPr>
  </w:style>
  <w:style w:type="character" w:styleId="FootnoteReference">
    <w:name w:val="footnote reference"/>
    <w:semiHidden/>
    <w:rsid w:val="00E436D9"/>
    <w:rPr>
      <w:vertAlign w:val="superscript"/>
    </w:rPr>
  </w:style>
  <w:style w:type="paragraph" w:styleId="ListParagraph">
    <w:name w:val="List Paragraph"/>
    <w:basedOn w:val="Normal"/>
    <w:uiPriority w:val="34"/>
    <w:qFormat/>
    <w:rsid w:val="0005609C"/>
    <w:pPr>
      <w:ind w:left="720"/>
      <w:contextualSpacing/>
    </w:pPr>
    <w:rPr>
      <w:rFonts w:ascii="Times New Roman" w:eastAsia="ＭＳ Ｐ明朝" w:hAnsi="Times New Roman"/>
    </w:rPr>
  </w:style>
  <w:style w:type="character" w:styleId="FollowedHyperlink">
    <w:name w:val="FollowedHyperlink"/>
    <w:uiPriority w:val="99"/>
    <w:semiHidden/>
    <w:unhideWhenUsed/>
    <w:rsid w:val="00F374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7356">
      <w:bodyDiv w:val="1"/>
      <w:marLeft w:val="0"/>
      <w:marRight w:val="0"/>
      <w:marTop w:val="0"/>
      <w:marBottom w:val="0"/>
      <w:divBdr>
        <w:top w:val="none" w:sz="0" w:space="0" w:color="auto"/>
        <w:left w:val="none" w:sz="0" w:space="0" w:color="auto"/>
        <w:bottom w:val="none" w:sz="0" w:space="0" w:color="auto"/>
        <w:right w:val="none" w:sz="0" w:space="0" w:color="auto"/>
      </w:divBdr>
    </w:div>
    <w:div w:id="15804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259</TotalTime>
  <Pages>10</Pages>
  <Words>4152</Words>
  <Characters>23670</Characters>
  <Application>Microsoft Macintosh Word</Application>
  <DocSecurity>0</DocSecurity>
  <Lines>197</Lines>
  <Paragraphs>55</Paragraphs>
  <ScaleCrop>false</ScaleCrop>
  <Company> </Company>
  <LinksUpToDate>false</LinksUpToDate>
  <CharactersWithSpaces>27767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Nick Syrett</cp:lastModifiedBy>
  <cp:revision>47</cp:revision>
  <cp:lastPrinted>2012-08-26T20:55:00Z</cp:lastPrinted>
  <dcterms:created xsi:type="dcterms:W3CDTF">2013-08-21T14:55:00Z</dcterms:created>
  <dcterms:modified xsi:type="dcterms:W3CDTF">2013-08-29T06:02:00Z</dcterms:modified>
</cp:coreProperties>
</file>